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72"/>
          <w:szCs w:val="72"/>
        </w:rPr>
        <w:id w:val="96979522"/>
        <w:docPartObj>
          <w:docPartGallery w:val="Cover Pages"/>
          <w:docPartUnique/>
        </w:docPartObj>
      </w:sdtPr>
      <w:sdtEndPr>
        <w:rPr>
          <w:rFonts w:asciiTheme="minorHAnsi" w:eastAsiaTheme="minorHAnsi" w:hAnsiTheme="minorHAnsi" w:cstheme="minorBidi"/>
          <w:sz w:val="22"/>
          <w:szCs w:val="22"/>
        </w:rPr>
      </w:sdtEndPr>
      <w:sdtContent>
        <w:p w:rsidR="00FD64EA" w:rsidRDefault="00EC63D7">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rPr>
            <w:drawing>
              <wp:anchor distT="0" distB="0" distL="114300" distR="114300" simplePos="0" relativeHeight="251672576" behindDoc="0" locked="0" layoutInCell="1" allowOverlap="1">
                <wp:simplePos x="0" y="0"/>
                <wp:positionH relativeFrom="column">
                  <wp:posOffset>4171950</wp:posOffset>
                </wp:positionH>
                <wp:positionV relativeFrom="paragraph">
                  <wp:posOffset>419100</wp:posOffset>
                </wp:positionV>
                <wp:extent cx="1819275" cy="762000"/>
                <wp:effectExtent l="19050" t="0" r="9525" b="0"/>
                <wp:wrapSquare wrapText="bothSides"/>
                <wp:docPr id="6" name="Picture 1" descr="COR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HA Logo"/>
                        <pic:cNvPicPr>
                          <a:picLocks noChangeAspect="1" noChangeArrowheads="1"/>
                        </pic:cNvPicPr>
                      </pic:nvPicPr>
                      <pic:blipFill>
                        <a:blip r:embed="rId10" cstate="print"/>
                        <a:srcRect/>
                        <a:stretch>
                          <a:fillRect/>
                        </a:stretch>
                      </pic:blipFill>
                      <pic:spPr bwMode="auto">
                        <a:xfrm>
                          <a:off x="0" y="0"/>
                          <a:ext cx="1819275" cy="762000"/>
                        </a:xfrm>
                        <a:prstGeom prst="rect">
                          <a:avLst/>
                        </a:prstGeom>
                        <a:noFill/>
                        <a:ln w="9525">
                          <a:noFill/>
                          <a:miter lim="800000"/>
                          <a:headEnd/>
                          <a:tailEnd/>
                        </a:ln>
                      </pic:spPr>
                    </pic:pic>
                  </a:graphicData>
                </a:graphic>
              </wp:anchor>
            </w:drawing>
          </w:r>
        </w:p>
        <w:p w:rsidR="00FD64EA" w:rsidRDefault="003C3275">
          <w:pPr>
            <w:pStyle w:val="NoSpacing"/>
            <w:rPr>
              <w:rFonts w:asciiTheme="majorHAnsi" w:eastAsiaTheme="majorEastAsia" w:hAnsiTheme="majorHAnsi" w:cstheme="majorBidi"/>
              <w:sz w:val="72"/>
              <w:szCs w:val="72"/>
            </w:rPr>
          </w:pPr>
          <w:r w:rsidRPr="003C3275">
            <w:rPr>
              <w:rFonts w:asciiTheme="majorHAnsi" w:eastAsiaTheme="majorEastAsia" w:hAnsiTheme="majorHAnsi" w:cstheme="majorBidi"/>
              <w:noProof/>
              <w:sz w:val="72"/>
              <w:szCs w:val="72"/>
            </w:rPr>
            <w:drawing>
              <wp:inline distT="0" distB="0" distL="0" distR="0">
                <wp:extent cx="2443505" cy="714597"/>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445230" cy="715101"/>
                        </a:xfrm>
                        <a:prstGeom prst="rect">
                          <a:avLst/>
                        </a:prstGeom>
                        <a:noFill/>
                        <a:ln w="9525">
                          <a:noFill/>
                          <a:miter lim="800000"/>
                          <a:headEnd/>
                          <a:tailEnd/>
                        </a:ln>
                      </pic:spPr>
                    </pic:pic>
                  </a:graphicData>
                </a:graphic>
              </wp:inline>
            </w:drawing>
          </w:r>
        </w:p>
        <w:p w:rsidR="00FD64EA" w:rsidRPr="00FD64EA" w:rsidRDefault="005C55B4" w:rsidP="00EC63D7">
          <w:pPr>
            <w:pStyle w:val="NoSpacing"/>
            <w:jc w:val="center"/>
            <w:rPr>
              <w:rFonts w:asciiTheme="majorHAnsi" w:eastAsiaTheme="majorEastAsia" w:hAnsiTheme="majorHAnsi" w:cstheme="majorBidi"/>
              <w:b/>
              <w:sz w:val="72"/>
              <w:szCs w:val="72"/>
            </w:rPr>
          </w:pPr>
          <w:r>
            <w:rPr>
              <w:rFonts w:eastAsiaTheme="majorEastAsia" w:cstheme="majorBidi"/>
              <w:noProof/>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align>bottom</wp:align>
                    </wp:positionV>
                    <wp:extent cx="8146415" cy="801370"/>
                    <wp:effectExtent l="0" t="0" r="11430" b="1524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6415" cy="80137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9" o:spid="_x0000_s1026" style="position:absolute;margin-left:0;margin-top:0;width:641.45pt;height:63.1pt;z-index:25166131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" o:allowincell="f" fillcolor="#4472c4 [3208]" strokecolor="#2f5496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4384" behindDoc="0" locked="0" layoutInCell="0" allowOverlap="1">
                    <wp:simplePos x="0" y="0"/>
                    <wp:positionH relativeFrom="leftMargin">
                      <wp:align>center</wp:align>
                    </wp:positionH>
                    <wp:positionV relativeFrom="page">
                      <wp:align>center</wp:align>
                    </wp:positionV>
                    <wp:extent cx="90805" cy="10546715"/>
                    <wp:effectExtent l="0" t="0" r="23495" b="1143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7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12" o:spid="_x0000_s1026" style="position:absolute;margin-left:0;margin-top:0;width:7.15pt;height:830.45pt;z-index:25166438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" o:allowincell="f" fillcolor="white [3212]" strokecolor="#2f5496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simplePos x="0" y="0"/>
                    <wp:positionH relativeFrom="rightMargin">
                      <wp:align>center</wp:align>
                    </wp:positionH>
                    <wp:positionV relativeFrom="page">
                      <wp:align>center</wp:align>
                    </wp:positionV>
                    <wp:extent cx="90805" cy="10546715"/>
                    <wp:effectExtent l="0" t="0" r="23495" b="1143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7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11" o:spid="_x0000_s1026" style="position:absolute;margin-left:0;margin-top:0;width:7.15pt;height:830.45pt;z-index:25166336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" o:allowincell="f" fillcolor="white [3212]" strokecolor="#2f5496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simplePos x="0" y="0"/>
                    <wp:positionH relativeFrom="page">
                      <wp:align>center</wp:align>
                    </wp:positionH>
                    <wp:positionV relativeFrom="topMargin">
                      <wp:align>top</wp:align>
                    </wp:positionV>
                    <wp:extent cx="8146415" cy="801370"/>
                    <wp:effectExtent l="0" t="0" r="11430" b="1524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6415" cy="80137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10" o:spid="_x0000_s1026" style="position:absolute;margin-left:0;margin-top:0;width:641.45pt;height:63.1pt;z-index:251662336;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" o:allowincell="f" fillcolor="#4472c4 [3208]" strokecolor="#2f5496 [2408]">
                    <w10:wrap anchorx="page" anchory="margin"/>
                  </v:rect>
                </w:pict>
              </mc:Fallback>
            </mc:AlternateContent>
          </w:r>
          <w:sdt>
            <w:sdtPr>
              <w:rPr>
                <w:rFonts w:asciiTheme="majorHAnsi" w:eastAsiaTheme="majorEastAsia" w:hAnsiTheme="majorHAnsi" w:cstheme="majorBidi"/>
                <w:b/>
                <w:sz w:val="52"/>
                <w:szCs w:val="36"/>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r w:rsidR="00EC63D7" w:rsidRPr="0061349F">
                <w:rPr>
                  <w:rFonts w:asciiTheme="majorHAnsi" w:eastAsiaTheme="majorEastAsia" w:hAnsiTheme="majorHAnsi" w:cstheme="majorBidi"/>
                  <w:b/>
                  <w:sz w:val="52"/>
                  <w:szCs w:val="36"/>
                </w:rPr>
                <w:t>Rapid Needs Assessment for Family Planning Services in Selected Workplaces in Ethiopia</w:t>
              </w:r>
            </w:sdtContent>
          </w:sdt>
        </w:p>
        <w:p w:rsidR="00FD64EA" w:rsidRPr="00FD64EA" w:rsidRDefault="00FD64EA">
          <w:pPr>
            <w:pStyle w:val="NoSpacing"/>
            <w:rPr>
              <w:rFonts w:asciiTheme="majorHAnsi" w:eastAsiaTheme="majorEastAsia" w:hAnsiTheme="majorHAnsi" w:cstheme="majorBidi"/>
              <w:b/>
              <w:sz w:val="36"/>
              <w:szCs w:val="36"/>
            </w:rPr>
          </w:pPr>
        </w:p>
        <w:p w:rsidR="00FD64EA" w:rsidRDefault="00FD64EA">
          <w:pPr>
            <w:pStyle w:val="NoSpacing"/>
            <w:rPr>
              <w:rFonts w:asciiTheme="majorHAnsi" w:eastAsiaTheme="majorEastAsia" w:hAnsiTheme="majorHAnsi" w:cstheme="majorBidi"/>
              <w:sz w:val="36"/>
              <w:szCs w:val="36"/>
            </w:rPr>
          </w:pPr>
        </w:p>
        <w:p w:rsidR="00FD64EA" w:rsidRDefault="00FD64EA">
          <w:pPr>
            <w:pStyle w:val="NoSpacing"/>
            <w:rPr>
              <w:rFonts w:asciiTheme="majorHAnsi" w:eastAsiaTheme="majorEastAsia" w:hAnsiTheme="majorHAnsi" w:cstheme="majorBidi"/>
              <w:sz w:val="36"/>
              <w:szCs w:val="36"/>
            </w:rPr>
          </w:pPr>
        </w:p>
        <w:p w:rsidR="00FD64EA" w:rsidRDefault="00FD64EA">
          <w:pPr>
            <w:pStyle w:val="NoSpacing"/>
            <w:rPr>
              <w:rFonts w:asciiTheme="majorHAnsi" w:eastAsiaTheme="majorEastAsia" w:hAnsiTheme="majorHAnsi" w:cstheme="majorBidi"/>
              <w:sz w:val="36"/>
              <w:szCs w:val="36"/>
            </w:rPr>
          </w:pPr>
        </w:p>
        <w:p w:rsidR="00FD64EA" w:rsidRDefault="00FD64EA">
          <w:pPr>
            <w:pStyle w:val="NoSpacing"/>
            <w:rPr>
              <w:rFonts w:asciiTheme="majorHAnsi" w:eastAsiaTheme="majorEastAsia" w:hAnsiTheme="majorHAnsi" w:cstheme="majorBidi"/>
              <w:sz w:val="36"/>
              <w:szCs w:val="36"/>
            </w:rPr>
          </w:pPr>
        </w:p>
        <w:p w:rsidR="00FD64EA" w:rsidRDefault="00FD64EA">
          <w:pPr>
            <w:pStyle w:val="NoSpacing"/>
            <w:rPr>
              <w:rFonts w:asciiTheme="majorHAnsi" w:eastAsiaTheme="majorEastAsia" w:hAnsiTheme="majorHAnsi" w:cstheme="majorBidi"/>
              <w:sz w:val="36"/>
              <w:szCs w:val="36"/>
            </w:rPr>
          </w:pPr>
        </w:p>
        <w:p w:rsidR="00FD64EA" w:rsidRDefault="00FD64EA">
          <w:pPr>
            <w:pStyle w:val="NoSpacing"/>
            <w:rPr>
              <w:rFonts w:asciiTheme="majorHAnsi" w:eastAsiaTheme="majorEastAsia" w:hAnsiTheme="majorHAnsi" w:cstheme="majorBidi"/>
              <w:sz w:val="36"/>
              <w:szCs w:val="36"/>
            </w:rPr>
          </w:pPr>
          <w:r w:rsidRPr="00FD64EA">
            <w:rPr>
              <w:rFonts w:asciiTheme="majorHAnsi" w:eastAsiaTheme="majorEastAsia" w:hAnsiTheme="majorHAnsi" w:cstheme="majorBidi"/>
              <w:b/>
              <w:i/>
              <w:sz w:val="36"/>
              <w:szCs w:val="36"/>
            </w:rPr>
            <w:t>Submitted to</w:t>
          </w:r>
          <w:r>
            <w:rPr>
              <w:rFonts w:asciiTheme="majorHAnsi" w:eastAsiaTheme="majorEastAsia" w:hAnsiTheme="majorHAnsi" w:cstheme="majorBidi"/>
              <w:sz w:val="36"/>
              <w:szCs w:val="36"/>
            </w:rPr>
            <w:t>: Consortium of Reproductive Health Associations (CORHA), Ethiopia</w:t>
          </w:r>
        </w:p>
        <w:p w:rsidR="00FD64EA" w:rsidRDefault="00FD64EA">
          <w:pPr>
            <w:pStyle w:val="NoSpacing"/>
            <w:rPr>
              <w:rFonts w:asciiTheme="majorHAnsi" w:eastAsiaTheme="majorEastAsia" w:hAnsiTheme="majorHAnsi" w:cstheme="majorBidi"/>
              <w:sz w:val="36"/>
              <w:szCs w:val="36"/>
            </w:rPr>
          </w:pPr>
        </w:p>
        <w:p w:rsidR="00FD64EA" w:rsidRDefault="00FD64EA">
          <w:pPr>
            <w:pStyle w:val="NoSpacing"/>
            <w:rPr>
              <w:rFonts w:asciiTheme="majorHAnsi" w:eastAsiaTheme="majorEastAsia" w:hAnsiTheme="majorHAnsi" w:cstheme="majorBidi"/>
              <w:sz w:val="36"/>
              <w:szCs w:val="36"/>
            </w:rPr>
          </w:pPr>
        </w:p>
        <w:p w:rsidR="00FD64EA" w:rsidRDefault="00FD64EA">
          <w:pPr>
            <w:pStyle w:val="NoSpacing"/>
            <w:rPr>
              <w:rFonts w:asciiTheme="majorHAnsi" w:eastAsiaTheme="majorEastAsia" w:hAnsiTheme="majorHAnsi" w:cstheme="majorBidi"/>
              <w:sz w:val="36"/>
              <w:szCs w:val="36"/>
            </w:rPr>
          </w:pPr>
        </w:p>
        <w:p w:rsidR="0061349F" w:rsidRDefault="0061349F">
          <w:pPr>
            <w:pStyle w:val="NoSpacing"/>
            <w:rPr>
              <w:rFonts w:asciiTheme="majorHAnsi" w:eastAsiaTheme="majorEastAsia" w:hAnsiTheme="majorHAnsi" w:cstheme="majorBidi"/>
              <w:sz w:val="36"/>
              <w:szCs w:val="36"/>
            </w:rPr>
          </w:pPr>
        </w:p>
        <w:p w:rsidR="0061349F" w:rsidRDefault="0061349F">
          <w:pPr>
            <w:pStyle w:val="NoSpacing"/>
            <w:rPr>
              <w:rFonts w:asciiTheme="majorHAnsi" w:eastAsiaTheme="majorEastAsia" w:hAnsiTheme="majorHAnsi" w:cstheme="majorBidi"/>
              <w:sz w:val="36"/>
              <w:szCs w:val="36"/>
            </w:rPr>
          </w:pPr>
        </w:p>
        <w:p w:rsidR="0061349F" w:rsidRDefault="0061349F">
          <w:pPr>
            <w:pStyle w:val="NoSpacing"/>
            <w:rPr>
              <w:rFonts w:asciiTheme="majorHAnsi" w:eastAsiaTheme="majorEastAsia" w:hAnsiTheme="majorHAnsi" w:cstheme="majorBidi"/>
              <w:sz w:val="36"/>
              <w:szCs w:val="36"/>
            </w:rPr>
          </w:pPr>
        </w:p>
        <w:p w:rsidR="0061349F" w:rsidRDefault="0061349F">
          <w:pPr>
            <w:pStyle w:val="NoSpacing"/>
            <w:rPr>
              <w:rFonts w:asciiTheme="majorHAnsi" w:eastAsiaTheme="majorEastAsia" w:hAnsiTheme="majorHAnsi" w:cstheme="majorBidi"/>
              <w:sz w:val="36"/>
              <w:szCs w:val="36"/>
            </w:rPr>
          </w:pPr>
        </w:p>
        <w:p w:rsidR="0061349F" w:rsidRDefault="0061349F">
          <w:pPr>
            <w:pStyle w:val="NoSpacing"/>
            <w:rPr>
              <w:rFonts w:asciiTheme="majorHAnsi" w:eastAsiaTheme="majorEastAsia" w:hAnsiTheme="majorHAnsi" w:cstheme="majorBidi"/>
              <w:sz w:val="36"/>
              <w:szCs w:val="36"/>
            </w:rPr>
          </w:pPr>
        </w:p>
        <w:p w:rsidR="0061349F" w:rsidRDefault="0061349F">
          <w:pPr>
            <w:pStyle w:val="NoSpacing"/>
            <w:rPr>
              <w:rFonts w:asciiTheme="majorHAnsi" w:eastAsiaTheme="majorEastAsia" w:hAnsiTheme="majorHAnsi" w:cstheme="majorBidi"/>
              <w:sz w:val="36"/>
              <w:szCs w:val="36"/>
            </w:rPr>
          </w:pPr>
        </w:p>
        <w:p w:rsidR="00FD64EA" w:rsidRPr="0061349F" w:rsidRDefault="00FD64EA" w:rsidP="0061349F">
          <w:pPr>
            <w:pStyle w:val="NoSpacing"/>
            <w:jc w:val="right"/>
            <w:rPr>
              <w:sz w:val="24"/>
              <w:szCs w:val="44"/>
            </w:rPr>
          </w:pPr>
          <w:r w:rsidRPr="0061349F">
            <w:rPr>
              <w:sz w:val="24"/>
              <w:szCs w:val="44"/>
            </w:rPr>
            <w:t>BZY Consult PLC</w:t>
          </w:r>
        </w:p>
        <w:p w:rsidR="00FD64EA" w:rsidRPr="0061349F" w:rsidRDefault="00FD64EA" w:rsidP="0061349F">
          <w:pPr>
            <w:pStyle w:val="NoSpacing"/>
            <w:jc w:val="right"/>
            <w:rPr>
              <w:sz w:val="24"/>
              <w:szCs w:val="44"/>
            </w:rPr>
          </w:pPr>
          <w:r w:rsidRPr="0061349F">
            <w:rPr>
              <w:sz w:val="24"/>
              <w:szCs w:val="44"/>
            </w:rPr>
            <w:t>Nov. 19, 2016</w:t>
          </w:r>
        </w:p>
        <w:p w:rsidR="00FD64EA" w:rsidRPr="0061349F" w:rsidRDefault="00FD64EA" w:rsidP="0061349F">
          <w:pPr>
            <w:jc w:val="right"/>
            <w:rPr>
              <w:sz w:val="24"/>
              <w:szCs w:val="44"/>
            </w:rPr>
          </w:pPr>
          <w:r w:rsidRPr="0061349F">
            <w:rPr>
              <w:sz w:val="24"/>
              <w:szCs w:val="44"/>
            </w:rPr>
            <w:t>Addis Ababa, Ethiopia</w:t>
          </w:r>
        </w:p>
        <w:p w:rsidR="00FD64EA" w:rsidRDefault="00FD64EA">
          <w:pPr>
            <w:rPr>
              <w:rFonts w:eastAsiaTheme="majorEastAsia" w:cstheme="majorBidi"/>
              <w:color w:val="2E74B5" w:themeColor="accent1" w:themeShade="BF"/>
              <w:sz w:val="32"/>
              <w:szCs w:val="32"/>
            </w:rPr>
          </w:pPr>
          <w:r>
            <w:br w:type="page"/>
          </w:r>
        </w:p>
      </w:sdtContent>
    </w:sdt>
    <w:sdt>
      <w:sdtPr>
        <w:rPr>
          <w:rFonts w:asciiTheme="minorHAnsi" w:eastAsiaTheme="minorHAnsi" w:hAnsiTheme="minorHAnsi" w:cstheme="minorBidi"/>
          <w:color w:val="auto"/>
          <w:sz w:val="22"/>
          <w:szCs w:val="22"/>
        </w:rPr>
        <w:id w:val="1940321179"/>
        <w:docPartObj>
          <w:docPartGallery w:val="Table of Contents"/>
          <w:docPartUnique/>
        </w:docPartObj>
      </w:sdtPr>
      <w:sdtEndPr>
        <w:rPr>
          <w:b/>
          <w:bCs/>
          <w:noProof/>
        </w:rPr>
      </w:sdtEndPr>
      <w:sdtContent>
        <w:p w:rsidR="00EB7750" w:rsidRPr="000C6D21" w:rsidRDefault="00EB7750">
          <w:pPr>
            <w:pStyle w:val="TOCHeading"/>
            <w:rPr>
              <w:rFonts w:asciiTheme="minorHAnsi" w:hAnsiTheme="minorHAnsi"/>
            </w:rPr>
          </w:pPr>
          <w:r w:rsidRPr="000C6D21">
            <w:rPr>
              <w:rFonts w:asciiTheme="minorHAnsi" w:hAnsiTheme="minorHAnsi"/>
            </w:rPr>
            <w:t>Table of Contents</w:t>
          </w:r>
        </w:p>
        <w:p w:rsidR="003F6987" w:rsidRDefault="00EF03C3">
          <w:pPr>
            <w:pStyle w:val="TOC1"/>
            <w:rPr>
              <w:rFonts w:eastAsiaTheme="minorEastAsia"/>
              <w:noProof/>
            </w:rPr>
          </w:pPr>
          <w:r w:rsidRPr="000C6D21">
            <w:fldChar w:fldCharType="begin"/>
          </w:r>
          <w:r w:rsidR="00EB7750" w:rsidRPr="000C6D21">
            <w:instrText xml:space="preserve"> TOC \o "1-3" \h \z \u </w:instrText>
          </w:r>
          <w:r w:rsidRPr="000C6D21">
            <w:fldChar w:fldCharType="separate"/>
          </w:r>
          <w:hyperlink w:anchor="_Toc469846381" w:history="1">
            <w:r w:rsidR="003F6987" w:rsidRPr="008948DB">
              <w:rPr>
                <w:rStyle w:val="Hyperlink"/>
                <w:noProof/>
              </w:rPr>
              <w:t>ACKNOWLEDGMENT</w:t>
            </w:r>
            <w:r w:rsidR="003F6987">
              <w:rPr>
                <w:noProof/>
                <w:webHidden/>
              </w:rPr>
              <w:tab/>
            </w:r>
            <w:r>
              <w:rPr>
                <w:noProof/>
                <w:webHidden/>
              </w:rPr>
              <w:fldChar w:fldCharType="begin"/>
            </w:r>
            <w:r w:rsidR="003F6987">
              <w:rPr>
                <w:noProof/>
                <w:webHidden/>
              </w:rPr>
              <w:instrText xml:space="preserve"> PAGEREF _Toc469846381 \h </w:instrText>
            </w:r>
            <w:r>
              <w:rPr>
                <w:noProof/>
                <w:webHidden/>
              </w:rPr>
            </w:r>
            <w:r>
              <w:rPr>
                <w:noProof/>
                <w:webHidden/>
              </w:rPr>
              <w:fldChar w:fldCharType="separate"/>
            </w:r>
            <w:r w:rsidR="003F6987">
              <w:rPr>
                <w:noProof/>
                <w:webHidden/>
              </w:rPr>
              <w:t>3</w:t>
            </w:r>
            <w:r>
              <w:rPr>
                <w:noProof/>
                <w:webHidden/>
              </w:rPr>
              <w:fldChar w:fldCharType="end"/>
            </w:r>
          </w:hyperlink>
        </w:p>
        <w:p w:rsidR="003F6987" w:rsidRDefault="00675471">
          <w:pPr>
            <w:pStyle w:val="TOC1"/>
            <w:rPr>
              <w:rFonts w:eastAsiaTheme="minorEastAsia"/>
              <w:noProof/>
            </w:rPr>
          </w:pPr>
          <w:hyperlink w:anchor="_Toc469846382" w:history="1">
            <w:r w:rsidR="003F6987" w:rsidRPr="008948DB">
              <w:rPr>
                <w:rStyle w:val="Hyperlink"/>
                <w:noProof/>
              </w:rPr>
              <w:t>ACRONYMS AND ABBREVIATIONS</w:t>
            </w:r>
            <w:r w:rsidR="003F6987">
              <w:rPr>
                <w:noProof/>
                <w:webHidden/>
              </w:rPr>
              <w:tab/>
            </w:r>
            <w:r w:rsidR="00EF03C3">
              <w:rPr>
                <w:noProof/>
                <w:webHidden/>
              </w:rPr>
              <w:fldChar w:fldCharType="begin"/>
            </w:r>
            <w:r w:rsidR="003F6987">
              <w:rPr>
                <w:noProof/>
                <w:webHidden/>
              </w:rPr>
              <w:instrText xml:space="preserve"> PAGEREF _Toc469846382 \h </w:instrText>
            </w:r>
            <w:r w:rsidR="00EF03C3">
              <w:rPr>
                <w:noProof/>
                <w:webHidden/>
              </w:rPr>
            </w:r>
            <w:r w:rsidR="00EF03C3">
              <w:rPr>
                <w:noProof/>
                <w:webHidden/>
              </w:rPr>
              <w:fldChar w:fldCharType="separate"/>
            </w:r>
            <w:r w:rsidR="003F6987">
              <w:rPr>
                <w:noProof/>
                <w:webHidden/>
              </w:rPr>
              <w:t>4</w:t>
            </w:r>
            <w:r w:rsidR="00EF03C3">
              <w:rPr>
                <w:noProof/>
                <w:webHidden/>
              </w:rPr>
              <w:fldChar w:fldCharType="end"/>
            </w:r>
          </w:hyperlink>
        </w:p>
        <w:p w:rsidR="003F6987" w:rsidRDefault="00675471">
          <w:pPr>
            <w:pStyle w:val="TOC1"/>
            <w:rPr>
              <w:rFonts w:eastAsiaTheme="minorEastAsia"/>
              <w:noProof/>
            </w:rPr>
          </w:pPr>
          <w:hyperlink w:anchor="_Toc469846383" w:history="1">
            <w:r w:rsidR="003F6987" w:rsidRPr="008948DB">
              <w:rPr>
                <w:rStyle w:val="Hyperlink"/>
                <w:noProof/>
              </w:rPr>
              <w:t>EXECUTIVE SUMMARY</w:t>
            </w:r>
            <w:r w:rsidR="003F6987">
              <w:rPr>
                <w:noProof/>
                <w:webHidden/>
              </w:rPr>
              <w:tab/>
            </w:r>
            <w:r w:rsidR="00EF03C3">
              <w:rPr>
                <w:noProof/>
                <w:webHidden/>
              </w:rPr>
              <w:fldChar w:fldCharType="begin"/>
            </w:r>
            <w:r w:rsidR="003F6987">
              <w:rPr>
                <w:noProof/>
                <w:webHidden/>
              </w:rPr>
              <w:instrText xml:space="preserve"> PAGEREF _Toc469846383 \h </w:instrText>
            </w:r>
            <w:r w:rsidR="00EF03C3">
              <w:rPr>
                <w:noProof/>
                <w:webHidden/>
              </w:rPr>
            </w:r>
            <w:r w:rsidR="00EF03C3">
              <w:rPr>
                <w:noProof/>
                <w:webHidden/>
              </w:rPr>
              <w:fldChar w:fldCharType="separate"/>
            </w:r>
            <w:r w:rsidR="003F6987">
              <w:rPr>
                <w:noProof/>
                <w:webHidden/>
              </w:rPr>
              <w:t>5</w:t>
            </w:r>
            <w:r w:rsidR="00EF03C3">
              <w:rPr>
                <w:noProof/>
                <w:webHidden/>
              </w:rPr>
              <w:fldChar w:fldCharType="end"/>
            </w:r>
          </w:hyperlink>
        </w:p>
        <w:p w:rsidR="003F6987" w:rsidRDefault="00675471">
          <w:pPr>
            <w:pStyle w:val="TOC1"/>
            <w:tabs>
              <w:tab w:val="left" w:pos="440"/>
            </w:tabs>
            <w:rPr>
              <w:rFonts w:eastAsiaTheme="minorEastAsia"/>
              <w:noProof/>
            </w:rPr>
          </w:pPr>
          <w:hyperlink w:anchor="_Toc469846384" w:history="1">
            <w:r w:rsidR="003F6987" w:rsidRPr="008948DB">
              <w:rPr>
                <w:rStyle w:val="Hyperlink"/>
                <w:rFonts w:cs="Times New Roman"/>
                <w:noProof/>
              </w:rPr>
              <w:t>1.</w:t>
            </w:r>
            <w:r w:rsidR="003F6987">
              <w:rPr>
                <w:rFonts w:eastAsiaTheme="minorEastAsia"/>
                <w:noProof/>
              </w:rPr>
              <w:tab/>
            </w:r>
            <w:r w:rsidR="003F6987" w:rsidRPr="008948DB">
              <w:rPr>
                <w:rStyle w:val="Hyperlink"/>
                <w:rFonts w:cs="Times New Roman"/>
                <w:noProof/>
              </w:rPr>
              <w:t>INTRODUCTION</w:t>
            </w:r>
            <w:r w:rsidR="003F6987">
              <w:rPr>
                <w:noProof/>
                <w:webHidden/>
              </w:rPr>
              <w:tab/>
            </w:r>
            <w:r w:rsidR="00EF03C3">
              <w:rPr>
                <w:noProof/>
                <w:webHidden/>
              </w:rPr>
              <w:fldChar w:fldCharType="begin"/>
            </w:r>
            <w:r w:rsidR="003F6987">
              <w:rPr>
                <w:noProof/>
                <w:webHidden/>
              </w:rPr>
              <w:instrText xml:space="preserve"> PAGEREF _Toc469846384 \h </w:instrText>
            </w:r>
            <w:r w:rsidR="00EF03C3">
              <w:rPr>
                <w:noProof/>
                <w:webHidden/>
              </w:rPr>
            </w:r>
            <w:r w:rsidR="00EF03C3">
              <w:rPr>
                <w:noProof/>
                <w:webHidden/>
              </w:rPr>
              <w:fldChar w:fldCharType="separate"/>
            </w:r>
            <w:r w:rsidR="003F6987">
              <w:rPr>
                <w:noProof/>
                <w:webHidden/>
              </w:rPr>
              <w:t>8</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85" w:history="1">
            <w:r w:rsidR="003F6987" w:rsidRPr="008948DB">
              <w:rPr>
                <w:rStyle w:val="Hyperlink"/>
                <w:noProof/>
              </w:rPr>
              <w:t>1.1</w:t>
            </w:r>
            <w:r w:rsidR="003F6987">
              <w:rPr>
                <w:rFonts w:eastAsiaTheme="minorEastAsia"/>
                <w:noProof/>
              </w:rPr>
              <w:tab/>
            </w:r>
            <w:r w:rsidR="003F6987" w:rsidRPr="008948DB">
              <w:rPr>
                <w:rStyle w:val="Hyperlink"/>
                <w:noProof/>
              </w:rPr>
              <w:t>Background</w:t>
            </w:r>
            <w:r w:rsidR="003F6987">
              <w:rPr>
                <w:noProof/>
                <w:webHidden/>
              </w:rPr>
              <w:tab/>
            </w:r>
            <w:r w:rsidR="00EF03C3">
              <w:rPr>
                <w:noProof/>
                <w:webHidden/>
              </w:rPr>
              <w:fldChar w:fldCharType="begin"/>
            </w:r>
            <w:r w:rsidR="003F6987">
              <w:rPr>
                <w:noProof/>
                <w:webHidden/>
              </w:rPr>
              <w:instrText xml:space="preserve"> PAGEREF _Toc469846385 \h </w:instrText>
            </w:r>
            <w:r w:rsidR="00EF03C3">
              <w:rPr>
                <w:noProof/>
                <w:webHidden/>
              </w:rPr>
            </w:r>
            <w:r w:rsidR="00EF03C3">
              <w:rPr>
                <w:noProof/>
                <w:webHidden/>
              </w:rPr>
              <w:fldChar w:fldCharType="separate"/>
            </w:r>
            <w:r w:rsidR="003F6987">
              <w:rPr>
                <w:noProof/>
                <w:webHidden/>
              </w:rPr>
              <w:t>8</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86" w:history="1">
            <w:r w:rsidR="003F6987" w:rsidRPr="008948DB">
              <w:rPr>
                <w:rStyle w:val="Hyperlink"/>
                <w:noProof/>
              </w:rPr>
              <w:t>1.2</w:t>
            </w:r>
            <w:r w:rsidR="003F6987">
              <w:rPr>
                <w:rFonts w:eastAsiaTheme="minorEastAsia"/>
                <w:noProof/>
              </w:rPr>
              <w:tab/>
            </w:r>
            <w:r w:rsidR="003F6987" w:rsidRPr="008948DB">
              <w:rPr>
                <w:rStyle w:val="Hyperlink"/>
                <w:noProof/>
              </w:rPr>
              <w:t>Family planning service provision at workplaces in Ethiopia</w:t>
            </w:r>
            <w:r w:rsidR="003F6987">
              <w:rPr>
                <w:noProof/>
                <w:webHidden/>
              </w:rPr>
              <w:tab/>
            </w:r>
            <w:r w:rsidR="00EF03C3">
              <w:rPr>
                <w:noProof/>
                <w:webHidden/>
              </w:rPr>
              <w:fldChar w:fldCharType="begin"/>
            </w:r>
            <w:r w:rsidR="003F6987">
              <w:rPr>
                <w:noProof/>
                <w:webHidden/>
              </w:rPr>
              <w:instrText xml:space="preserve"> PAGEREF _Toc469846386 \h </w:instrText>
            </w:r>
            <w:r w:rsidR="00EF03C3">
              <w:rPr>
                <w:noProof/>
                <w:webHidden/>
              </w:rPr>
            </w:r>
            <w:r w:rsidR="00EF03C3">
              <w:rPr>
                <w:noProof/>
                <w:webHidden/>
              </w:rPr>
              <w:fldChar w:fldCharType="separate"/>
            </w:r>
            <w:r w:rsidR="003F6987">
              <w:rPr>
                <w:noProof/>
                <w:webHidden/>
              </w:rPr>
              <w:t>8</w:t>
            </w:r>
            <w:r w:rsidR="00EF03C3">
              <w:rPr>
                <w:noProof/>
                <w:webHidden/>
              </w:rPr>
              <w:fldChar w:fldCharType="end"/>
            </w:r>
          </w:hyperlink>
        </w:p>
        <w:p w:rsidR="003F6987" w:rsidRDefault="00675471">
          <w:pPr>
            <w:pStyle w:val="TOC1"/>
            <w:tabs>
              <w:tab w:val="left" w:pos="440"/>
            </w:tabs>
            <w:rPr>
              <w:rFonts w:eastAsiaTheme="minorEastAsia"/>
              <w:noProof/>
            </w:rPr>
          </w:pPr>
          <w:hyperlink w:anchor="_Toc469846387" w:history="1">
            <w:r w:rsidR="003F6987" w:rsidRPr="008948DB">
              <w:rPr>
                <w:rStyle w:val="Hyperlink"/>
                <w:rFonts w:cs="Times New Roman"/>
                <w:noProof/>
              </w:rPr>
              <w:t>2.</w:t>
            </w:r>
            <w:r w:rsidR="003F6987">
              <w:rPr>
                <w:rFonts w:eastAsiaTheme="minorEastAsia"/>
                <w:noProof/>
              </w:rPr>
              <w:tab/>
            </w:r>
            <w:r w:rsidR="003F6987" w:rsidRPr="008948DB">
              <w:rPr>
                <w:rStyle w:val="Hyperlink"/>
                <w:rFonts w:cs="Times New Roman"/>
                <w:noProof/>
              </w:rPr>
              <w:t>PURPOSE AND RATIONALE OF THE RAPID ASSESSMENT</w:t>
            </w:r>
            <w:r w:rsidR="003F6987">
              <w:rPr>
                <w:noProof/>
                <w:webHidden/>
              </w:rPr>
              <w:tab/>
            </w:r>
            <w:r w:rsidR="00EF03C3">
              <w:rPr>
                <w:noProof/>
                <w:webHidden/>
              </w:rPr>
              <w:fldChar w:fldCharType="begin"/>
            </w:r>
            <w:r w:rsidR="003F6987">
              <w:rPr>
                <w:noProof/>
                <w:webHidden/>
              </w:rPr>
              <w:instrText xml:space="preserve"> PAGEREF _Toc469846387 \h </w:instrText>
            </w:r>
            <w:r w:rsidR="00EF03C3">
              <w:rPr>
                <w:noProof/>
                <w:webHidden/>
              </w:rPr>
            </w:r>
            <w:r w:rsidR="00EF03C3">
              <w:rPr>
                <w:noProof/>
                <w:webHidden/>
              </w:rPr>
              <w:fldChar w:fldCharType="separate"/>
            </w:r>
            <w:r w:rsidR="003F6987">
              <w:rPr>
                <w:noProof/>
                <w:webHidden/>
              </w:rPr>
              <w:t>10</w:t>
            </w:r>
            <w:r w:rsidR="00EF03C3">
              <w:rPr>
                <w:noProof/>
                <w:webHidden/>
              </w:rPr>
              <w:fldChar w:fldCharType="end"/>
            </w:r>
          </w:hyperlink>
        </w:p>
        <w:p w:rsidR="003F6987" w:rsidRDefault="00675471">
          <w:pPr>
            <w:pStyle w:val="TOC1"/>
            <w:tabs>
              <w:tab w:val="left" w:pos="440"/>
            </w:tabs>
            <w:rPr>
              <w:rFonts w:eastAsiaTheme="minorEastAsia"/>
              <w:noProof/>
            </w:rPr>
          </w:pPr>
          <w:hyperlink w:anchor="_Toc469846388" w:history="1">
            <w:r w:rsidR="003F6987" w:rsidRPr="008948DB">
              <w:rPr>
                <w:rStyle w:val="Hyperlink"/>
                <w:rFonts w:cs="Times New Roman"/>
                <w:noProof/>
              </w:rPr>
              <w:t>3.</w:t>
            </w:r>
            <w:r w:rsidR="003F6987">
              <w:rPr>
                <w:rFonts w:eastAsiaTheme="minorEastAsia"/>
                <w:noProof/>
              </w:rPr>
              <w:tab/>
            </w:r>
            <w:r w:rsidR="003F6987" w:rsidRPr="008948DB">
              <w:rPr>
                <w:rStyle w:val="Hyperlink"/>
                <w:rFonts w:cs="Times New Roman"/>
                <w:noProof/>
              </w:rPr>
              <w:t>METHODOLOGY</w:t>
            </w:r>
            <w:r w:rsidR="003F6987">
              <w:rPr>
                <w:noProof/>
                <w:webHidden/>
              </w:rPr>
              <w:tab/>
            </w:r>
            <w:r w:rsidR="00EF03C3">
              <w:rPr>
                <w:noProof/>
                <w:webHidden/>
              </w:rPr>
              <w:fldChar w:fldCharType="begin"/>
            </w:r>
            <w:r w:rsidR="003F6987">
              <w:rPr>
                <w:noProof/>
                <w:webHidden/>
              </w:rPr>
              <w:instrText xml:space="preserve"> PAGEREF _Toc469846388 \h </w:instrText>
            </w:r>
            <w:r w:rsidR="00EF03C3">
              <w:rPr>
                <w:noProof/>
                <w:webHidden/>
              </w:rPr>
            </w:r>
            <w:r w:rsidR="00EF03C3">
              <w:rPr>
                <w:noProof/>
                <w:webHidden/>
              </w:rPr>
              <w:fldChar w:fldCharType="separate"/>
            </w:r>
            <w:r w:rsidR="003F6987">
              <w:rPr>
                <w:noProof/>
                <w:webHidden/>
              </w:rPr>
              <w:t>11</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89" w:history="1">
            <w:r w:rsidR="003F6987" w:rsidRPr="008948DB">
              <w:rPr>
                <w:rStyle w:val="Hyperlink"/>
                <w:rFonts w:cs="Times New Roman"/>
                <w:noProof/>
              </w:rPr>
              <w:t>3.2</w:t>
            </w:r>
            <w:r w:rsidR="003F6987">
              <w:rPr>
                <w:rFonts w:eastAsiaTheme="minorEastAsia"/>
                <w:noProof/>
              </w:rPr>
              <w:tab/>
            </w:r>
            <w:r w:rsidR="003F6987" w:rsidRPr="008948DB">
              <w:rPr>
                <w:rStyle w:val="Hyperlink"/>
                <w:rFonts w:cs="Times New Roman"/>
                <w:noProof/>
              </w:rPr>
              <w:t>Study Area</w:t>
            </w:r>
            <w:r w:rsidR="003F6987">
              <w:rPr>
                <w:noProof/>
                <w:webHidden/>
              </w:rPr>
              <w:tab/>
            </w:r>
            <w:r w:rsidR="00EF03C3">
              <w:rPr>
                <w:noProof/>
                <w:webHidden/>
              </w:rPr>
              <w:fldChar w:fldCharType="begin"/>
            </w:r>
            <w:r w:rsidR="003F6987">
              <w:rPr>
                <w:noProof/>
                <w:webHidden/>
              </w:rPr>
              <w:instrText xml:space="preserve"> PAGEREF _Toc469846389 \h </w:instrText>
            </w:r>
            <w:r w:rsidR="00EF03C3">
              <w:rPr>
                <w:noProof/>
                <w:webHidden/>
              </w:rPr>
            </w:r>
            <w:r w:rsidR="00EF03C3">
              <w:rPr>
                <w:noProof/>
                <w:webHidden/>
              </w:rPr>
              <w:fldChar w:fldCharType="separate"/>
            </w:r>
            <w:r w:rsidR="003F6987">
              <w:rPr>
                <w:noProof/>
                <w:webHidden/>
              </w:rPr>
              <w:t>11</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90" w:history="1">
            <w:r w:rsidR="003F6987" w:rsidRPr="008948DB">
              <w:rPr>
                <w:rStyle w:val="Hyperlink"/>
                <w:rFonts w:cs="Times New Roman"/>
                <w:noProof/>
              </w:rPr>
              <w:t>3.3</w:t>
            </w:r>
            <w:r w:rsidR="003F6987">
              <w:rPr>
                <w:rFonts w:eastAsiaTheme="minorEastAsia"/>
                <w:noProof/>
              </w:rPr>
              <w:tab/>
            </w:r>
            <w:r w:rsidR="003F6987" w:rsidRPr="008948DB">
              <w:rPr>
                <w:rStyle w:val="Hyperlink"/>
                <w:rFonts w:cs="Times New Roman"/>
                <w:noProof/>
              </w:rPr>
              <w:t>Study design and methods</w:t>
            </w:r>
            <w:r w:rsidR="003F6987">
              <w:rPr>
                <w:noProof/>
                <w:webHidden/>
              </w:rPr>
              <w:tab/>
            </w:r>
            <w:r w:rsidR="00EF03C3">
              <w:rPr>
                <w:noProof/>
                <w:webHidden/>
              </w:rPr>
              <w:fldChar w:fldCharType="begin"/>
            </w:r>
            <w:r w:rsidR="003F6987">
              <w:rPr>
                <w:noProof/>
                <w:webHidden/>
              </w:rPr>
              <w:instrText xml:space="preserve"> PAGEREF _Toc469846390 \h </w:instrText>
            </w:r>
            <w:r w:rsidR="00EF03C3">
              <w:rPr>
                <w:noProof/>
                <w:webHidden/>
              </w:rPr>
            </w:r>
            <w:r w:rsidR="00EF03C3">
              <w:rPr>
                <w:noProof/>
                <w:webHidden/>
              </w:rPr>
              <w:fldChar w:fldCharType="separate"/>
            </w:r>
            <w:r w:rsidR="003F6987">
              <w:rPr>
                <w:noProof/>
                <w:webHidden/>
              </w:rPr>
              <w:t>11</w:t>
            </w:r>
            <w:r w:rsidR="00EF03C3">
              <w:rPr>
                <w:noProof/>
                <w:webHidden/>
              </w:rPr>
              <w:fldChar w:fldCharType="end"/>
            </w:r>
          </w:hyperlink>
        </w:p>
        <w:p w:rsidR="003F6987" w:rsidRDefault="00675471">
          <w:pPr>
            <w:pStyle w:val="TOC2"/>
            <w:tabs>
              <w:tab w:val="left" w:pos="1100"/>
              <w:tab w:val="right" w:leader="dot" w:pos="9350"/>
            </w:tabs>
            <w:rPr>
              <w:rFonts w:eastAsiaTheme="minorEastAsia"/>
              <w:noProof/>
            </w:rPr>
          </w:pPr>
          <w:hyperlink w:anchor="_Toc469846391" w:history="1">
            <w:r w:rsidR="003F6987" w:rsidRPr="008948DB">
              <w:rPr>
                <w:rStyle w:val="Hyperlink"/>
                <w:rFonts w:cs="Times New Roman"/>
                <w:noProof/>
              </w:rPr>
              <w:t>3.3.1</w:t>
            </w:r>
            <w:r w:rsidR="003F6987">
              <w:rPr>
                <w:rFonts w:eastAsiaTheme="minorEastAsia"/>
                <w:noProof/>
              </w:rPr>
              <w:tab/>
            </w:r>
            <w:r w:rsidR="003F6987" w:rsidRPr="008948DB">
              <w:rPr>
                <w:rStyle w:val="Hyperlink"/>
                <w:rFonts w:cs="Times New Roman"/>
                <w:noProof/>
              </w:rPr>
              <w:t>Sample Size determination and Sampling</w:t>
            </w:r>
            <w:r w:rsidR="003F6987">
              <w:rPr>
                <w:noProof/>
                <w:webHidden/>
              </w:rPr>
              <w:tab/>
            </w:r>
            <w:r w:rsidR="00EF03C3">
              <w:rPr>
                <w:noProof/>
                <w:webHidden/>
              </w:rPr>
              <w:fldChar w:fldCharType="begin"/>
            </w:r>
            <w:r w:rsidR="003F6987">
              <w:rPr>
                <w:noProof/>
                <w:webHidden/>
              </w:rPr>
              <w:instrText xml:space="preserve"> PAGEREF _Toc469846391 \h </w:instrText>
            </w:r>
            <w:r w:rsidR="00EF03C3">
              <w:rPr>
                <w:noProof/>
                <w:webHidden/>
              </w:rPr>
            </w:r>
            <w:r w:rsidR="00EF03C3">
              <w:rPr>
                <w:noProof/>
                <w:webHidden/>
              </w:rPr>
              <w:fldChar w:fldCharType="separate"/>
            </w:r>
            <w:r w:rsidR="003F6987">
              <w:rPr>
                <w:noProof/>
                <w:webHidden/>
              </w:rPr>
              <w:t>11</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92" w:history="1">
            <w:r w:rsidR="003F6987" w:rsidRPr="008948DB">
              <w:rPr>
                <w:rStyle w:val="Hyperlink"/>
                <w:rFonts w:cs="Times New Roman"/>
                <w:noProof/>
              </w:rPr>
              <w:t>3.4</w:t>
            </w:r>
            <w:r w:rsidR="003F6987">
              <w:rPr>
                <w:rFonts w:eastAsiaTheme="minorEastAsia"/>
                <w:noProof/>
              </w:rPr>
              <w:tab/>
            </w:r>
            <w:r w:rsidR="003F6987" w:rsidRPr="008948DB">
              <w:rPr>
                <w:rStyle w:val="Hyperlink"/>
                <w:rFonts w:cs="Times New Roman"/>
                <w:noProof/>
              </w:rPr>
              <w:t>Target population</w:t>
            </w:r>
            <w:r w:rsidR="003F6987">
              <w:rPr>
                <w:noProof/>
                <w:webHidden/>
              </w:rPr>
              <w:tab/>
            </w:r>
            <w:r w:rsidR="00EF03C3">
              <w:rPr>
                <w:noProof/>
                <w:webHidden/>
              </w:rPr>
              <w:fldChar w:fldCharType="begin"/>
            </w:r>
            <w:r w:rsidR="003F6987">
              <w:rPr>
                <w:noProof/>
                <w:webHidden/>
              </w:rPr>
              <w:instrText xml:space="preserve"> PAGEREF _Toc469846392 \h </w:instrText>
            </w:r>
            <w:r w:rsidR="00EF03C3">
              <w:rPr>
                <w:noProof/>
                <w:webHidden/>
              </w:rPr>
            </w:r>
            <w:r w:rsidR="00EF03C3">
              <w:rPr>
                <w:noProof/>
                <w:webHidden/>
              </w:rPr>
              <w:fldChar w:fldCharType="separate"/>
            </w:r>
            <w:r w:rsidR="003F6987">
              <w:rPr>
                <w:noProof/>
                <w:webHidden/>
              </w:rPr>
              <w:t>12</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93" w:history="1">
            <w:r w:rsidR="003F6987" w:rsidRPr="008948DB">
              <w:rPr>
                <w:rStyle w:val="Hyperlink"/>
                <w:rFonts w:cs="Times New Roman"/>
                <w:noProof/>
              </w:rPr>
              <w:t>3.5</w:t>
            </w:r>
            <w:r w:rsidR="003F6987">
              <w:rPr>
                <w:rFonts w:eastAsiaTheme="minorEastAsia"/>
                <w:noProof/>
              </w:rPr>
              <w:tab/>
            </w:r>
            <w:r w:rsidR="003F6987" w:rsidRPr="008948DB">
              <w:rPr>
                <w:rStyle w:val="Hyperlink"/>
                <w:rFonts w:cs="Times New Roman"/>
                <w:noProof/>
              </w:rPr>
              <w:t>Data collection process</w:t>
            </w:r>
            <w:r w:rsidR="003F6987">
              <w:rPr>
                <w:noProof/>
                <w:webHidden/>
              </w:rPr>
              <w:tab/>
            </w:r>
            <w:r w:rsidR="00EF03C3">
              <w:rPr>
                <w:noProof/>
                <w:webHidden/>
              </w:rPr>
              <w:fldChar w:fldCharType="begin"/>
            </w:r>
            <w:r w:rsidR="003F6987">
              <w:rPr>
                <w:noProof/>
                <w:webHidden/>
              </w:rPr>
              <w:instrText xml:space="preserve"> PAGEREF _Toc469846393 \h </w:instrText>
            </w:r>
            <w:r w:rsidR="00EF03C3">
              <w:rPr>
                <w:noProof/>
                <w:webHidden/>
              </w:rPr>
            </w:r>
            <w:r w:rsidR="00EF03C3">
              <w:rPr>
                <w:noProof/>
                <w:webHidden/>
              </w:rPr>
              <w:fldChar w:fldCharType="separate"/>
            </w:r>
            <w:r w:rsidR="003F6987">
              <w:rPr>
                <w:noProof/>
                <w:webHidden/>
              </w:rPr>
              <w:t>12</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94" w:history="1">
            <w:r w:rsidR="003F6987" w:rsidRPr="008948DB">
              <w:rPr>
                <w:rStyle w:val="Hyperlink"/>
                <w:rFonts w:cs="Times New Roman"/>
                <w:noProof/>
              </w:rPr>
              <w:t>3.6</w:t>
            </w:r>
            <w:r w:rsidR="003F6987">
              <w:rPr>
                <w:rFonts w:eastAsiaTheme="minorEastAsia"/>
                <w:noProof/>
              </w:rPr>
              <w:tab/>
            </w:r>
            <w:r w:rsidR="003F6987" w:rsidRPr="008948DB">
              <w:rPr>
                <w:rStyle w:val="Hyperlink"/>
                <w:rFonts w:cs="Times New Roman"/>
                <w:noProof/>
              </w:rPr>
              <w:t>Data Management and Analysis</w:t>
            </w:r>
            <w:r w:rsidR="003F6987">
              <w:rPr>
                <w:noProof/>
                <w:webHidden/>
              </w:rPr>
              <w:tab/>
            </w:r>
            <w:r w:rsidR="00EF03C3">
              <w:rPr>
                <w:noProof/>
                <w:webHidden/>
              </w:rPr>
              <w:fldChar w:fldCharType="begin"/>
            </w:r>
            <w:r w:rsidR="003F6987">
              <w:rPr>
                <w:noProof/>
                <w:webHidden/>
              </w:rPr>
              <w:instrText xml:space="preserve"> PAGEREF _Toc469846394 \h </w:instrText>
            </w:r>
            <w:r w:rsidR="00EF03C3">
              <w:rPr>
                <w:noProof/>
                <w:webHidden/>
              </w:rPr>
            </w:r>
            <w:r w:rsidR="00EF03C3">
              <w:rPr>
                <w:noProof/>
                <w:webHidden/>
              </w:rPr>
              <w:fldChar w:fldCharType="separate"/>
            </w:r>
            <w:r w:rsidR="003F6987">
              <w:rPr>
                <w:noProof/>
                <w:webHidden/>
              </w:rPr>
              <w:t>13</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95" w:history="1">
            <w:r w:rsidR="003F6987" w:rsidRPr="008948DB">
              <w:rPr>
                <w:rStyle w:val="Hyperlink"/>
                <w:rFonts w:cs="Times New Roman"/>
                <w:noProof/>
              </w:rPr>
              <w:t>3.7</w:t>
            </w:r>
            <w:r w:rsidR="003F6987">
              <w:rPr>
                <w:rFonts w:eastAsiaTheme="minorEastAsia"/>
                <w:noProof/>
              </w:rPr>
              <w:tab/>
            </w:r>
            <w:r w:rsidR="003F6987" w:rsidRPr="008948DB">
              <w:rPr>
                <w:rStyle w:val="Hyperlink"/>
                <w:rFonts w:cs="Times New Roman"/>
                <w:noProof/>
              </w:rPr>
              <w:t>Data quality measures</w:t>
            </w:r>
            <w:r w:rsidR="003F6987">
              <w:rPr>
                <w:noProof/>
                <w:webHidden/>
              </w:rPr>
              <w:tab/>
            </w:r>
            <w:r w:rsidR="00EF03C3">
              <w:rPr>
                <w:noProof/>
                <w:webHidden/>
              </w:rPr>
              <w:fldChar w:fldCharType="begin"/>
            </w:r>
            <w:r w:rsidR="003F6987">
              <w:rPr>
                <w:noProof/>
                <w:webHidden/>
              </w:rPr>
              <w:instrText xml:space="preserve"> PAGEREF _Toc469846395 \h </w:instrText>
            </w:r>
            <w:r w:rsidR="00EF03C3">
              <w:rPr>
                <w:noProof/>
                <w:webHidden/>
              </w:rPr>
            </w:r>
            <w:r w:rsidR="00EF03C3">
              <w:rPr>
                <w:noProof/>
                <w:webHidden/>
              </w:rPr>
              <w:fldChar w:fldCharType="separate"/>
            </w:r>
            <w:r w:rsidR="003F6987">
              <w:rPr>
                <w:noProof/>
                <w:webHidden/>
              </w:rPr>
              <w:t>14</w:t>
            </w:r>
            <w:r w:rsidR="00EF03C3">
              <w:rPr>
                <w:noProof/>
                <w:webHidden/>
              </w:rPr>
              <w:fldChar w:fldCharType="end"/>
            </w:r>
          </w:hyperlink>
        </w:p>
        <w:p w:rsidR="003F6987" w:rsidRDefault="00675471">
          <w:pPr>
            <w:pStyle w:val="TOC1"/>
            <w:tabs>
              <w:tab w:val="left" w:pos="440"/>
            </w:tabs>
            <w:rPr>
              <w:rFonts w:eastAsiaTheme="minorEastAsia"/>
              <w:noProof/>
            </w:rPr>
          </w:pPr>
          <w:hyperlink w:anchor="_Toc469846396" w:history="1">
            <w:r w:rsidR="003F6987" w:rsidRPr="008948DB">
              <w:rPr>
                <w:rStyle w:val="Hyperlink"/>
                <w:rFonts w:cs="Times New Roman"/>
                <w:noProof/>
              </w:rPr>
              <w:t>4.</w:t>
            </w:r>
            <w:r w:rsidR="003F6987">
              <w:rPr>
                <w:rFonts w:eastAsiaTheme="minorEastAsia"/>
                <w:noProof/>
              </w:rPr>
              <w:tab/>
            </w:r>
            <w:r w:rsidR="003F6987" w:rsidRPr="008948DB">
              <w:rPr>
                <w:rStyle w:val="Hyperlink"/>
                <w:rFonts w:cs="Times New Roman"/>
                <w:noProof/>
              </w:rPr>
              <w:t>FINDINGS</w:t>
            </w:r>
            <w:r w:rsidR="003F6987">
              <w:rPr>
                <w:noProof/>
                <w:webHidden/>
              </w:rPr>
              <w:tab/>
            </w:r>
            <w:r w:rsidR="00EF03C3">
              <w:rPr>
                <w:noProof/>
                <w:webHidden/>
              </w:rPr>
              <w:fldChar w:fldCharType="begin"/>
            </w:r>
            <w:r w:rsidR="003F6987">
              <w:rPr>
                <w:noProof/>
                <w:webHidden/>
              </w:rPr>
              <w:instrText xml:space="preserve"> PAGEREF _Toc469846396 \h </w:instrText>
            </w:r>
            <w:r w:rsidR="00EF03C3">
              <w:rPr>
                <w:noProof/>
                <w:webHidden/>
              </w:rPr>
            </w:r>
            <w:r w:rsidR="00EF03C3">
              <w:rPr>
                <w:noProof/>
                <w:webHidden/>
              </w:rPr>
              <w:fldChar w:fldCharType="separate"/>
            </w:r>
            <w:r w:rsidR="003F6987">
              <w:rPr>
                <w:noProof/>
                <w:webHidden/>
              </w:rPr>
              <w:t>15</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97" w:history="1">
            <w:r w:rsidR="003F6987" w:rsidRPr="008948DB">
              <w:rPr>
                <w:rStyle w:val="Hyperlink"/>
                <w:noProof/>
              </w:rPr>
              <w:t>5.1</w:t>
            </w:r>
            <w:r w:rsidR="003F6987">
              <w:rPr>
                <w:rFonts w:eastAsiaTheme="minorEastAsia"/>
                <w:noProof/>
              </w:rPr>
              <w:tab/>
            </w:r>
            <w:r w:rsidR="003F6987" w:rsidRPr="008948DB">
              <w:rPr>
                <w:rStyle w:val="Hyperlink"/>
                <w:noProof/>
              </w:rPr>
              <w:t>Socio-demographic characteristics of study participants</w:t>
            </w:r>
            <w:r w:rsidR="003F6987">
              <w:rPr>
                <w:noProof/>
                <w:webHidden/>
              </w:rPr>
              <w:tab/>
            </w:r>
            <w:r w:rsidR="00EF03C3">
              <w:rPr>
                <w:noProof/>
                <w:webHidden/>
              </w:rPr>
              <w:fldChar w:fldCharType="begin"/>
            </w:r>
            <w:r w:rsidR="003F6987">
              <w:rPr>
                <w:noProof/>
                <w:webHidden/>
              </w:rPr>
              <w:instrText xml:space="preserve"> PAGEREF _Toc469846397 \h </w:instrText>
            </w:r>
            <w:r w:rsidR="00EF03C3">
              <w:rPr>
                <w:noProof/>
                <w:webHidden/>
              </w:rPr>
            </w:r>
            <w:r w:rsidR="00EF03C3">
              <w:rPr>
                <w:noProof/>
                <w:webHidden/>
              </w:rPr>
              <w:fldChar w:fldCharType="separate"/>
            </w:r>
            <w:r w:rsidR="003F6987">
              <w:rPr>
                <w:noProof/>
                <w:webHidden/>
              </w:rPr>
              <w:t>15</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98" w:history="1">
            <w:r w:rsidR="003F6987" w:rsidRPr="008948DB">
              <w:rPr>
                <w:rStyle w:val="Hyperlink"/>
                <w:noProof/>
              </w:rPr>
              <w:t>5.2</w:t>
            </w:r>
            <w:r w:rsidR="003F6987">
              <w:rPr>
                <w:rFonts w:eastAsiaTheme="minorEastAsia"/>
                <w:noProof/>
              </w:rPr>
              <w:tab/>
            </w:r>
            <w:r w:rsidR="003F6987" w:rsidRPr="008948DB">
              <w:rPr>
                <w:rStyle w:val="Hyperlink"/>
                <w:noProof/>
              </w:rPr>
              <w:t>Level of awareness about family planning</w:t>
            </w:r>
            <w:r w:rsidR="003F6987">
              <w:rPr>
                <w:noProof/>
                <w:webHidden/>
              </w:rPr>
              <w:tab/>
            </w:r>
            <w:r w:rsidR="00EF03C3">
              <w:rPr>
                <w:noProof/>
                <w:webHidden/>
              </w:rPr>
              <w:fldChar w:fldCharType="begin"/>
            </w:r>
            <w:r w:rsidR="003F6987">
              <w:rPr>
                <w:noProof/>
                <w:webHidden/>
              </w:rPr>
              <w:instrText xml:space="preserve"> PAGEREF _Toc469846398 \h </w:instrText>
            </w:r>
            <w:r w:rsidR="00EF03C3">
              <w:rPr>
                <w:noProof/>
                <w:webHidden/>
              </w:rPr>
            </w:r>
            <w:r w:rsidR="00EF03C3">
              <w:rPr>
                <w:noProof/>
                <w:webHidden/>
              </w:rPr>
              <w:fldChar w:fldCharType="separate"/>
            </w:r>
            <w:r w:rsidR="003F6987">
              <w:rPr>
                <w:noProof/>
                <w:webHidden/>
              </w:rPr>
              <w:t>16</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399" w:history="1">
            <w:r w:rsidR="003F6987" w:rsidRPr="008948DB">
              <w:rPr>
                <w:rStyle w:val="Hyperlink"/>
                <w:noProof/>
              </w:rPr>
              <w:t>4.2</w:t>
            </w:r>
            <w:r w:rsidR="003F6987">
              <w:rPr>
                <w:rFonts w:eastAsiaTheme="minorEastAsia"/>
                <w:noProof/>
              </w:rPr>
              <w:tab/>
            </w:r>
            <w:r w:rsidR="003F6987" w:rsidRPr="008948DB">
              <w:rPr>
                <w:rStyle w:val="Hyperlink"/>
                <w:noProof/>
              </w:rPr>
              <w:t>Unmet need for family planning</w:t>
            </w:r>
            <w:r w:rsidR="003F6987">
              <w:rPr>
                <w:noProof/>
                <w:webHidden/>
              </w:rPr>
              <w:tab/>
            </w:r>
            <w:r w:rsidR="00EF03C3">
              <w:rPr>
                <w:noProof/>
                <w:webHidden/>
              </w:rPr>
              <w:fldChar w:fldCharType="begin"/>
            </w:r>
            <w:r w:rsidR="003F6987">
              <w:rPr>
                <w:noProof/>
                <w:webHidden/>
              </w:rPr>
              <w:instrText xml:space="preserve"> PAGEREF _Toc469846399 \h </w:instrText>
            </w:r>
            <w:r w:rsidR="00EF03C3">
              <w:rPr>
                <w:noProof/>
                <w:webHidden/>
              </w:rPr>
            </w:r>
            <w:r w:rsidR="00EF03C3">
              <w:rPr>
                <w:noProof/>
                <w:webHidden/>
              </w:rPr>
              <w:fldChar w:fldCharType="separate"/>
            </w:r>
            <w:r w:rsidR="003F6987">
              <w:rPr>
                <w:noProof/>
                <w:webHidden/>
              </w:rPr>
              <w:t>17</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400" w:history="1">
            <w:r w:rsidR="003F6987" w:rsidRPr="008948DB">
              <w:rPr>
                <w:rStyle w:val="Hyperlink"/>
                <w:noProof/>
              </w:rPr>
              <w:t>4.3</w:t>
            </w:r>
            <w:r w:rsidR="003F6987">
              <w:rPr>
                <w:rFonts w:eastAsiaTheme="minorEastAsia"/>
                <w:noProof/>
              </w:rPr>
              <w:tab/>
            </w:r>
            <w:r w:rsidR="003F6987" w:rsidRPr="008948DB">
              <w:rPr>
                <w:rStyle w:val="Hyperlink"/>
                <w:noProof/>
              </w:rPr>
              <w:t>Type of contraceptive used</w:t>
            </w:r>
            <w:r w:rsidR="003F6987">
              <w:rPr>
                <w:noProof/>
                <w:webHidden/>
              </w:rPr>
              <w:tab/>
            </w:r>
            <w:r w:rsidR="00EF03C3">
              <w:rPr>
                <w:noProof/>
                <w:webHidden/>
              </w:rPr>
              <w:fldChar w:fldCharType="begin"/>
            </w:r>
            <w:r w:rsidR="003F6987">
              <w:rPr>
                <w:noProof/>
                <w:webHidden/>
              </w:rPr>
              <w:instrText xml:space="preserve"> PAGEREF _Toc469846400 \h </w:instrText>
            </w:r>
            <w:r w:rsidR="00EF03C3">
              <w:rPr>
                <w:noProof/>
                <w:webHidden/>
              </w:rPr>
            </w:r>
            <w:r w:rsidR="00EF03C3">
              <w:rPr>
                <w:noProof/>
                <w:webHidden/>
              </w:rPr>
              <w:fldChar w:fldCharType="separate"/>
            </w:r>
            <w:r w:rsidR="003F6987">
              <w:rPr>
                <w:noProof/>
                <w:webHidden/>
              </w:rPr>
              <w:t>19</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401" w:history="1">
            <w:r w:rsidR="003F6987" w:rsidRPr="008948DB">
              <w:rPr>
                <w:rStyle w:val="Hyperlink"/>
                <w:noProof/>
              </w:rPr>
              <w:t>4.4</w:t>
            </w:r>
            <w:r w:rsidR="003F6987">
              <w:rPr>
                <w:rFonts w:eastAsiaTheme="minorEastAsia"/>
                <w:noProof/>
              </w:rPr>
              <w:tab/>
            </w:r>
            <w:r w:rsidR="003F6987" w:rsidRPr="008948DB">
              <w:rPr>
                <w:rStyle w:val="Hyperlink"/>
                <w:noProof/>
              </w:rPr>
              <w:t>Availability of contraceptives, commodities, trained providers, space and supplies and job aids at workplace clinics</w:t>
            </w:r>
            <w:r w:rsidR="003F6987">
              <w:rPr>
                <w:noProof/>
                <w:webHidden/>
              </w:rPr>
              <w:tab/>
            </w:r>
            <w:r w:rsidR="00EF03C3">
              <w:rPr>
                <w:noProof/>
                <w:webHidden/>
              </w:rPr>
              <w:fldChar w:fldCharType="begin"/>
            </w:r>
            <w:r w:rsidR="003F6987">
              <w:rPr>
                <w:noProof/>
                <w:webHidden/>
              </w:rPr>
              <w:instrText xml:space="preserve"> PAGEREF _Toc469846401 \h </w:instrText>
            </w:r>
            <w:r w:rsidR="00EF03C3">
              <w:rPr>
                <w:noProof/>
                <w:webHidden/>
              </w:rPr>
            </w:r>
            <w:r w:rsidR="00EF03C3">
              <w:rPr>
                <w:noProof/>
                <w:webHidden/>
              </w:rPr>
              <w:fldChar w:fldCharType="separate"/>
            </w:r>
            <w:r w:rsidR="003F6987">
              <w:rPr>
                <w:noProof/>
                <w:webHidden/>
              </w:rPr>
              <w:t>20</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402" w:history="1">
            <w:r w:rsidR="003F6987" w:rsidRPr="008948DB">
              <w:rPr>
                <w:rStyle w:val="Hyperlink"/>
                <w:noProof/>
              </w:rPr>
              <w:t>4.5</w:t>
            </w:r>
            <w:r w:rsidR="003F6987">
              <w:rPr>
                <w:rFonts w:eastAsiaTheme="minorEastAsia"/>
                <w:noProof/>
              </w:rPr>
              <w:tab/>
            </w:r>
            <w:r w:rsidR="003F6987" w:rsidRPr="008948DB">
              <w:rPr>
                <w:rStyle w:val="Hyperlink"/>
                <w:noProof/>
              </w:rPr>
              <w:t>Types of support provided to workplace health facilities from partners</w:t>
            </w:r>
            <w:r w:rsidR="003F6987">
              <w:rPr>
                <w:noProof/>
                <w:webHidden/>
              </w:rPr>
              <w:tab/>
            </w:r>
            <w:r w:rsidR="00EF03C3">
              <w:rPr>
                <w:noProof/>
                <w:webHidden/>
              </w:rPr>
              <w:fldChar w:fldCharType="begin"/>
            </w:r>
            <w:r w:rsidR="003F6987">
              <w:rPr>
                <w:noProof/>
                <w:webHidden/>
              </w:rPr>
              <w:instrText xml:space="preserve"> PAGEREF _Toc469846402 \h </w:instrText>
            </w:r>
            <w:r w:rsidR="00EF03C3">
              <w:rPr>
                <w:noProof/>
                <w:webHidden/>
              </w:rPr>
            </w:r>
            <w:r w:rsidR="00EF03C3">
              <w:rPr>
                <w:noProof/>
                <w:webHidden/>
              </w:rPr>
              <w:fldChar w:fldCharType="separate"/>
            </w:r>
            <w:r w:rsidR="003F6987">
              <w:rPr>
                <w:noProof/>
                <w:webHidden/>
              </w:rPr>
              <w:t>24</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403" w:history="1">
            <w:r w:rsidR="003F6987" w:rsidRPr="008948DB">
              <w:rPr>
                <w:rStyle w:val="Hyperlink"/>
                <w:noProof/>
              </w:rPr>
              <w:t>4.6</w:t>
            </w:r>
            <w:r w:rsidR="003F6987">
              <w:rPr>
                <w:rFonts w:eastAsiaTheme="minorEastAsia"/>
                <w:noProof/>
              </w:rPr>
              <w:tab/>
            </w:r>
            <w:r w:rsidR="003F6987" w:rsidRPr="008948DB">
              <w:rPr>
                <w:rStyle w:val="Hyperlink"/>
                <w:noProof/>
              </w:rPr>
              <w:t>Barriers for family planning service provision at workplaces/health facilities</w:t>
            </w:r>
            <w:r w:rsidR="003F6987">
              <w:rPr>
                <w:noProof/>
                <w:webHidden/>
              </w:rPr>
              <w:tab/>
            </w:r>
            <w:r w:rsidR="00EF03C3">
              <w:rPr>
                <w:noProof/>
                <w:webHidden/>
              </w:rPr>
              <w:fldChar w:fldCharType="begin"/>
            </w:r>
            <w:r w:rsidR="003F6987">
              <w:rPr>
                <w:noProof/>
                <w:webHidden/>
              </w:rPr>
              <w:instrText xml:space="preserve"> PAGEREF _Toc469846403 \h </w:instrText>
            </w:r>
            <w:r w:rsidR="00EF03C3">
              <w:rPr>
                <w:noProof/>
                <w:webHidden/>
              </w:rPr>
            </w:r>
            <w:r w:rsidR="00EF03C3">
              <w:rPr>
                <w:noProof/>
                <w:webHidden/>
              </w:rPr>
              <w:fldChar w:fldCharType="separate"/>
            </w:r>
            <w:r w:rsidR="003F6987">
              <w:rPr>
                <w:noProof/>
                <w:webHidden/>
              </w:rPr>
              <w:t>24</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404" w:history="1">
            <w:r w:rsidR="003F6987" w:rsidRPr="008948DB">
              <w:rPr>
                <w:rStyle w:val="Hyperlink"/>
                <w:noProof/>
              </w:rPr>
              <w:t>4.7</w:t>
            </w:r>
            <w:r w:rsidR="003F6987">
              <w:rPr>
                <w:rFonts w:eastAsiaTheme="minorEastAsia"/>
                <w:noProof/>
              </w:rPr>
              <w:tab/>
            </w:r>
            <w:r w:rsidR="003F6987" w:rsidRPr="008948DB">
              <w:rPr>
                <w:rStyle w:val="Hyperlink"/>
                <w:noProof/>
              </w:rPr>
              <w:t>Attitude of workers, healthcare providers and management staff about FP service at workplaces</w:t>
            </w:r>
            <w:r w:rsidR="003F6987">
              <w:rPr>
                <w:noProof/>
                <w:webHidden/>
              </w:rPr>
              <w:tab/>
            </w:r>
            <w:r w:rsidR="00EF03C3">
              <w:rPr>
                <w:noProof/>
                <w:webHidden/>
              </w:rPr>
              <w:fldChar w:fldCharType="begin"/>
            </w:r>
            <w:r w:rsidR="003F6987">
              <w:rPr>
                <w:noProof/>
                <w:webHidden/>
              </w:rPr>
              <w:instrText xml:space="preserve"> PAGEREF _Toc469846404 \h </w:instrText>
            </w:r>
            <w:r w:rsidR="00EF03C3">
              <w:rPr>
                <w:noProof/>
                <w:webHidden/>
              </w:rPr>
            </w:r>
            <w:r w:rsidR="00EF03C3">
              <w:rPr>
                <w:noProof/>
                <w:webHidden/>
              </w:rPr>
              <w:fldChar w:fldCharType="separate"/>
            </w:r>
            <w:r w:rsidR="003F6987">
              <w:rPr>
                <w:noProof/>
                <w:webHidden/>
              </w:rPr>
              <w:t>25</w:t>
            </w:r>
            <w:r w:rsidR="00EF03C3">
              <w:rPr>
                <w:noProof/>
                <w:webHidden/>
              </w:rPr>
              <w:fldChar w:fldCharType="end"/>
            </w:r>
          </w:hyperlink>
        </w:p>
        <w:p w:rsidR="003F6987" w:rsidRDefault="00675471">
          <w:pPr>
            <w:pStyle w:val="TOC1"/>
            <w:tabs>
              <w:tab w:val="left" w:pos="440"/>
            </w:tabs>
            <w:rPr>
              <w:rFonts w:eastAsiaTheme="minorEastAsia"/>
              <w:noProof/>
            </w:rPr>
          </w:pPr>
          <w:hyperlink w:anchor="_Toc469846405" w:history="1">
            <w:r w:rsidR="003F6987" w:rsidRPr="008948DB">
              <w:rPr>
                <w:rStyle w:val="Hyperlink"/>
                <w:rFonts w:cs="Times New Roman"/>
                <w:noProof/>
              </w:rPr>
              <w:t>5.</w:t>
            </w:r>
            <w:r w:rsidR="003F6987">
              <w:rPr>
                <w:rFonts w:eastAsiaTheme="minorEastAsia"/>
                <w:noProof/>
              </w:rPr>
              <w:tab/>
            </w:r>
            <w:r w:rsidR="003F6987" w:rsidRPr="008948DB">
              <w:rPr>
                <w:rStyle w:val="Hyperlink"/>
                <w:rFonts w:cs="Times New Roman"/>
                <w:noProof/>
              </w:rPr>
              <w:t>CONCLUSION AND RECOMMENDATION</w:t>
            </w:r>
            <w:r w:rsidR="003F6987">
              <w:rPr>
                <w:noProof/>
                <w:webHidden/>
              </w:rPr>
              <w:tab/>
            </w:r>
            <w:r w:rsidR="00EF03C3">
              <w:rPr>
                <w:noProof/>
                <w:webHidden/>
              </w:rPr>
              <w:fldChar w:fldCharType="begin"/>
            </w:r>
            <w:r w:rsidR="003F6987">
              <w:rPr>
                <w:noProof/>
                <w:webHidden/>
              </w:rPr>
              <w:instrText xml:space="preserve"> PAGEREF _Toc469846405 \h </w:instrText>
            </w:r>
            <w:r w:rsidR="00EF03C3">
              <w:rPr>
                <w:noProof/>
                <w:webHidden/>
              </w:rPr>
            </w:r>
            <w:r w:rsidR="00EF03C3">
              <w:rPr>
                <w:noProof/>
                <w:webHidden/>
              </w:rPr>
              <w:fldChar w:fldCharType="separate"/>
            </w:r>
            <w:r w:rsidR="003F6987">
              <w:rPr>
                <w:noProof/>
                <w:webHidden/>
              </w:rPr>
              <w:t>26</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406" w:history="1">
            <w:r w:rsidR="003F6987" w:rsidRPr="008948DB">
              <w:rPr>
                <w:rStyle w:val="Hyperlink"/>
                <w:noProof/>
              </w:rPr>
              <w:t>5.2</w:t>
            </w:r>
            <w:r w:rsidR="003F6987">
              <w:rPr>
                <w:rFonts w:eastAsiaTheme="minorEastAsia"/>
                <w:noProof/>
              </w:rPr>
              <w:tab/>
            </w:r>
            <w:r w:rsidR="003F6987" w:rsidRPr="008948DB">
              <w:rPr>
                <w:rStyle w:val="Hyperlink"/>
                <w:noProof/>
              </w:rPr>
              <w:t>Conclusion</w:t>
            </w:r>
            <w:r w:rsidR="003F6987">
              <w:rPr>
                <w:noProof/>
                <w:webHidden/>
              </w:rPr>
              <w:tab/>
            </w:r>
            <w:r w:rsidR="00EF03C3">
              <w:rPr>
                <w:noProof/>
                <w:webHidden/>
              </w:rPr>
              <w:fldChar w:fldCharType="begin"/>
            </w:r>
            <w:r w:rsidR="003F6987">
              <w:rPr>
                <w:noProof/>
                <w:webHidden/>
              </w:rPr>
              <w:instrText xml:space="preserve"> PAGEREF _Toc469846406 \h </w:instrText>
            </w:r>
            <w:r w:rsidR="00EF03C3">
              <w:rPr>
                <w:noProof/>
                <w:webHidden/>
              </w:rPr>
            </w:r>
            <w:r w:rsidR="00EF03C3">
              <w:rPr>
                <w:noProof/>
                <w:webHidden/>
              </w:rPr>
              <w:fldChar w:fldCharType="separate"/>
            </w:r>
            <w:r w:rsidR="003F6987">
              <w:rPr>
                <w:noProof/>
                <w:webHidden/>
              </w:rPr>
              <w:t>26</w:t>
            </w:r>
            <w:r w:rsidR="00EF03C3">
              <w:rPr>
                <w:noProof/>
                <w:webHidden/>
              </w:rPr>
              <w:fldChar w:fldCharType="end"/>
            </w:r>
          </w:hyperlink>
        </w:p>
        <w:p w:rsidR="003F6987" w:rsidRDefault="00675471">
          <w:pPr>
            <w:pStyle w:val="TOC2"/>
            <w:tabs>
              <w:tab w:val="left" w:pos="880"/>
              <w:tab w:val="right" w:leader="dot" w:pos="9350"/>
            </w:tabs>
            <w:rPr>
              <w:rFonts w:eastAsiaTheme="minorEastAsia"/>
              <w:noProof/>
            </w:rPr>
          </w:pPr>
          <w:hyperlink w:anchor="_Toc469846407" w:history="1">
            <w:r w:rsidR="003F6987" w:rsidRPr="008948DB">
              <w:rPr>
                <w:rStyle w:val="Hyperlink"/>
                <w:noProof/>
              </w:rPr>
              <w:t>5.3</w:t>
            </w:r>
            <w:r w:rsidR="003F6987">
              <w:rPr>
                <w:rFonts w:eastAsiaTheme="minorEastAsia"/>
                <w:noProof/>
              </w:rPr>
              <w:tab/>
            </w:r>
            <w:r w:rsidR="003F6987" w:rsidRPr="008948DB">
              <w:rPr>
                <w:rStyle w:val="Hyperlink"/>
                <w:noProof/>
              </w:rPr>
              <w:t>Recommendation</w:t>
            </w:r>
            <w:r w:rsidR="003F6987">
              <w:rPr>
                <w:noProof/>
                <w:webHidden/>
              </w:rPr>
              <w:tab/>
            </w:r>
            <w:r w:rsidR="00EF03C3">
              <w:rPr>
                <w:noProof/>
                <w:webHidden/>
              </w:rPr>
              <w:fldChar w:fldCharType="begin"/>
            </w:r>
            <w:r w:rsidR="003F6987">
              <w:rPr>
                <w:noProof/>
                <w:webHidden/>
              </w:rPr>
              <w:instrText xml:space="preserve"> PAGEREF _Toc469846407 \h </w:instrText>
            </w:r>
            <w:r w:rsidR="00EF03C3">
              <w:rPr>
                <w:noProof/>
                <w:webHidden/>
              </w:rPr>
            </w:r>
            <w:r w:rsidR="00EF03C3">
              <w:rPr>
                <w:noProof/>
                <w:webHidden/>
              </w:rPr>
              <w:fldChar w:fldCharType="separate"/>
            </w:r>
            <w:r w:rsidR="003F6987">
              <w:rPr>
                <w:noProof/>
                <w:webHidden/>
              </w:rPr>
              <w:t>27</w:t>
            </w:r>
            <w:r w:rsidR="00EF03C3">
              <w:rPr>
                <w:noProof/>
                <w:webHidden/>
              </w:rPr>
              <w:fldChar w:fldCharType="end"/>
            </w:r>
          </w:hyperlink>
        </w:p>
        <w:p w:rsidR="003F6987" w:rsidRDefault="00675471">
          <w:pPr>
            <w:pStyle w:val="TOC1"/>
            <w:tabs>
              <w:tab w:val="left" w:pos="440"/>
            </w:tabs>
            <w:rPr>
              <w:rFonts w:eastAsiaTheme="minorEastAsia"/>
              <w:noProof/>
            </w:rPr>
          </w:pPr>
          <w:hyperlink w:anchor="_Toc469846408" w:history="1">
            <w:r w:rsidR="003F6987" w:rsidRPr="008948DB">
              <w:rPr>
                <w:rStyle w:val="Hyperlink"/>
                <w:rFonts w:cs="Times New Roman"/>
                <w:noProof/>
              </w:rPr>
              <w:t>6.</w:t>
            </w:r>
            <w:r w:rsidR="003F6987">
              <w:rPr>
                <w:rFonts w:eastAsiaTheme="minorEastAsia"/>
                <w:noProof/>
              </w:rPr>
              <w:tab/>
            </w:r>
            <w:r w:rsidR="003F6987" w:rsidRPr="008948DB">
              <w:rPr>
                <w:rStyle w:val="Hyperlink"/>
                <w:rFonts w:cs="Times New Roman"/>
                <w:noProof/>
              </w:rPr>
              <w:t>References</w:t>
            </w:r>
            <w:r w:rsidR="003F6987">
              <w:rPr>
                <w:noProof/>
                <w:webHidden/>
              </w:rPr>
              <w:tab/>
            </w:r>
            <w:r w:rsidR="00EF03C3">
              <w:rPr>
                <w:noProof/>
                <w:webHidden/>
              </w:rPr>
              <w:fldChar w:fldCharType="begin"/>
            </w:r>
            <w:r w:rsidR="003F6987">
              <w:rPr>
                <w:noProof/>
                <w:webHidden/>
              </w:rPr>
              <w:instrText xml:space="preserve"> PAGEREF _Toc469846408 \h </w:instrText>
            </w:r>
            <w:r w:rsidR="00EF03C3">
              <w:rPr>
                <w:noProof/>
                <w:webHidden/>
              </w:rPr>
            </w:r>
            <w:r w:rsidR="00EF03C3">
              <w:rPr>
                <w:noProof/>
                <w:webHidden/>
              </w:rPr>
              <w:fldChar w:fldCharType="separate"/>
            </w:r>
            <w:r w:rsidR="003F6987">
              <w:rPr>
                <w:noProof/>
                <w:webHidden/>
              </w:rPr>
              <w:t>30</w:t>
            </w:r>
            <w:r w:rsidR="00EF03C3">
              <w:rPr>
                <w:noProof/>
                <w:webHidden/>
              </w:rPr>
              <w:fldChar w:fldCharType="end"/>
            </w:r>
          </w:hyperlink>
        </w:p>
        <w:p w:rsidR="003F6987" w:rsidRDefault="00675471">
          <w:pPr>
            <w:pStyle w:val="TOC1"/>
            <w:tabs>
              <w:tab w:val="left" w:pos="440"/>
            </w:tabs>
            <w:rPr>
              <w:rFonts w:eastAsiaTheme="minorEastAsia"/>
              <w:noProof/>
            </w:rPr>
          </w:pPr>
          <w:hyperlink w:anchor="_Toc469846409" w:history="1">
            <w:r w:rsidR="003F6987" w:rsidRPr="008948DB">
              <w:rPr>
                <w:rStyle w:val="Hyperlink"/>
                <w:rFonts w:cs="Times New Roman"/>
                <w:noProof/>
              </w:rPr>
              <w:t>7.</w:t>
            </w:r>
            <w:r w:rsidR="003F6987">
              <w:rPr>
                <w:rFonts w:eastAsiaTheme="minorEastAsia"/>
                <w:noProof/>
              </w:rPr>
              <w:tab/>
            </w:r>
            <w:r w:rsidR="003F6987" w:rsidRPr="008948DB">
              <w:rPr>
                <w:rStyle w:val="Hyperlink"/>
                <w:rFonts w:cs="Times New Roman"/>
                <w:noProof/>
              </w:rPr>
              <w:t>ANNEXES</w:t>
            </w:r>
            <w:r w:rsidR="003F6987">
              <w:rPr>
                <w:noProof/>
                <w:webHidden/>
              </w:rPr>
              <w:tab/>
            </w:r>
            <w:r w:rsidR="00EF03C3">
              <w:rPr>
                <w:noProof/>
                <w:webHidden/>
              </w:rPr>
              <w:fldChar w:fldCharType="begin"/>
            </w:r>
            <w:r w:rsidR="003F6987">
              <w:rPr>
                <w:noProof/>
                <w:webHidden/>
              </w:rPr>
              <w:instrText xml:space="preserve"> PAGEREF _Toc469846409 \h </w:instrText>
            </w:r>
            <w:r w:rsidR="00EF03C3">
              <w:rPr>
                <w:noProof/>
                <w:webHidden/>
              </w:rPr>
            </w:r>
            <w:r w:rsidR="00EF03C3">
              <w:rPr>
                <w:noProof/>
                <w:webHidden/>
              </w:rPr>
              <w:fldChar w:fldCharType="separate"/>
            </w:r>
            <w:r w:rsidR="003F6987">
              <w:rPr>
                <w:noProof/>
                <w:webHidden/>
              </w:rPr>
              <w:t>30</w:t>
            </w:r>
            <w:r w:rsidR="00EF03C3">
              <w:rPr>
                <w:noProof/>
                <w:webHidden/>
              </w:rPr>
              <w:fldChar w:fldCharType="end"/>
            </w:r>
          </w:hyperlink>
        </w:p>
        <w:p w:rsidR="003F6987" w:rsidRDefault="00675471">
          <w:pPr>
            <w:pStyle w:val="TOC2"/>
            <w:tabs>
              <w:tab w:val="right" w:leader="dot" w:pos="9350"/>
            </w:tabs>
            <w:rPr>
              <w:rFonts w:eastAsiaTheme="minorEastAsia"/>
              <w:noProof/>
            </w:rPr>
          </w:pPr>
          <w:hyperlink w:anchor="_Toc469846410" w:history="1">
            <w:r w:rsidR="003F6987" w:rsidRPr="008948DB">
              <w:rPr>
                <w:rStyle w:val="Hyperlink"/>
                <w:noProof/>
              </w:rPr>
              <w:t>Annex 1: Number of study participants by workplace and type of data collection approach</w:t>
            </w:r>
            <w:r w:rsidR="003F6987">
              <w:rPr>
                <w:noProof/>
                <w:webHidden/>
              </w:rPr>
              <w:tab/>
            </w:r>
            <w:r w:rsidR="00EF03C3">
              <w:rPr>
                <w:noProof/>
                <w:webHidden/>
              </w:rPr>
              <w:fldChar w:fldCharType="begin"/>
            </w:r>
            <w:r w:rsidR="003F6987">
              <w:rPr>
                <w:noProof/>
                <w:webHidden/>
              </w:rPr>
              <w:instrText xml:space="preserve"> PAGEREF _Toc469846410 \h </w:instrText>
            </w:r>
            <w:r w:rsidR="00EF03C3">
              <w:rPr>
                <w:noProof/>
                <w:webHidden/>
              </w:rPr>
            </w:r>
            <w:r w:rsidR="00EF03C3">
              <w:rPr>
                <w:noProof/>
                <w:webHidden/>
              </w:rPr>
              <w:fldChar w:fldCharType="separate"/>
            </w:r>
            <w:r w:rsidR="003F6987">
              <w:rPr>
                <w:noProof/>
                <w:webHidden/>
              </w:rPr>
              <w:t>30</w:t>
            </w:r>
            <w:r w:rsidR="00EF03C3">
              <w:rPr>
                <w:noProof/>
                <w:webHidden/>
              </w:rPr>
              <w:fldChar w:fldCharType="end"/>
            </w:r>
          </w:hyperlink>
        </w:p>
        <w:p w:rsidR="003F6987" w:rsidRDefault="00675471">
          <w:pPr>
            <w:pStyle w:val="TOC2"/>
            <w:tabs>
              <w:tab w:val="right" w:leader="dot" w:pos="9350"/>
            </w:tabs>
            <w:rPr>
              <w:rFonts w:eastAsiaTheme="minorEastAsia"/>
              <w:noProof/>
            </w:rPr>
          </w:pPr>
          <w:hyperlink w:anchor="_Toc469846411" w:history="1">
            <w:r w:rsidR="003F6987" w:rsidRPr="008948DB">
              <w:rPr>
                <w:rStyle w:val="Hyperlink"/>
                <w:noProof/>
              </w:rPr>
              <w:t>Annex-2a: Structured questionnaire (Amharic)</w:t>
            </w:r>
            <w:r w:rsidR="003F6987">
              <w:rPr>
                <w:noProof/>
                <w:webHidden/>
              </w:rPr>
              <w:tab/>
            </w:r>
            <w:r w:rsidR="00EF03C3">
              <w:rPr>
                <w:noProof/>
                <w:webHidden/>
              </w:rPr>
              <w:fldChar w:fldCharType="begin"/>
            </w:r>
            <w:r w:rsidR="003F6987">
              <w:rPr>
                <w:noProof/>
                <w:webHidden/>
              </w:rPr>
              <w:instrText xml:space="preserve"> PAGEREF _Toc469846411 \h </w:instrText>
            </w:r>
            <w:r w:rsidR="00EF03C3">
              <w:rPr>
                <w:noProof/>
                <w:webHidden/>
              </w:rPr>
            </w:r>
            <w:r w:rsidR="00EF03C3">
              <w:rPr>
                <w:noProof/>
                <w:webHidden/>
              </w:rPr>
              <w:fldChar w:fldCharType="separate"/>
            </w:r>
            <w:r w:rsidR="003F6987">
              <w:rPr>
                <w:noProof/>
                <w:webHidden/>
              </w:rPr>
              <w:t>30</w:t>
            </w:r>
            <w:r w:rsidR="00EF03C3">
              <w:rPr>
                <w:noProof/>
                <w:webHidden/>
              </w:rPr>
              <w:fldChar w:fldCharType="end"/>
            </w:r>
          </w:hyperlink>
        </w:p>
        <w:p w:rsidR="003F6987" w:rsidRDefault="00675471">
          <w:pPr>
            <w:pStyle w:val="TOC2"/>
            <w:tabs>
              <w:tab w:val="right" w:leader="dot" w:pos="9350"/>
            </w:tabs>
            <w:rPr>
              <w:rFonts w:eastAsiaTheme="minorEastAsia"/>
              <w:noProof/>
            </w:rPr>
          </w:pPr>
          <w:hyperlink w:anchor="_Toc469846412" w:history="1">
            <w:r w:rsidR="003F6987" w:rsidRPr="008948DB">
              <w:rPr>
                <w:rStyle w:val="Hyperlink"/>
                <w:noProof/>
              </w:rPr>
              <w:t>Annex 2b: Structured questionnaire (English)</w:t>
            </w:r>
            <w:r w:rsidR="003F6987">
              <w:rPr>
                <w:noProof/>
                <w:webHidden/>
              </w:rPr>
              <w:tab/>
            </w:r>
            <w:r w:rsidR="00EF03C3">
              <w:rPr>
                <w:noProof/>
                <w:webHidden/>
              </w:rPr>
              <w:fldChar w:fldCharType="begin"/>
            </w:r>
            <w:r w:rsidR="003F6987">
              <w:rPr>
                <w:noProof/>
                <w:webHidden/>
              </w:rPr>
              <w:instrText xml:space="preserve"> PAGEREF _Toc469846412 \h </w:instrText>
            </w:r>
            <w:r w:rsidR="00EF03C3">
              <w:rPr>
                <w:noProof/>
                <w:webHidden/>
              </w:rPr>
            </w:r>
            <w:r w:rsidR="00EF03C3">
              <w:rPr>
                <w:noProof/>
                <w:webHidden/>
              </w:rPr>
              <w:fldChar w:fldCharType="separate"/>
            </w:r>
            <w:r w:rsidR="003F6987">
              <w:rPr>
                <w:noProof/>
                <w:webHidden/>
              </w:rPr>
              <w:t>30</w:t>
            </w:r>
            <w:r w:rsidR="00EF03C3">
              <w:rPr>
                <w:noProof/>
                <w:webHidden/>
              </w:rPr>
              <w:fldChar w:fldCharType="end"/>
            </w:r>
          </w:hyperlink>
        </w:p>
        <w:p w:rsidR="003F6987" w:rsidRDefault="00675471">
          <w:pPr>
            <w:pStyle w:val="TOC2"/>
            <w:tabs>
              <w:tab w:val="right" w:leader="dot" w:pos="9350"/>
            </w:tabs>
            <w:rPr>
              <w:rFonts w:eastAsiaTheme="minorEastAsia"/>
              <w:noProof/>
            </w:rPr>
          </w:pPr>
          <w:hyperlink w:anchor="_Toc469846413" w:history="1">
            <w:r w:rsidR="003F6987" w:rsidRPr="008948DB">
              <w:rPr>
                <w:rStyle w:val="Hyperlink"/>
                <w:noProof/>
              </w:rPr>
              <w:t>Annex 3: FGD Guide and Questions</w:t>
            </w:r>
            <w:r w:rsidR="003F6987">
              <w:rPr>
                <w:noProof/>
                <w:webHidden/>
              </w:rPr>
              <w:tab/>
            </w:r>
            <w:r w:rsidR="00EF03C3">
              <w:rPr>
                <w:noProof/>
                <w:webHidden/>
              </w:rPr>
              <w:fldChar w:fldCharType="begin"/>
            </w:r>
            <w:r w:rsidR="003F6987">
              <w:rPr>
                <w:noProof/>
                <w:webHidden/>
              </w:rPr>
              <w:instrText xml:space="preserve"> PAGEREF _Toc469846413 \h </w:instrText>
            </w:r>
            <w:r w:rsidR="00EF03C3">
              <w:rPr>
                <w:noProof/>
                <w:webHidden/>
              </w:rPr>
            </w:r>
            <w:r w:rsidR="00EF03C3">
              <w:rPr>
                <w:noProof/>
                <w:webHidden/>
              </w:rPr>
              <w:fldChar w:fldCharType="separate"/>
            </w:r>
            <w:r w:rsidR="003F6987">
              <w:rPr>
                <w:noProof/>
                <w:webHidden/>
              </w:rPr>
              <w:t>30</w:t>
            </w:r>
            <w:r w:rsidR="00EF03C3">
              <w:rPr>
                <w:noProof/>
                <w:webHidden/>
              </w:rPr>
              <w:fldChar w:fldCharType="end"/>
            </w:r>
          </w:hyperlink>
        </w:p>
        <w:p w:rsidR="003F6987" w:rsidRDefault="00675471">
          <w:pPr>
            <w:pStyle w:val="TOC2"/>
            <w:tabs>
              <w:tab w:val="right" w:leader="dot" w:pos="9350"/>
            </w:tabs>
            <w:rPr>
              <w:rFonts w:eastAsiaTheme="minorEastAsia"/>
              <w:noProof/>
            </w:rPr>
          </w:pPr>
          <w:hyperlink w:anchor="_Toc469846414" w:history="1">
            <w:r w:rsidR="003F6987" w:rsidRPr="008948DB">
              <w:rPr>
                <w:rStyle w:val="Hyperlink"/>
                <w:noProof/>
              </w:rPr>
              <w:t>Annex 4: Key Informant Interview Guide and Questions</w:t>
            </w:r>
            <w:r w:rsidR="003F6987">
              <w:rPr>
                <w:noProof/>
                <w:webHidden/>
              </w:rPr>
              <w:tab/>
            </w:r>
            <w:r w:rsidR="00EF03C3">
              <w:rPr>
                <w:noProof/>
                <w:webHidden/>
              </w:rPr>
              <w:fldChar w:fldCharType="begin"/>
            </w:r>
            <w:r w:rsidR="003F6987">
              <w:rPr>
                <w:noProof/>
                <w:webHidden/>
              </w:rPr>
              <w:instrText xml:space="preserve"> PAGEREF _Toc469846414 \h </w:instrText>
            </w:r>
            <w:r w:rsidR="00EF03C3">
              <w:rPr>
                <w:noProof/>
                <w:webHidden/>
              </w:rPr>
            </w:r>
            <w:r w:rsidR="00EF03C3">
              <w:rPr>
                <w:noProof/>
                <w:webHidden/>
              </w:rPr>
              <w:fldChar w:fldCharType="separate"/>
            </w:r>
            <w:r w:rsidR="003F6987">
              <w:rPr>
                <w:noProof/>
                <w:webHidden/>
              </w:rPr>
              <w:t>30</w:t>
            </w:r>
            <w:r w:rsidR="00EF03C3">
              <w:rPr>
                <w:noProof/>
                <w:webHidden/>
              </w:rPr>
              <w:fldChar w:fldCharType="end"/>
            </w:r>
          </w:hyperlink>
        </w:p>
        <w:p w:rsidR="003F6987" w:rsidRDefault="00675471">
          <w:pPr>
            <w:pStyle w:val="TOC2"/>
            <w:tabs>
              <w:tab w:val="right" w:leader="dot" w:pos="9350"/>
            </w:tabs>
            <w:rPr>
              <w:rFonts w:eastAsiaTheme="minorEastAsia"/>
              <w:noProof/>
            </w:rPr>
          </w:pPr>
          <w:hyperlink w:anchor="_Toc469846415" w:history="1">
            <w:r w:rsidR="003F6987" w:rsidRPr="008948DB">
              <w:rPr>
                <w:rStyle w:val="Hyperlink"/>
                <w:noProof/>
              </w:rPr>
              <w:t>Annex 5: Facility Inventory checklist</w:t>
            </w:r>
            <w:r w:rsidR="003F6987">
              <w:rPr>
                <w:noProof/>
                <w:webHidden/>
              </w:rPr>
              <w:tab/>
            </w:r>
            <w:r w:rsidR="00EF03C3">
              <w:rPr>
                <w:noProof/>
                <w:webHidden/>
              </w:rPr>
              <w:fldChar w:fldCharType="begin"/>
            </w:r>
            <w:r w:rsidR="003F6987">
              <w:rPr>
                <w:noProof/>
                <w:webHidden/>
              </w:rPr>
              <w:instrText xml:space="preserve"> PAGEREF _Toc469846415 \h </w:instrText>
            </w:r>
            <w:r w:rsidR="00EF03C3">
              <w:rPr>
                <w:noProof/>
                <w:webHidden/>
              </w:rPr>
            </w:r>
            <w:r w:rsidR="00EF03C3">
              <w:rPr>
                <w:noProof/>
                <w:webHidden/>
              </w:rPr>
              <w:fldChar w:fldCharType="separate"/>
            </w:r>
            <w:r w:rsidR="003F6987">
              <w:rPr>
                <w:noProof/>
                <w:webHidden/>
              </w:rPr>
              <w:t>30</w:t>
            </w:r>
            <w:r w:rsidR="00EF03C3">
              <w:rPr>
                <w:noProof/>
                <w:webHidden/>
              </w:rPr>
              <w:fldChar w:fldCharType="end"/>
            </w:r>
          </w:hyperlink>
        </w:p>
        <w:p w:rsidR="003F6987" w:rsidRDefault="00675471">
          <w:pPr>
            <w:pStyle w:val="TOC2"/>
            <w:tabs>
              <w:tab w:val="right" w:leader="dot" w:pos="9350"/>
            </w:tabs>
            <w:rPr>
              <w:rFonts w:eastAsiaTheme="minorEastAsia"/>
              <w:noProof/>
            </w:rPr>
          </w:pPr>
          <w:hyperlink w:anchor="_Toc469846416" w:history="1">
            <w:r w:rsidR="003F6987" w:rsidRPr="008948DB">
              <w:rPr>
                <w:rStyle w:val="Hyperlink"/>
                <w:noProof/>
              </w:rPr>
              <w:t>Annex 6: Family planning service availability by name of workplace</w:t>
            </w:r>
            <w:r w:rsidR="003F6987">
              <w:rPr>
                <w:noProof/>
                <w:webHidden/>
              </w:rPr>
              <w:tab/>
            </w:r>
            <w:r w:rsidR="00EF03C3">
              <w:rPr>
                <w:noProof/>
                <w:webHidden/>
              </w:rPr>
              <w:fldChar w:fldCharType="begin"/>
            </w:r>
            <w:r w:rsidR="003F6987">
              <w:rPr>
                <w:noProof/>
                <w:webHidden/>
              </w:rPr>
              <w:instrText xml:space="preserve"> PAGEREF _Toc469846416 \h </w:instrText>
            </w:r>
            <w:r w:rsidR="00EF03C3">
              <w:rPr>
                <w:noProof/>
                <w:webHidden/>
              </w:rPr>
            </w:r>
            <w:r w:rsidR="00EF03C3">
              <w:rPr>
                <w:noProof/>
                <w:webHidden/>
              </w:rPr>
              <w:fldChar w:fldCharType="separate"/>
            </w:r>
            <w:r w:rsidR="003F6987">
              <w:rPr>
                <w:noProof/>
                <w:webHidden/>
              </w:rPr>
              <w:t>30</w:t>
            </w:r>
            <w:r w:rsidR="00EF03C3">
              <w:rPr>
                <w:noProof/>
                <w:webHidden/>
              </w:rPr>
              <w:fldChar w:fldCharType="end"/>
            </w:r>
          </w:hyperlink>
        </w:p>
        <w:p w:rsidR="003F6987" w:rsidRDefault="00675471">
          <w:pPr>
            <w:pStyle w:val="TOC2"/>
            <w:tabs>
              <w:tab w:val="right" w:leader="dot" w:pos="9350"/>
            </w:tabs>
            <w:rPr>
              <w:rFonts w:eastAsiaTheme="minorEastAsia"/>
              <w:noProof/>
            </w:rPr>
          </w:pPr>
          <w:hyperlink w:anchor="_Toc469846417" w:history="1">
            <w:r w:rsidR="003F6987" w:rsidRPr="008948DB">
              <w:rPr>
                <w:rStyle w:val="Hyperlink"/>
                <w:noProof/>
              </w:rPr>
              <w:t>Annex 7: Team composition</w:t>
            </w:r>
            <w:r w:rsidR="003F6987">
              <w:rPr>
                <w:noProof/>
                <w:webHidden/>
              </w:rPr>
              <w:tab/>
            </w:r>
            <w:r w:rsidR="00EF03C3">
              <w:rPr>
                <w:noProof/>
                <w:webHidden/>
              </w:rPr>
              <w:fldChar w:fldCharType="begin"/>
            </w:r>
            <w:r w:rsidR="003F6987">
              <w:rPr>
                <w:noProof/>
                <w:webHidden/>
              </w:rPr>
              <w:instrText xml:space="preserve"> PAGEREF _Toc469846417 \h </w:instrText>
            </w:r>
            <w:r w:rsidR="00EF03C3">
              <w:rPr>
                <w:noProof/>
                <w:webHidden/>
              </w:rPr>
            </w:r>
            <w:r w:rsidR="00EF03C3">
              <w:rPr>
                <w:noProof/>
                <w:webHidden/>
              </w:rPr>
              <w:fldChar w:fldCharType="separate"/>
            </w:r>
            <w:r w:rsidR="003F6987">
              <w:rPr>
                <w:noProof/>
                <w:webHidden/>
              </w:rPr>
              <w:t>30</w:t>
            </w:r>
            <w:r w:rsidR="00EF03C3">
              <w:rPr>
                <w:noProof/>
                <w:webHidden/>
              </w:rPr>
              <w:fldChar w:fldCharType="end"/>
            </w:r>
          </w:hyperlink>
        </w:p>
        <w:p w:rsidR="00EB7750" w:rsidRDefault="00EF03C3">
          <w:pPr>
            <w:rPr>
              <w:b/>
              <w:bCs/>
              <w:noProof/>
            </w:rPr>
          </w:pPr>
          <w:r w:rsidRPr="000C6D21">
            <w:rPr>
              <w:b/>
              <w:bCs/>
              <w:noProof/>
            </w:rPr>
            <w:fldChar w:fldCharType="end"/>
          </w:r>
        </w:p>
      </w:sdtContent>
    </w:sdt>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Default="00AC08F1">
      <w:pPr>
        <w:rPr>
          <w:b/>
          <w:bCs/>
          <w:noProof/>
        </w:rPr>
      </w:pPr>
    </w:p>
    <w:p w:rsidR="00AC08F1" w:rsidRPr="000C6D21" w:rsidRDefault="00AC08F1"/>
    <w:p w:rsidR="00C7524B" w:rsidRDefault="00C7524B" w:rsidP="00EB7750"/>
    <w:p w:rsidR="00AC08F1" w:rsidRDefault="00AC08F1" w:rsidP="00EB7750"/>
    <w:p w:rsidR="00AC08F1" w:rsidRDefault="00AC08F1" w:rsidP="00EB7750"/>
    <w:p w:rsidR="00AC08F1" w:rsidRDefault="00AC08F1" w:rsidP="00EB7750"/>
    <w:p w:rsidR="003F6987" w:rsidRDefault="003F6987" w:rsidP="00EB7750"/>
    <w:p w:rsidR="00AC08F1" w:rsidRDefault="00AC08F1" w:rsidP="00EB7750"/>
    <w:p w:rsidR="00DF4AB1" w:rsidRPr="000C6D21" w:rsidRDefault="001C017B" w:rsidP="00C7524B">
      <w:pPr>
        <w:pStyle w:val="Heading1"/>
        <w:rPr>
          <w:rFonts w:asciiTheme="minorHAnsi" w:hAnsiTheme="minorHAnsi"/>
        </w:rPr>
      </w:pPr>
      <w:bookmarkStart w:id="1" w:name="_Toc469846381"/>
      <w:r w:rsidRPr="000C6D21">
        <w:rPr>
          <w:rFonts w:asciiTheme="minorHAnsi" w:hAnsiTheme="minorHAnsi"/>
        </w:rPr>
        <w:t>ACKNOWLEDGMENT</w:t>
      </w:r>
      <w:bookmarkEnd w:id="1"/>
    </w:p>
    <w:p w:rsidR="001C017B" w:rsidRDefault="001C017B" w:rsidP="001C017B">
      <w:pPr>
        <w:pStyle w:val="NoSpacing"/>
        <w:rPr>
          <w:rFonts w:eastAsiaTheme="minorHAnsi"/>
        </w:rPr>
      </w:pPr>
    </w:p>
    <w:p w:rsidR="00DF4AB1" w:rsidRPr="00F0295E" w:rsidRDefault="001C017B" w:rsidP="001C017B">
      <w:pPr>
        <w:pStyle w:val="NoSpacing"/>
        <w:spacing w:line="276" w:lineRule="auto"/>
        <w:rPr>
          <w:rFonts w:eastAsiaTheme="minorHAnsi"/>
        </w:rPr>
      </w:pPr>
      <w:r w:rsidRPr="00F0295E">
        <w:rPr>
          <w:rFonts w:eastAsiaTheme="minorHAnsi"/>
        </w:rPr>
        <w:t xml:space="preserve">We want to thank the study participants for their willingness to take part in this study; the research assistants (interviewers) for their devotion and hard work; CORHA for the facilitation and financial support; and the respective workplaces (factories and farms) for giving us permission for the field work. </w:t>
      </w:r>
    </w:p>
    <w:p w:rsidR="00DF4AB1" w:rsidRDefault="00DF4AB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5C55B4" w:rsidP="001C017B">
      <w:pPr>
        <w:pStyle w:val="NoSpacing"/>
        <w:rPr>
          <w:rFonts w:eastAsiaTheme="minorHAnsi"/>
        </w:rPr>
      </w:pPr>
      <w:r>
        <w:rPr>
          <w:rFonts w:eastAsiaTheme="minorHAnsi"/>
          <w:noProof/>
        </w:rPr>
        <mc:AlternateContent>
          <mc:Choice Requires="wps">
            <w:drawing>
              <wp:anchor distT="0" distB="0" distL="114300" distR="114300" simplePos="0" relativeHeight="251673600" behindDoc="0" locked="0" layoutInCell="1" allowOverlap="1">
                <wp:simplePos x="0" y="0"/>
                <wp:positionH relativeFrom="column">
                  <wp:posOffset>-38100</wp:posOffset>
                </wp:positionH>
                <wp:positionV relativeFrom="paragraph">
                  <wp:posOffset>2892425</wp:posOffset>
                </wp:positionV>
                <wp:extent cx="5857875" cy="1091565"/>
                <wp:effectExtent l="9525" t="6350" r="9525" b="698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091565"/>
                        </a:xfrm>
                        <a:prstGeom prst="rect">
                          <a:avLst/>
                        </a:prstGeom>
                        <a:solidFill>
                          <a:srgbClr val="FFFFFF"/>
                        </a:solidFill>
                        <a:ln w="9525">
                          <a:solidFill>
                            <a:srgbClr val="000000"/>
                          </a:solidFill>
                          <a:miter lim="800000"/>
                          <a:headEnd/>
                          <a:tailEnd/>
                        </a:ln>
                      </wps:spPr>
                      <wps:txbx>
                        <w:txbxContent>
                          <w:p w:rsidR="008830AF" w:rsidRPr="00E2279B" w:rsidRDefault="008830AF" w:rsidP="008830AF">
                            <w:pPr>
                              <w:pStyle w:val="NoSpacing"/>
                              <w:jc w:val="both"/>
                              <w:rPr>
                                <w:sz w:val="20"/>
                              </w:rPr>
                            </w:pPr>
                            <w:r w:rsidRPr="00F37D2A">
                              <w:rPr>
                                <w:b/>
                              </w:rPr>
                              <w:t>Disclaimer</w:t>
                            </w:r>
                            <w:r w:rsidRPr="00F37D2A">
                              <w:t xml:space="preserve">: </w:t>
                            </w:r>
                            <w:r w:rsidRPr="00E2279B">
                              <w:rPr>
                                <w:rFonts w:ascii="Times New Roman" w:hAnsi="Times New Roman"/>
                                <w:sz w:val="24"/>
                                <w:szCs w:val="24"/>
                              </w:rPr>
                              <w:t>This document is made possible by the generous support of the American people through the United States Agency for International Development (USAID) under cooperative agreement number 663-A-14-00003</w:t>
                            </w:r>
                            <w:r>
                              <w:rPr>
                                <w:rFonts w:ascii="Times New Roman" w:hAnsi="Times New Roman"/>
                                <w:sz w:val="24"/>
                                <w:szCs w:val="24"/>
                              </w:rPr>
                              <w:t xml:space="preserve"> signed with Consortium of Reproductive Health Associations (CORHA)</w:t>
                            </w:r>
                            <w:r w:rsidRPr="00E2279B">
                              <w:rPr>
                                <w:rFonts w:ascii="Times New Roman" w:hAnsi="Times New Roman"/>
                                <w:sz w:val="24"/>
                                <w:szCs w:val="24"/>
                              </w:rPr>
                              <w:t>. </w:t>
                            </w:r>
                            <w:r w:rsidRPr="005D6BCF">
                              <w:rPr>
                                <w:rFonts w:ascii="Times New Roman" w:hAnsi="Times New Roman"/>
                                <w:sz w:val="24"/>
                                <w:szCs w:val="24"/>
                              </w:rPr>
                              <w:t xml:space="preserve">The opinions expressed </w:t>
                            </w:r>
                            <w:r>
                              <w:rPr>
                                <w:rFonts w:ascii="Times New Roman" w:hAnsi="Times New Roman"/>
                                <w:sz w:val="24"/>
                                <w:szCs w:val="24"/>
                              </w:rPr>
                              <w:t xml:space="preserve">in this document </w:t>
                            </w:r>
                            <w:r w:rsidRPr="005D6BCF">
                              <w:rPr>
                                <w:rFonts w:ascii="Times New Roman" w:hAnsi="Times New Roman"/>
                                <w:sz w:val="24"/>
                                <w:szCs w:val="24"/>
                              </w:rPr>
                              <w:t>are those of the consultants, and do not necessarily reflect the views of USAID or CORHA</w:t>
                            </w:r>
                            <w:r>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3pt;margin-top:227.75pt;width:461.25pt;height:8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">
                <v:textbox>
                  <w:txbxContent>
                    <w:p w:rsidR="008830AF" w:rsidRPr="00E2279B" w:rsidRDefault="008830AF" w:rsidP="008830AF">
                      <w:pPr>
                        <w:pStyle w:val="NoSpacing"/>
                        <w:jc w:val="both"/>
                        <w:rPr>
                          <w:sz w:val="20"/>
                        </w:rPr>
                      </w:pPr>
                      <w:r w:rsidRPr="00F37D2A">
                        <w:rPr>
                          <w:b/>
                        </w:rPr>
                        <w:t>Disclaimer</w:t>
                      </w:r>
                      <w:r w:rsidRPr="00F37D2A">
                        <w:t xml:space="preserve">: </w:t>
                      </w:r>
                      <w:r w:rsidRPr="00E2279B">
                        <w:rPr>
                          <w:rFonts w:ascii="Times New Roman" w:hAnsi="Times New Roman"/>
                          <w:sz w:val="24"/>
                          <w:szCs w:val="24"/>
                        </w:rPr>
                        <w:t>This document is made possible by the generous support of the American people through the United States Agency for International Development (USAID) under cooperative agreement number 663-A-14-00003</w:t>
                      </w:r>
                      <w:r>
                        <w:rPr>
                          <w:rFonts w:ascii="Times New Roman" w:hAnsi="Times New Roman"/>
                          <w:sz w:val="24"/>
                          <w:szCs w:val="24"/>
                        </w:rPr>
                        <w:t xml:space="preserve"> signed with Consortium of Reproductive Health Associations (CORHA)</w:t>
                      </w:r>
                      <w:r w:rsidRPr="00E2279B">
                        <w:rPr>
                          <w:rFonts w:ascii="Times New Roman" w:hAnsi="Times New Roman"/>
                          <w:sz w:val="24"/>
                          <w:szCs w:val="24"/>
                        </w:rPr>
                        <w:t>. </w:t>
                      </w:r>
                      <w:r w:rsidRPr="005D6BCF">
                        <w:rPr>
                          <w:rFonts w:ascii="Times New Roman" w:hAnsi="Times New Roman"/>
                          <w:sz w:val="24"/>
                          <w:szCs w:val="24"/>
                        </w:rPr>
                        <w:t xml:space="preserve">The opinions expressed </w:t>
                      </w:r>
                      <w:r>
                        <w:rPr>
                          <w:rFonts w:ascii="Times New Roman" w:hAnsi="Times New Roman"/>
                          <w:sz w:val="24"/>
                          <w:szCs w:val="24"/>
                        </w:rPr>
                        <w:t xml:space="preserve">in this document </w:t>
                      </w:r>
                      <w:r w:rsidRPr="005D6BCF">
                        <w:rPr>
                          <w:rFonts w:ascii="Times New Roman" w:hAnsi="Times New Roman"/>
                          <w:sz w:val="24"/>
                          <w:szCs w:val="24"/>
                        </w:rPr>
                        <w:t>are those of the consultants, and do not necessarily reflect the views of USAID or CORHA</w:t>
                      </w:r>
                      <w:r>
                        <w:rPr>
                          <w:rFonts w:ascii="Times New Roman" w:hAnsi="Times New Roman"/>
                          <w:sz w:val="24"/>
                          <w:szCs w:val="24"/>
                        </w:rPr>
                        <w:t>.</w:t>
                      </w:r>
                    </w:p>
                  </w:txbxContent>
                </v:textbox>
              </v:shape>
            </w:pict>
          </mc:Fallback>
        </mc:AlternateContent>
      </w: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AC08F1" w:rsidRDefault="00AC08F1"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Default="0068070C" w:rsidP="001C017B">
      <w:pPr>
        <w:pStyle w:val="NoSpacing"/>
        <w:rPr>
          <w:rFonts w:eastAsiaTheme="minorHAnsi"/>
        </w:rPr>
      </w:pPr>
    </w:p>
    <w:p w:rsidR="0068070C" w:rsidRPr="001C017B" w:rsidRDefault="0068070C" w:rsidP="001C017B">
      <w:pPr>
        <w:pStyle w:val="NoSpacing"/>
        <w:rPr>
          <w:rFonts w:eastAsiaTheme="minorHAnsi"/>
        </w:rPr>
      </w:pPr>
    </w:p>
    <w:p w:rsidR="00DF4AB1" w:rsidRPr="000C6D21" w:rsidRDefault="00AC08F1" w:rsidP="00ED1A13">
      <w:pPr>
        <w:pStyle w:val="Heading1"/>
        <w:spacing w:after="100" w:afterAutospacing="1"/>
        <w:rPr>
          <w:rFonts w:asciiTheme="minorHAnsi" w:hAnsiTheme="minorHAnsi"/>
        </w:rPr>
      </w:pPr>
      <w:bookmarkStart w:id="2" w:name="_Toc469846382"/>
      <w:r w:rsidRPr="000C6D21">
        <w:rPr>
          <w:rFonts w:asciiTheme="minorHAnsi" w:hAnsiTheme="minorHAnsi"/>
        </w:rPr>
        <w:t>ACRONYMS AND ABBREVIATIONS</w:t>
      </w:r>
      <w:bookmarkEnd w:id="2"/>
    </w:p>
    <w:p w:rsidR="00412CF0" w:rsidRDefault="00412CF0" w:rsidP="00412CF0">
      <w:pPr>
        <w:pStyle w:val="NoSpacing"/>
        <w:spacing w:line="276" w:lineRule="auto"/>
      </w:pPr>
      <w:r>
        <w:t>C/OCP</w:t>
      </w:r>
      <w:r>
        <w:tab/>
      </w:r>
      <w:r>
        <w:tab/>
        <w:t>Combined/Oral Contraceptive Pills</w:t>
      </w:r>
    </w:p>
    <w:p w:rsidR="00412CF0" w:rsidRDefault="00412CF0" w:rsidP="00412CF0">
      <w:pPr>
        <w:pStyle w:val="NoSpacing"/>
        <w:spacing w:line="276" w:lineRule="auto"/>
      </w:pPr>
      <w:r>
        <w:t>CETU</w:t>
      </w:r>
      <w:r>
        <w:tab/>
      </w:r>
      <w:r>
        <w:tab/>
        <w:t>Confederation of Ethiopian Trade Union</w:t>
      </w:r>
    </w:p>
    <w:p w:rsidR="00412CF0" w:rsidRDefault="00412CF0" w:rsidP="00412CF0">
      <w:pPr>
        <w:pStyle w:val="NoSpacing"/>
        <w:spacing w:line="276" w:lineRule="auto"/>
      </w:pPr>
      <w:r>
        <w:t>CORHA</w:t>
      </w:r>
      <w:r>
        <w:tab/>
      </w:r>
      <w:r>
        <w:tab/>
        <w:t>Consortium of Reproductive Health Agencies</w:t>
      </w:r>
    </w:p>
    <w:p w:rsidR="00412CF0" w:rsidRDefault="00412CF0" w:rsidP="00412CF0">
      <w:pPr>
        <w:pStyle w:val="NoSpacing"/>
        <w:spacing w:line="276" w:lineRule="auto"/>
      </w:pPr>
      <w:r>
        <w:t>CSA</w:t>
      </w:r>
      <w:r>
        <w:tab/>
      </w:r>
      <w:r>
        <w:tab/>
        <w:t>Central Statistical Agency</w:t>
      </w:r>
    </w:p>
    <w:p w:rsidR="00412CF0" w:rsidRDefault="00412CF0" w:rsidP="00412CF0">
      <w:pPr>
        <w:pStyle w:val="NoSpacing"/>
        <w:spacing w:line="276" w:lineRule="auto"/>
      </w:pPr>
      <w:r>
        <w:t>F/MOH</w:t>
      </w:r>
      <w:r>
        <w:tab/>
      </w:r>
      <w:r>
        <w:tab/>
        <w:t xml:space="preserve">Federal/ Ministry of health </w:t>
      </w:r>
    </w:p>
    <w:p w:rsidR="00412CF0" w:rsidRDefault="00412CF0" w:rsidP="00412CF0">
      <w:pPr>
        <w:pStyle w:val="NoSpacing"/>
        <w:spacing w:line="276" w:lineRule="auto"/>
      </w:pPr>
      <w:r>
        <w:t>FGD</w:t>
      </w:r>
      <w:r>
        <w:tab/>
      </w:r>
      <w:r>
        <w:tab/>
        <w:t>Focus Group Discussion</w:t>
      </w:r>
    </w:p>
    <w:p w:rsidR="00412CF0" w:rsidRDefault="00412CF0" w:rsidP="00412CF0">
      <w:pPr>
        <w:pStyle w:val="NoSpacing"/>
        <w:spacing w:line="276" w:lineRule="auto"/>
      </w:pPr>
      <w:r>
        <w:t>FP</w:t>
      </w:r>
      <w:r>
        <w:tab/>
      </w:r>
      <w:r>
        <w:tab/>
        <w:t>Family Planning</w:t>
      </w:r>
    </w:p>
    <w:p w:rsidR="00412CF0" w:rsidRDefault="00412CF0" w:rsidP="00412CF0">
      <w:pPr>
        <w:pStyle w:val="NoSpacing"/>
        <w:spacing w:line="276" w:lineRule="auto"/>
      </w:pPr>
      <w:r>
        <w:t>GDP</w:t>
      </w:r>
      <w:r>
        <w:tab/>
      </w:r>
      <w:r>
        <w:tab/>
        <w:t>Gross Domestic Product</w:t>
      </w:r>
    </w:p>
    <w:p w:rsidR="00412CF0" w:rsidRDefault="00412CF0" w:rsidP="00412CF0">
      <w:pPr>
        <w:pStyle w:val="NoSpacing"/>
        <w:spacing w:line="276" w:lineRule="auto"/>
      </w:pPr>
      <w:r>
        <w:t>GTP</w:t>
      </w:r>
      <w:r>
        <w:tab/>
      </w:r>
      <w:r>
        <w:tab/>
        <w:t>Growth Transformation Plan</w:t>
      </w:r>
    </w:p>
    <w:p w:rsidR="00412CF0" w:rsidRDefault="00412CF0" w:rsidP="00412CF0">
      <w:pPr>
        <w:pStyle w:val="NoSpacing"/>
        <w:spacing w:line="276" w:lineRule="auto"/>
      </w:pPr>
      <w:r>
        <w:t>HSTP</w:t>
      </w:r>
      <w:r>
        <w:tab/>
      </w:r>
      <w:r>
        <w:tab/>
        <w:t>Health Sector Transformation Plan</w:t>
      </w:r>
    </w:p>
    <w:p w:rsidR="00412CF0" w:rsidRDefault="00412CF0" w:rsidP="00412CF0">
      <w:pPr>
        <w:pStyle w:val="NoSpacing"/>
        <w:spacing w:line="276" w:lineRule="auto"/>
      </w:pPr>
      <w:r>
        <w:t>ICPD</w:t>
      </w:r>
      <w:r>
        <w:tab/>
      </w:r>
      <w:r>
        <w:tab/>
        <w:t>International Conference on Population and Development</w:t>
      </w:r>
    </w:p>
    <w:p w:rsidR="00412CF0" w:rsidRDefault="00412CF0" w:rsidP="00412CF0">
      <w:pPr>
        <w:pStyle w:val="NoSpacing"/>
        <w:spacing w:line="276" w:lineRule="auto"/>
      </w:pPr>
      <w:r>
        <w:t>IEC</w:t>
      </w:r>
      <w:r>
        <w:tab/>
      </w:r>
      <w:r>
        <w:tab/>
        <w:t>Information, Education and Communication</w:t>
      </w:r>
    </w:p>
    <w:p w:rsidR="00412CF0" w:rsidRDefault="00412CF0" w:rsidP="00412CF0">
      <w:pPr>
        <w:pStyle w:val="NoSpacing"/>
        <w:spacing w:line="276" w:lineRule="auto"/>
      </w:pPr>
      <w:r>
        <w:t>IUD</w:t>
      </w:r>
      <w:r>
        <w:tab/>
      </w:r>
      <w:r>
        <w:tab/>
        <w:t>Intra-uterine Device</w:t>
      </w:r>
    </w:p>
    <w:p w:rsidR="00412CF0" w:rsidRDefault="00412CF0" w:rsidP="00412CF0">
      <w:pPr>
        <w:pStyle w:val="NoSpacing"/>
        <w:spacing w:line="276" w:lineRule="auto"/>
      </w:pPr>
      <w:r>
        <w:t>KI/I</w:t>
      </w:r>
      <w:r>
        <w:tab/>
      </w:r>
      <w:r>
        <w:tab/>
        <w:t>Key Informant/Interview</w:t>
      </w:r>
    </w:p>
    <w:p w:rsidR="00412CF0" w:rsidRDefault="00412CF0" w:rsidP="00412CF0">
      <w:pPr>
        <w:pStyle w:val="NoSpacing"/>
        <w:spacing w:line="276" w:lineRule="auto"/>
      </w:pPr>
      <w:r w:rsidRPr="000C6D21">
        <w:t>SDGs</w:t>
      </w:r>
      <w:r>
        <w:tab/>
      </w:r>
      <w:r w:rsidRPr="000C6D21">
        <w:t xml:space="preserve"> </w:t>
      </w:r>
      <w:r>
        <w:tab/>
      </w:r>
      <w:r w:rsidRPr="000C6D21">
        <w:t>Sustainable Development Goals</w:t>
      </w:r>
      <w:r>
        <w:t xml:space="preserve"> </w:t>
      </w:r>
    </w:p>
    <w:p w:rsidR="00412CF0" w:rsidRDefault="00412CF0" w:rsidP="00412CF0">
      <w:pPr>
        <w:pStyle w:val="NoSpacing"/>
        <w:spacing w:line="276" w:lineRule="auto"/>
      </w:pPr>
      <w:r>
        <w:t>SNNP</w:t>
      </w:r>
      <w:r>
        <w:tab/>
      </w:r>
      <w:r>
        <w:tab/>
        <w:t>Southern Nations Nationalities and Peoples</w:t>
      </w:r>
    </w:p>
    <w:p w:rsidR="00412CF0" w:rsidRDefault="00412CF0" w:rsidP="00412CF0">
      <w:pPr>
        <w:pStyle w:val="NoSpacing"/>
        <w:spacing w:line="276" w:lineRule="auto"/>
      </w:pPr>
      <w:r>
        <w:t>SPSS</w:t>
      </w:r>
      <w:r>
        <w:tab/>
      </w:r>
      <w:r>
        <w:tab/>
        <w:t>Statistical Package for Social Sciences</w:t>
      </w:r>
    </w:p>
    <w:p w:rsidR="00412CF0" w:rsidRDefault="00412CF0" w:rsidP="00412CF0">
      <w:pPr>
        <w:pStyle w:val="NoSpacing"/>
        <w:spacing w:line="276" w:lineRule="auto"/>
      </w:pPr>
      <w:r>
        <w:t>TFR</w:t>
      </w:r>
      <w:r>
        <w:tab/>
      </w:r>
      <w:r>
        <w:tab/>
        <w:t>Total Fertility Rate</w:t>
      </w:r>
    </w:p>
    <w:p w:rsidR="00412CF0" w:rsidRDefault="00412CF0" w:rsidP="00412CF0">
      <w:pPr>
        <w:pStyle w:val="NoSpacing"/>
        <w:spacing w:line="276" w:lineRule="auto"/>
      </w:pPr>
      <w:r w:rsidRPr="000C6D21">
        <w:t>UHC</w:t>
      </w:r>
      <w:r>
        <w:tab/>
      </w:r>
      <w:r>
        <w:tab/>
      </w:r>
      <w:r w:rsidRPr="000C6D21">
        <w:t>Universal Health Coverage</w:t>
      </w:r>
      <w:r>
        <w:t xml:space="preserve"> </w:t>
      </w:r>
    </w:p>
    <w:p w:rsidR="00412CF0" w:rsidRDefault="00412CF0" w:rsidP="00412CF0">
      <w:pPr>
        <w:pStyle w:val="NoSpacing"/>
        <w:spacing w:line="276" w:lineRule="auto"/>
      </w:pPr>
      <w:r>
        <w:t>UNFPA</w:t>
      </w:r>
      <w:r>
        <w:tab/>
      </w:r>
      <w:r>
        <w:tab/>
        <w:t>United Nations Population Fund</w:t>
      </w:r>
    </w:p>
    <w:p w:rsidR="00412CF0" w:rsidRDefault="00412CF0" w:rsidP="00412CF0">
      <w:pPr>
        <w:pStyle w:val="NoSpacing"/>
        <w:spacing w:line="276" w:lineRule="auto"/>
      </w:pPr>
      <w:r w:rsidRPr="000C0D0B">
        <w:t>USAID</w:t>
      </w:r>
      <w:r>
        <w:tab/>
      </w:r>
      <w:r>
        <w:tab/>
        <w:t>United States Agency for International Development</w:t>
      </w:r>
    </w:p>
    <w:p w:rsidR="00412CF0" w:rsidRDefault="00412CF0" w:rsidP="00412CF0">
      <w:pPr>
        <w:pStyle w:val="NoSpacing"/>
        <w:spacing w:line="276" w:lineRule="auto"/>
      </w:pPr>
      <w:r>
        <w:t>WHO</w:t>
      </w:r>
      <w:r>
        <w:tab/>
      </w:r>
      <w:r>
        <w:tab/>
        <w:t>World Health Organization</w:t>
      </w:r>
    </w:p>
    <w:p w:rsidR="00AC08F1" w:rsidRDefault="00AC08F1" w:rsidP="00AC08F1"/>
    <w:p w:rsidR="00AC08F1" w:rsidRDefault="00AC08F1" w:rsidP="00AC08F1"/>
    <w:p w:rsidR="00AC08F1" w:rsidRDefault="00AC08F1" w:rsidP="00AC08F1"/>
    <w:p w:rsidR="00AC08F1" w:rsidRDefault="00AC08F1" w:rsidP="00AC08F1"/>
    <w:p w:rsidR="00AC08F1" w:rsidRPr="00AC08F1" w:rsidRDefault="00AC08F1" w:rsidP="00AC08F1"/>
    <w:p w:rsidR="00DF4AB1" w:rsidRPr="000C6D21" w:rsidRDefault="00DF4AB1" w:rsidP="00C7524B">
      <w:pPr>
        <w:pStyle w:val="Heading1"/>
        <w:rPr>
          <w:rFonts w:asciiTheme="minorHAnsi" w:hAnsiTheme="minorHAnsi"/>
        </w:rPr>
      </w:pPr>
    </w:p>
    <w:p w:rsidR="00ED1A13" w:rsidRPr="000C6D21" w:rsidRDefault="00ED1A13" w:rsidP="00ED1A13"/>
    <w:p w:rsidR="00ED1A13" w:rsidRDefault="00ED1A13" w:rsidP="00ED1A13"/>
    <w:p w:rsidR="000C0D0B" w:rsidRPr="000C6D21" w:rsidRDefault="000C0D0B" w:rsidP="00ED1A13"/>
    <w:p w:rsidR="00ED1A13" w:rsidRDefault="00ED1A13" w:rsidP="00ED1A13"/>
    <w:p w:rsidR="00412CF0" w:rsidRPr="000C6D21" w:rsidRDefault="00412CF0" w:rsidP="00ED1A13"/>
    <w:p w:rsidR="00C7524B" w:rsidRPr="000C6D21" w:rsidRDefault="00AC08F1" w:rsidP="00C7524B">
      <w:pPr>
        <w:pStyle w:val="Heading1"/>
        <w:rPr>
          <w:rFonts w:asciiTheme="minorHAnsi" w:hAnsiTheme="minorHAnsi"/>
        </w:rPr>
      </w:pPr>
      <w:bookmarkStart w:id="3" w:name="_Toc469846383"/>
      <w:r w:rsidRPr="0098576E">
        <w:rPr>
          <w:rFonts w:asciiTheme="minorHAnsi" w:hAnsiTheme="minorHAnsi"/>
        </w:rPr>
        <w:t>EXECUTIVE SUMMARY</w:t>
      </w:r>
      <w:bookmarkEnd w:id="3"/>
    </w:p>
    <w:p w:rsidR="00C7524B" w:rsidRPr="000C6D21" w:rsidRDefault="00C7524B" w:rsidP="00C7524B"/>
    <w:p w:rsidR="0098576E" w:rsidRPr="00F0295E" w:rsidRDefault="0098576E" w:rsidP="0098576E">
      <w:pPr>
        <w:rPr>
          <w:rFonts w:cs="Times New Roman"/>
          <w:b/>
        </w:rPr>
      </w:pPr>
      <w:r w:rsidRPr="00F0295E">
        <w:rPr>
          <w:rFonts w:cs="Times New Roman"/>
          <w:b/>
        </w:rPr>
        <w:t>Aim of the survey</w:t>
      </w:r>
    </w:p>
    <w:p w:rsidR="0098576E" w:rsidRPr="00F0295E" w:rsidRDefault="0098576E" w:rsidP="0098576E">
      <w:pPr>
        <w:jc w:val="both"/>
        <w:rPr>
          <w:rFonts w:cs="Times New Roman"/>
        </w:rPr>
      </w:pPr>
      <w:r w:rsidRPr="00F0295E">
        <w:rPr>
          <w:rFonts w:cs="Times New Roman"/>
        </w:rPr>
        <w:t xml:space="preserve">The overall purpose of this study is to conduct a rapid need assessment of FP services in selected workplaces.  </w:t>
      </w:r>
    </w:p>
    <w:p w:rsidR="0098576E" w:rsidRPr="00F0295E" w:rsidRDefault="0098576E" w:rsidP="0098576E">
      <w:pPr>
        <w:jc w:val="both"/>
        <w:rPr>
          <w:rFonts w:cs="Times New Roman"/>
          <w:b/>
        </w:rPr>
      </w:pPr>
      <w:r w:rsidRPr="00F0295E">
        <w:rPr>
          <w:rFonts w:cs="Times New Roman"/>
          <w:b/>
        </w:rPr>
        <w:t>Methods</w:t>
      </w:r>
    </w:p>
    <w:p w:rsidR="0098576E" w:rsidRPr="00F0295E" w:rsidRDefault="0098576E" w:rsidP="0098576E">
      <w:pPr>
        <w:jc w:val="both"/>
        <w:rPr>
          <w:rFonts w:cs="Times New Roman"/>
        </w:rPr>
      </w:pPr>
      <w:r w:rsidRPr="00F0295E">
        <w:rPr>
          <w:rFonts w:cs="Times New Roman"/>
        </w:rPr>
        <w:t xml:space="preserve">Due to the multi-faceted nature of the subject and multiple study objectives or questions, the study employed mixed methods approach i.e., a cross-sectional study design using primary and secondary quantitative data (household survey, document review and health facility inventory) analysis mixed with exploratory descriptive design (qualitative approach). Both the quantitative and the qualitative approaches were conducted concurrently.  </w:t>
      </w:r>
    </w:p>
    <w:p w:rsidR="0098576E" w:rsidRPr="00F0295E" w:rsidRDefault="0098576E" w:rsidP="0098576E">
      <w:pPr>
        <w:jc w:val="both"/>
        <w:rPr>
          <w:rFonts w:cs="Times New Roman"/>
        </w:rPr>
      </w:pPr>
      <w:r w:rsidRPr="00F0295E">
        <w:rPr>
          <w:rFonts w:cs="Times New Roman"/>
        </w:rPr>
        <w:t>The target population for this survey was women workers of selected 18 mega factories and farms from Addis Ababa, Oromia, Amhara and SNNP regions. Because of financial and logistical constraints, a mini-survey was conducted i.e., without employing a standard sample size determination approach. A total of 179 women aged 15-49 years participated in the survey from diverse workplaces.</w:t>
      </w:r>
    </w:p>
    <w:p w:rsidR="0098576E" w:rsidRPr="00F0295E" w:rsidRDefault="0098576E" w:rsidP="0098576E">
      <w:pPr>
        <w:jc w:val="both"/>
        <w:rPr>
          <w:rFonts w:cs="Times New Roman"/>
        </w:rPr>
      </w:pPr>
      <w:r w:rsidRPr="00F0295E">
        <w:rPr>
          <w:rFonts w:cs="Times New Roman"/>
        </w:rPr>
        <w:t xml:space="preserve">For the quantitative survey, respondents were interviewed using a structured questionnaire. The questionnaire contained a series of questions about the socio-demographic, sexual and reproductive characteristics, contraception, and fertility intention. </w:t>
      </w:r>
    </w:p>
    <w:p w:rsidR="0098576E" w:rsidRPr="00F0295E" w:rsidRDefault="0098576E" w:rsidP="0098576E">
      <w:pPr>
        <w:jc w:val="both"/>
        <w:rPr>
          <w:rFonts w:cs="Times New Roman"/>
        </w:rPr>
      </w:pPr>
      <w:r w:rsidRPr="00F0295E">
        <w:rPr>
          <w:rFonts w:cs="Times New Roman"/>
        </w:rPr>
        <w:t>The questionnaire was developed to determine the need or unmet need for family planning in line with the current use of family planning services and pregnancy intentions of study participants. Apart from the individual interview survey, key-informant interviews were conducted with service providers at workplace clinics and representatives of the staff management</w:t>
      </w:r>
      <w:r w:rsidR="005D5860" w:rsidRPr="00F0295E">
        <w:rPr>
          <w:rFonts w:cs="Times New Roman"/>
        </w:rPr>
        <w:t xml:space="preserve"> and focus group discussion was conducted with female employees</w:t>
      </w:r>
      <w:r w:rsidRPr="00F0295E">
        <w:rPr>
          <w:rFonts w:cs="Times New Roman"/>
        </w:rPr>
        <w:t xml:space="preserve">.  Besides, inventory checklist was employed to assess availability of FP services at workplace clinics, commodities, equipment, job aids, and staffing in selected workplace health facilities </w:t>
      </w:r>
    </w:p>
    <w:p w:rsidR="0098576E" w:rsidRPr="00F0295E" w:rsidRDefault="0098576E" w:rsidP="0098576E">
      <w:pPr>
        <w:pStyle w:val="NoSpacing"/>
        <w:rPr>
          <w:rFonts w:cs="Times New Roman"/>
        </w:rPr>
      </w:pPr>
    </w:p>
    <w:p w:rsidR="0098576E" w:rsidRPr="00F0295E" w:rsidRDefault="0098576E" w:rsidP="0098576E">
      <w:pPr>
        <w:rPr>
          <w:rFonts w:cs="Times New Roman"/>
          <w:b/>
        </w:rPr>
      </w:pPr>
      <w:r w:rsidRPr="00F0295E">
        <w:rPr>
          <w:rFonts w:cs="Times New Roman"/>
          <w:b/>
        </w:rPr>
        <w:t>Key Findings</w:t>
      </w:r>
    </w:p>
    <w:p w:rsidR="0098576E" w:rsidRPr="00F0295E" w:rsidRDefault="0098576E" w:rsidP="00CE4ABF">
      <w:pPr>
        <w:pStyle w:val="ListParagraph"/>
        <w:numPr>
          <w:ilvl w:val="0"/>
          <w:numId w:val="8"/>
        </w:numPr>
        <w:spacing w:line="276" w:lineRule="auto"/>
        <w:jc w:val="both"/>
        <w:rPr>
          <w:rFonts w:cs="Times New Roman"/>
        </w:rPr>
      </w:pPr>
      <w:r w:rsidRPr="00F0295E">
        <w:t>Injectable and oral contraceptives were the most known FP methods by study participants at 83.4% and 77.1% respectively followed by condom (70.3%) a</w:t>
      </w:r>
      <w:r w:rsidR="00D20F73" w:rsidRPr="00F0295E">
        <w:t>nd implants (68.2%)</w:t>
      </w:r>
      <w:r w:rsidRPr="00F0295E">
        <w:t>.</w:t>
      </w:r>
    </w:p>
    <w:p w:rsidR="0098576E" w:rsidRPr="00F0295E" w:rsidRDefault="0098576E" w:rsidP="00CE4ABF">
      <w:pPr>
        <w:pStyle w:val="ListParagraph"/>
        <w:numPr>
          <w:ilvl w:val="0"/>
          <w:numId w:val="8"/>
        </w:numPr>
        <w:spacing w:line="276" w:lineRule="auto"/>
        <w:jc w:val="both"/>
        <w:rPr>
          <w:rFonts w:cs="Times New Roman"/>
        </w:rPr>
      </w:pPr>
      <w:r w:rsidRPr="00F0295E">
        <w:t xml:space="preserve">Among the non-pregnant currently married/in union women, about one-fourth of them were not using any type of FP method. About one-third of the married/in union </w:t>
      </w:r>
      <w:r w:rsidR="00D20F73" w:rsidRPr="00F0295E">
        <w:t>women</w:t>
      </w:r>
      <w:r w:rsidRPr="00F0295E">
        <w:t xml:space="preserve"> do not want to have any more children. This implies that about the same proportion need contraceptives for limiting but not spacing. </w:t>
      </w:r>
    </w:p>
    <w:p w:rsidR="0098576E" w:rsidRPr="00F0295E" w:rsidRDefault="0098576E" w:rsidP="00CE4ABF">
      <w:pPr>
        <w:pStyle w:val="ListParagraph"/>
        <w:numPr>
          <w:ilvl w:val="0"/>
          <w:numId w:val="8"/>
        </w:numPr>
        <w:spacing w:line="276" w:lineRule="auto"/>
        <w:jc w:val="both"/>
        <w:rPr>
          <w:rFonts w:cs="Times New Roman"/>
        </w:rPr>
      </w:pPr>
      <w:r w:rsidRPr="00F0295E">
        <w:t>Repeated unplanned pregnancy and abortion was reported by FGD participants.</w:t>
      </w:r>
    </w:p>
    <w:p w:rsidR="0098576E" w:rsidRPr="00F0295E" w:rsidRDefault="0098576E" w:rsidP="00CE4ABF">
      <w:pPr>
        <w:pStyle w:val="ListParagraph"/>
        <w:numPr>
          <w:ilvl w:val="0"/>
          <w:numId w:val="8"/>
        </w:numPr>
        <w:spacing w:line="276" w:lineRule="auto"/>
        <w:jc w:val="both"/>
        <w:rPr>
          <w:rFonts w:cs="Times New Roman"/>
        </w:rPr>
      </w:pPr>
      <w:r w:rsidRPr="00F0295E">
        <w:t>Injectable contraceptive is the most frequently used contraceptive method (43%), similar to evidences obtained from DHS, followed by implants (</w:t>
      </w:r>
      <w:r w:rsidR="00D20F73" w:rsidRPr="00F0295E">
        <w:t>19%) and OCPs (14%)</w:t>
      </w:r>
      <w:r w:rsidRPr="00F0295E">
        <w:t>.</w:t>
      </w:r>
    </w:p>
    <w:p w:rsidR="0098576E" w:rsidRPr="00F0295E" w:rsidRDefault="0098576E" w:rsidP="00CE4ABF">
      <w:pPr>
        <w:pStyle w:val="ListParagraph"/>
        <w:numPr>
          <w:ilvl w:val="0"/>
          <w:numId w:val="8"/>
        </w:numPr>
        <w:spacing w:line="276" w:lineRule="auto"/>
        <w:jc w:val="both"/>
        <w:rPr>
          <w:rFonts w:cs="Times New Roman"/>
        </w:rPr>
      </w:pPr>
      <w:r w:rsidRPr="00F0295E">
        <w:t xml:space="preserve">Among the 16 workplaces that have workplace clinics, only a quarter of them had one or more type of contraceptive method (excluding condom). This implies that only one-fifth of the 18 workplaces surveyed are providing any contraceptive method. </w:t>
      </w:r>
    </w:p>
    <w:p w:rsidR="0098576E" w:rsidRPr="00F0295E" w:rsidRDefault="0098576E" w:rsidP="00CE4ABF">
      <w:pPr>
        <w:pStyle w:val="ListParagraph"/>
        <w:numPr>
          <w:ilvl w:val="0"/>
          <w:numId w:val="8"/>
        </w:numPr>
        <w:spacing w:line="276" w:lineRule="auto"/>
        <w:jc w:val="both"/>
        <w:rPr>
          <w:rFonts w:cs="Times New Roman"/>
        </w:rPr>
      </w:pPr>
      <w:r w:rsidRPr="00F0295E">
        <w:t>The majority of women (63.3%) are getting FP services from facilities outside the workplaces.</w:t>
      </w:r>
    </w:p>
    <w:p w:rsidR="0098576E" w:rsidRPr="00F0295E" w:rsidRDefault="0098576E" w:rsidP="00CE4ABF">
      <w:pPr>
        <w:pStyle w:val="ListParagraph"/>
        <w:numPr>
          <w:ilvl w:val="0"/>
          <w:numId w:val="8"/>
        </w:numPr>
        <w:spacing w:line="276" w:lineRule="auto"/>
        <w:jc w:val="both"/>
        <w:rPr>
          <w:rFonts w:cs="Times New Roman"/>
        </w:rPr>
      </w:pPr>
      <w:r w:rsidRPr="00F0295E">
        <w:t>Slightly more than half (56.2%) of the workplace clinics had private rooms, adequate waiting areas, hand-washing facilities and rooms with adequate lighting for FP services. Less than half had well ventilated rooms.</w:t>
      </w:r>
    </w:p>
    <w:p w:rsidR="0098576E" w:rsidRPr="00F0295E" w:rsidRDefault="0098576E" w:rsidP="00CE4ABF">
      <w:pPr>
        <w:pStyle w:val="ListParagraph"/>
        <w:numPr>
          <w:ilvl w:val="0"/>
          <w:numId w:val="8"/>
        </w:numPr>
        <w:spacing w:line="276" w:lineRule="auto"/>
        <w:jc w:val="both"/>
        <w:rPr>
          <w:rFonts w:cs="Times New Roman"/>
        </w:rPr>
      </w:pPr>
      <w:r w:rsidRPr="00F0295E">
        <w:t>About three-fourth of the 16 workplace clinics had at least nurses trained on FP services provision.</w:t>
      </w:r>
    </w:p>
    <w:p w:rsidR="0098576E" w:rsidRPr="00F0295E" w:rsidRDefault="0098576E" w:rsidP="00CE4ABF">
      <w:pPr>
        <w:pStyle w:val="ListParagraph"/>
        <w:numPr>
          <w:ilvl w:val="0"/>
          <w:numId w:val="8"/>
        </w:numPr>
        <w:spacing w:line="276" w:lineRule="auto"/>
        <w:jc w:val="both"/>
        <w:rPr>
          <w:rFonts w:cs="Times New Roman"/>
        </w:rPr>
      </w:pPr>
      <w:r w:rsidRPr="00F0295E">
        <w:t>There were shortages of FP IEC materials, registers, guidelines, reporting forms, and kits for IUD and Norplant insertion and removal.</w:t>
      </w:r>
    </w:p>
    <w:p w:rsidR="0098576E" w:rsidRPr="00F0295E" w:rsidRDefault="0098576E" w:rsidP="00CE4ABF">
      <w:pPr>
        <w:pStyle w:val="ListParagraph"/>
        <w:numPr>
          <w:ilvl w:val="0"/>
          <w:numId w:val="8"/>
        </w:numPr>
        <w:spacing w:line="276" w:lineRule="auto"/>
        <w:jc w:val="both"/>
        <w:rPr>
          <w:rFonts w:cs="Times New Roman"/>
        </w:rPr>
      </w:pPr>
      <w:r w:rsidRPr="00F0295E">
        <w:t>Some of the major barriers for FP provision at workplace clinics were:</w:t>
      </w:r>
    </w:p>
    <w:p w:rsidR="0098576E" w:rsidRPr="00F0295E" w:rsidRDefault="0098576E" w:rsidP="00CE4ABF">
      <w:pPr>
        <w:pStyle w:val="ListParagraph"/>
        <w:numPr>
          <w:ilvl w:val="1"/>
          <w:numId w:val="8"/>
        </w:numPr>
        <w:spacing w:line="276" w:lineRule="auto"/>
        <w:jc w:val="both"/>
        <w:rPr>
          <w:rFonts w:cs="Times New Roman"/>
        </w:rPr>
      </w:pPr>
      <w:r w:rsidRPr="00F0295E">
        <w:t>Lack of supplies and commodities</w:t>
      </w:r>
    </w:p>
    <w:p w:rsidR="0098576E" w:rsidRPr="00F0295E" w:rsidRDefault="0098576E" w:rsidP="00CE4ABF">
      <w:pPr>
        <w:pStyle w:val="ListParagraph"/>
        <w:numPr>
          <w:ilvl w:val="1"/>
          <w:numId w:val="8"/>
        </w:numPr>
        <w:spacing w:line="276" w:lineRule="auto"/>
        <w:jc w:val="both"/>
        <w:rPr>
          <w:rFonts w:cs="Times New Roman"/>
        </w:rPr>
      </w:pPr>
      <w:r w:rsidRPr="00F0295E">
        <w:t>Poor monitoring and/or follow up and support from local government health offices.</w:t>
      </w:r>
    </w:p>
    <w:p w:rsidR="0098576E" w:rsidRPr="00F0295E" w:rsidRDefault="0098576E" w:rsidP="00CE4ABF">
      <w:pPr>
        <w:pStyle w:val="ListParagraph"/>
        <w:numPr>
          <w:ilvl w:val="1"/>
          <w:numId w:val="8"/>
        </w:numPr>
        <w:spacing w:line="276" w:lineRule="auto"/>
        <w:jc w:val="both"/>
        <w:rPr>
          <w:rFonts w:cs="Times New Roman"/>
        </w:rPr>
      </w:pPr>
      <w:r w:rsidRPr="00F0295E">
        <w:t xml:space="preserve">Poor and intermittent support from NGO partners. </w:t>
      </w:r>
    </w:p>
    <w:p w:rsidR="0098576E" w:rsidRPr="00F0295E" w:rsidRDefault="0098576E" w:rsidP="00CE4ABF">
      <w:pPr>
        <w:pStyle w:val="ListParagraph"/>
        <w:numPr>
          <w:ilvl w:val="1"/>
          <w:numId w:val="8"/>
        </w:numPr>
        <w:spacing w:line="276" w:lineRule="auto"/>
        <w:jc w:val="both"/>
        <w:rPr>
          <w:rFonts w:cs="Times New Roman"/>
        </w:rPr>
      </w:pPr>
      <w:r w:rsidRPr="00F0295E">
        <w:t>Poor commitment among workplace managers or management staff to introduce FP services at workplaces mainly due to lack of awareness on the effect of FP on enhancing productivity.</w:t>
      </w:r>
    </w:p>
    <w:p w:rsidR="0098576E" w:rsidRPr="004F0DA3" w:rsidRDefault="0098576E" w:rsidP="0098576E">
      <w:pPr>
        <w:jc w:val="both"/>
        <w:rPr>
          <w:rFonts w:cs="Times New Roman"/>
          <w:b/>
          <w:sz w:val="24"/>
          <w:szCs w:val="24"/>
        </w:rPr>
      </w:pPr>
      <w:r w:rsidRPr="004F0DA3">
        <w:rPr>
          <w:rFonts w:cs="Times New Roman"/>
          <w:b/>
          <w:sz w:val="24"/>
          <w:szCs w:val="24"/>
        </w:rPr>
        <w:t>Conclusion</w:t>
      </w:r>
    </w:p>
    <w:p w:rsidR="0098576E" w:rsidRPr="00F0295E" w:rsidRDefault="0098576E" w:rsidP="0098576E">
      <w:pPr>
        <w:jc w:val="both"/>
        <w:rPr>
          <w:rFonts w:cs="Times New Roman"/>
          <w:szCs w:val="24"/>
        </w:rPr>
      </w:pPr>
      <w:r w:rsidRPr="00F0295E">
        <w:rPr>
          <w:rFonts w:eastAsiaTheme="minorEastAsia" w:cs="DpkspsJglsvdAdvTT86d47313"/>
          <w:szCs w:val="24"/>
        </w:rPr>
        <w:t xml:space="preserve">Though family planning interventions at work places have far reaching advantages for health authorities and employees, in this study, there are significant gaps in terms of availing FP services. The problems manifested in the form of unmet need for FP, lack of contraceptive mixes or choices and IEC materials, job aids and guidelines. Most of the barriers for FP provision are avoidable if partners and government officials give emphasis to workplace FP services. </w:t>
      </w:r>
    </w:p>
    <w:p w:rsidR="00C7524B" w:rsidRPr="000C6D21" w:rsidRDefault="00C7524B" w:rsidP="00C7524B"/>
    <w:p w:rsidR="00C7524B" w:rsidRPr="000C6D21" w:rsidRDefault="00C7524B" w:rsidP="00C7524B"/>
    <w:p w:rsidR="00C7524B" w:rsidRDefault="00C7524B" w:rsidP="00C7524B"/>
    <w:p w:rsidR="00F0295E" w:rsidRDefault="00F0295E" w:rsidP="00C7524B"/>
    <w:p w:rsidR="00F0295E" w:rsidRDefault="00F0295E" w:rsidP="00C7524B"/>
    <w:p w:rsidR="00F0295E" w:rsidRDefault="00F0295E" w:rsidP="00C7524B"/>
    <w:p w:rsidR="00F0295E" w:rsidRDefault="00F0295E" w:rsidP="00C7524B"/>
    <w:p w:rsidR="00E92088" w:rsidRDefault="00E92088" w:rsidP="00C7524B"/>
    <w:p w:rsidR="00E92088" w:rsidRPr="000C6D21" w:rsidRDefault="00E92088" w:rsidP="00C7524B"/>
    <w:p w:rsidR="00C7524B" w:rsidRPr="000C6D21" w:rsidRDefault="00C7524B" w:rsidP="00C7524B"/>
    <w:p w:rsidR="009F314B" w:rsidRPr="000C6D21" w:rsidRDefault="00CE0DA7" w:rsidP="00CE4ABF">
      <w:pPr>
        <w:pStyle w:val="Heading1"/>
        <w:numPr>
          <w:ilvl w:val="0"/>
          <w:numId w:val="5"/>
        </w:numPr>
        <w:rPr>
          <w:rFonts w:asciiTheme="minorHAnsi" w:hAnsiTheme="minorHAnsi" w:cs="Times New Roman"/>
        </w:rPr>
      </w:pPr>
      <w:bookmarkStart w:id="4" w:name="_Toc469846384"/>
      <w:r w:rsidRPr="000C6D21">
        <w:rPr>
          <w:rFonts w:asciiTheme="minorHAnsi" w:hAnsiTheme="minorHAnsi" w:cs="Times New Roman"/>
        </w:rPr>
        <w:t>INTRODUCTION</w:t>
      </w:r>
      <w:bookmarkEnd w:id="4"/>
    </w:p>
    <w:p w:rsidR="00D77079" w:rsidRPr="000C6D21" w:rsidRDefault="00D77079" w:rsidP="00AB0E13">
      <w:pPr>
        <w:pStyle w:val="NoSpacing"/>
      </w:pPr>
    </w:p>
    <w:p w:rsidR="002302AD" w:rsidRPr="000C6D21" w:rsidRDefault="002302AD" w:rsidP="00CE4ABF">
      <w:pPr>
        <w:pStyle w:val="Heading2"/>
        <w:numPr>
          <w:ilvl w:val="1"/>
          <w:numId w:val="4"/>
        </w:numPr>
        <w:rPr>
          <w:rFonts w:asciiTheme="minorHAnsi" w:hAnsiTheme="minorHAnsi"/>
        </w:rPr>
      </w:pPr>
      <w:bookmarkStart w:id="5" w:name="_Toc469846385"/>
      <w:r w:rsidRPr="000C6D21">
        <w:rPr>
          <w:rFonts w:asciiTheme="minorHAnsi" w:hAnsiTheme="minorHAnsi"/>
        </w:rPr>
        <w:t>Background</w:t>
      </w:r>
      <w:bookmarkEnd w:id="5"/>
    </w:p>
    <w:p w:rsidR="00267E9E" w:rsidRPr="000C0D0B" w:rsidRDefault="00267E9E" w:rsidP="00267E9E">
      <w:pPr>
        <w:pStyle w:val="NoSpacing"/>
      </w:pPr>
    </w:p>
    <w:p w:rsidR="00406340" w:rsidRPr="00F0295E" w:rsidRDefault="00406340" w:rsidP="00406340">
      <w:pPr>
        <w:spacing w:after="100" w:afterAutospacing="1"/>
      </w:pPr>
      <w:r w:rsidRPr="00F0295E">
        <w:t xml:space="preserve">Given that women at workplaces are the main drivers of the economy in </w:t>
      </w:r>
      <w:r w:rsidR="00A579B1" w:rsidRPr="00F0295E">
        <w:t>Sub Saharan Africa</w:t>
      </w:r>
      <w:r w:rsidRPr="00F0295E">
        <w:t>, the gap between family planning need and needs satisfied has a far reaching implication. For women working at industries and other large</w:t>
      </w:r>
      <w:r w:rsidR="000C0D0B" w:rsidRPr="00F0295E">
        <w:t xml:space="preserve"> </w:t>
      </w:r>
      <w:r w:rsidRPr="00F0295E">
        <w:t xml:space="preserve">workplaces, unintended pregnancies have serious implications on their productivity, compromising their families’ livelihood, </w:t>
      </w:r>
      <w:r w:rsidR="00A579B1" w:rsidRPr="00F0295E">
        <w:t xml:space="preserve">which ultimately </w:t>
      </w:r>
      <w:r w:rsidRPr="00F0295E">
        <w:t>impend the economic growth of countries</w:t>
      </w:r>
      <w:r w:rsidR="000C6D21" w:rsidRPr="00F0295E">
        <w:t xml:space="preserve"> </w:t>
      </w:r>
      <w:r w:rsidRPr="00F0295E">
        <w:t>(</w:t>
      </w:r>
      <w:r w:rsidRPr="005F282C">
        <w:t>Engender</w:t>
      </w:r>
      <w:r w:rsidR="000C0D0B" w:rsidRPr="005F282C">
        <w:t xml:space="preserve"> </w:t>
      </w:r>
      <w:r w:rsidRPr="005F282C">
        <w:t>Health 2015;</w:t>
      </w:r>
      <w:r w:rsidRPr="00F0295E">
        <w:t xml:space="preserve"> Gupta 1972).Health care initiatives at workplaces accelerate access to a broad range of health services, including family planning services. It also helps companies to reduce employee turnover and absenteeism (</w:t>
      </w:r>
      <w:r w:rsidR="009C0ABC">
        <w:t xml:space="preserve">The </w:t>
      </w:r>
      <w:r w:rsidRPr="009C0ABC">
        <w:t>RESPOND Project,</w:t>
      </w:r>
      <w:r w:rsidRPr="00F0295E">
        <w:t xml:space="preserve"> 2013).</w:t>
      </w:r>
    </w:p>
    <w:p w:rsidR="00A47BB6" w:rsidRPr="00F0295E" w:rsidRDefault="00A47BB6" w:rsidP="00A47BB6">
      <w:r w:rsidRPr="00F0295E">
        <w:t>Workplaces have both positive and negative influences on family planning and other reproductive health services. For one thing, as women are formal employees and are self-sufficient in terms of income, it will increase their bargaining power to control over their fertility choices (Miles-Doan &amp; Brewster, 1998). On the other hand, companies often don’t have well organized health care facilities and, hence, workers would not have access to quality services, including family planning services, near to or at their workplaces. Moreover, as the working conditions of most factories are tense and troublesome, women often do not get the time to visit either public or private facilities for family planning services during working hours (</w:t>
      </w:r>
      <w:r w:rsidR="009C0ABC" w:rsidRPr="009C0ABC">
        <w:t xml:space="preserve">The </w:t>
      </w:r>
      <w:r w:rsidRPr="009C0ABC">
        <w:t>RESPOND Project</w:t>
      </w:r>
      <w:r w:rsidRPr="00F0295E">
        <w:t>, 2013).</w:t>
      </w:r>
    </w:p>
    <w:p w:rsidR="00406340" w:rsidRPr="00F0295E" w:rsidRDefault="00406340" w:rsidP="00406340">
      <w:r w:rsidRPr="00F0295E">
        <w:t>Family planning interventions at workplaces</w:t>
      </w:r>
      <w:r w:rsidR="000C6D21" w:rsidRPr="00F0295E">
        <w:t xml:space="preserve"> </w:t>
      </w:r>
      <w:r w:rsidRPr="00F0295E">
        <w:t>have far reaching advantages for health authorities and employees. It redoubles the effort to reach more women and men with minimal cost and effort, yet with maximum benefits for employees and the company. Apart from these, workplace interventions give family planning programmers a unique opportunity to reach men and women of reproductive age who are often difficult to reach at</w:t>
      </w:r>
      <w:r w:rsidR="00195821" w:rsidRPr="00F0295E">
        <w:t xml:space="preserve"> ordinary intervention places. </w:t>
      </w:r>
      <w:r w:rsidRPr="00F0295E">
        <w:t>Above all, men often have no chance to participate in family planning and other reproductive health information sessions at ordinary service delivery points, due to gender norms that discourage them from seeking reproductive health/family planning related health services or from accompanying their wives</w:t>
      </w:r>
      <w:r w:rsidR="000C0D0B" w:rsidRPr="00F0295E">
        <w:t xml:space="preserve"> </w:t>
      </w:r>
      <w:r w:rsidRPr="00F0295E">
        <w:t>(RESPOND Project, 2013). In a wider sense, workplace interventions provide opportunities to men and women to acquire more information and increase their bargaining power to request contraceptives</w:t>
      </w:r>
      <w:r w:rsidR="005B1D6C" w:rsidRPr="00F0295E">
        <w:t xml:space="preserve"> </w:t>
      </w:r>
      <w:r w:rsidRPr="00F0295E">
        <w:t>of their choice and, ultimately, to reduce the unmet need for family planning at any place and time.</w:t>
      </w:r>
    </w:p>
    <w:p w:rsidR="005142E6" w:rsidRPr="00F0295E" w:rsidRDefault="00406340" w:rsidP="00F14ABA">
      <w:r w:rsidRPr="00F0295E">
        <w:t>Many studies depicted that workplace family planning intervention has unprecedented advantage</w:t>
      </w:r>
      <w:r w:rsidR="00A579B1" w:rsidRPr="00F0295E">
        <w:t>s</w:t>
      </w:r>
      <w:r w:rsidRPr="00F0295E">
        <w:t xml:space="preserve"> to increase family planning use and reduce the unmet need for family planning, especially for people who are often inaccessible to the traditional health care system. </w:t>
      </w:r>
      <w:r w:rsidR="004802C2" w:rsidRPr="00F0295E">
        <w:t xml:space="preserve">A study conducted in China indicated that implementing sexual health promotion programmes at worksites is likely to have a positive impact on migrant women working in the manufacturing industry (Decat, P., et al, 2012). However, the success of the family planning project at workplaces depends heavily on cooperation of management, supervisors and union representatives (Jamaica Family planning Association, 1987). </w:t>
      </w:r>
    </w:p>
    <w:p w:rsidR="00854389" w:rsidRPr="000C6D21" w:rsidRDefault="009735FF" w:rsidP="00CE4ABF">
      <w:pPr>
        <w:pStyle w:val="Heading2"/>
        <w:numPr>
          <w:ilvl w:val="1"/>
          <w:numId w:val="4"/>
        </w:numPr>
        <w:rPr>
          <w:rFonts w:asciiTheme="minorHAnsi" w:hAnsiTheme="minorHAnsi"/>
        </w:rPr>
      </w:pPr>
      <w:bookmarkStart w:id="6" w:name="_Toc469846386"/>
      <w:r>
        <w:rPr>
          <w:rFonts w:asciiTheme="minorHAnsi" w:hAnsiTheme="minorHAnsi"/>
        </w:rPr>
        <w:t>Family planning service provision at workplaces in Ethiopia</w:t>
      </w:r>
      <w:bookmarkEnd w:id="6"/>
    </w:p>
    <w:p w:rsidR="00854389" w:rsidRDefault="00854389" w:rsidP="00854389">
      <w:pPr>
        <w:pStyle w:val="NoSpacing"/>
      </w:pPr>
    </w:p>
    <w:p w:rsidR="007F159C" w:rsidRPr="00F0295E" w:rsidRDefault="007F159C" w:rsidP="007F159C">
      <w:pPr>
        <w:pStyle w:val="Default"/>
        <w:spacing w:after="100" w:afterAutospacing="1"/>
        <w:rPr>
          <w:color w:val="auto"/>
          <w:sz w:val="22"/>
          <w:szCs w:val="22"/>
        </w:rPr>
      </w:pPr>
      <w:r w:rsidRPr="009C0ABC">
        <w:rPr>
          <w:rFonts w:asciiTheme="minorHAnsi" w:hAnsiTheme="minorHAnsi"/>
          <w:bCs/>
          <w:color w:val="auto"/>
          <w:sz w:val="22"/>
          <w:szCs w:val="22"/>
        </w:rPr>
        <w:t>Even though unmet need for contraception in Ethiopia declined from 36% in 2000 to 26% in 2011, it is still far from satisfying the population</w:t>
      </w:r>
      <w:r w:rsidRPr="00F0295E">
        <w:rPr>
          <w:rFonts w:asciiTheme="minorHAnsi" w:hAnsiTheme="minorHAnsi"/>
          <w:bCs/>
          <w:color w:val="auto"/>
          <w:sz w:val="22"/>
          <w:szCs w:val="22"/>
        </w:rPr>
        <w:t xml:space="preserve"> demand (</w:t>
      </w:r>
      <w:r w:rsidRPr="00F0295E">
        <w:rPr>
          <w:rFonts w:asciiTheme="minorHAnsi" w:hAnsiTheme="minorHAnsi"/>
          <w:color w:val="auto"/>
          <w:sz w:val="22"/>
          <w:szCs w:val="22"/>
        </w:rPr>
        <w:t>CSA and ICF International 2001, 2012)</w:t>
      </w:r>
      <w:r w:rsidRPr="00F0295E">
        <w:rPr>
          <w:rFonts w:asciiTheme="minorHAnsi" w:hAnsiTheme="minorHAnsi"/>
          <w:bCs/>
          <w:color w:val="auto"/>
          <w:sz w:val="22"/>
          <w:szCs w:val="22"/>
        </w:rPr>
        <w:t xml:space="preserve">. </w:t>
      </w:r>
      <w:r w:rsidRPr="00F0295E">
        <w:rPr>
          <w:rFonts w:asciiTheme="minorHAnsi" w:hAnsiTheme="minorHAnsi" w:cstheme="minorBidi"/>
          <w:bCs/>
          <w:color w:val="auto"/>
          <w:sz w:val="22"/>
          <w:szCs w:val="22"/>
        </w:rPr>
        <w:t xml:space="preserve">Recently, the Ethiopian Ministry of Health has launched an ambitious five year Health Sector Transformation Plan (HSTP). The HSTP aims to reduce unmet need for family planning to 10 percent by raising the contraceptive prevalence rate to 55 percent. About 6.2 million additional women and adolescent girls will be reached with family planning (FP) services by 2020 (FMOH, 2015). </w:t>
      </w:r>
    </w:p>
    <w:p w:rsidR="00A47BB6" w:rsidRPr="00F0295E" w:rsidRDefault="007F159C" w:rsidP="00854389">
      <w:pPr>
        <w:tabs>
          <w:tab w:val="left" w:pos="968"/>
        </w:tabs>
        <w:spacing w:after="100" w:afterAutospacing="1"/>
      </w:pPr>
      <w:r w:rsidRPr="00F0295E">
        <w:rPr>
          <w:bCs/>
        </w:rPr>
        <w:t>To achieve national goals, t</w:t>
      </w:r>
      <w:r w:rsidR="00F14ABA" w:rsidRPr="00F0295E">
        <w:rPr>
          <w:bCs/>
        </w:rPr>
        <w:t>he Government of Ethiopia has been applying multi-pronged approaches to reduce maternal and newborn morbidity and mortality including the reduction of unmet need for family planning services.</w:t>
      </w:r>
      <w:r w:rsidR="00854389" w:rsidRPr="00F0295E">
        <w:t xml:space="preserve"> One of the targets of the 2006-2015 National RH strategy of Ethiopia was to ensur</w:t>
      </w:r>
      <w:r w:rsidR="00F14ABA" w:rsidRPr="00F0295E">
        <w:t>e that all workplace programs</w:t>
      </w:r>
      <w:r w:rsidR="00854389" w:rsidRPr="00F0295E">
        <w:t xml:space="preserve"> provide integrated HIV and FP services by 2015 </w:t>
      </w:r>
      <w:r w:rsidR="00854389" w:rsidRPr="009371CF">
        <w:t>(MOH 2006</w:t>
      </w:r>
      <w:r w:rsidR="00854389" w:rsidRPr="00F0295E">
        <w:t>).</w:t>
      </w:r>
      <w:r w:rsidR="00F14ABA" w:rsidRPr="00F0295E">
        <w:t xml:space="preserve"> </w:t>
      </w:r>
      <w:r w:rsidR="00A47BB6" w:rsidRPr="00F0295E">
        <w:t>Ethiopia’s National Family Planning Guideline</w:t>
      </w:r>
      <w:r w:rsidR="00F14ABA" w:rsidRPr="00F0295E">
        <w:t xml:space="preserve"> also</w:t>
      </w:r>
      <w:r w:rsidR="00A47BB6" w:rsidRPr="00F0295E">
        <w:t xml:space="preserve"> indicated workplace-based FP service delivery as one of the many strategies identified while considering its importance of accessing an easy-to-reach, known population of workers; its potential to save employees’ time, minimizes lost productivity, and the benefit of reaching more male targets. The guideline underscores that facilities at workplaces must be registered by the ministry of health or regional health bureaus and must function based on the staffing and facility standards of the FMOH (FMOH, 2011). Recognizing the unique circumstances of workplaces, and the remarkably significant number of sexually active workers, workplaces deserve a special strategy that can address family planning needs and aspirations of the workplace community.</w:t>
      </w:r>
    </w:p>
    <w:p w:rsidR="007F159C" w:rsidRPr="00F0295E" w:rsidRDefault="007F159C" w:rsidP="003D615F">
      <w:pPr>
        <w:tabs>
          <w:tab w:val="left" w:pos="968"/>
        </w:tabs>
        <w:spacing w:after="100" w:afterAutospacing="1"/>
      </w:pPr>
      <w:r w:rsidRPr="00F0295E">
        <w:t>Ethiopia’s manufacturing sector makes an important contribution to the country’s economy. It employed about 173 thousand people in the year 2012/2013. In the same year, food and beverage and metal and engineering industries accounted for 51% of the sector’s GDP and the food and beverage sector alone accounted for 38% of the employment in the sector.  The manufacturing sector’s contribution to the GDP in 2012/2013 was 4.8%. The performance of the sector has been affected by low productivity of workers and use of outdated technologies (</w:t>
      </w:r>
      <w:r w:rsidRPr="00F0295E">
        <w:rPr>
          <w:rFonts w:cs="MyriadPro-Regular"/>
        </w:rPr>
        <w:t>Addis Ababa Chamber of Commerce and Sectoral Association, 2015)</w:t>
      </w:r>
      <w:r w:rsidRPr="00F0295E">
        <w:t>. Of all the 370 thousand members of the Confederation of Ethiopian Trade Unions (CETU) in 2012, 34.0% of them were females (CETU, 2012).</w:t>
      </w:r>
      <w:r w:rsidR="00B240E5" w:rsidRPr="00F0295E">
        <w:t xml:space="preserve"> </w:t>
      </w:r>
      <w:r w:rsidR="00854389" w:rsidRPr="00F0295E">
        <w:t xml:space="preserve"> Experience from d</w:t>
      </w:r>
      <w:r w:rsidR="00F14ABA" w:rsidRPr="00F0295E">
        <w:t>evelopment partners engaged in w</w:t>
      </w:r>
      <w:r w:rsidR="00854389" w:rsidRPr="00F0295E">
        <w:t>orkplace FP services in Ethiopia</w:t>
      </w:r>
      <w:r w:rsidR="003D615F" w:rsidRPr="00F0295E">
        <w:t xml:space="preserve"> shows some efforts that have been made </w:t>
      </w:r>
      <w:r w:rsidR="00F14ABA" w:rsidRPr="00F0295E">
        <w:t xml:space="preserve">so far </w:t>
      </w:r>
      <w:r w:rsidR="003D615F" w:rsidRPr="00F0295E">
        <w:t xml:space="preserve">on workplace FP service provision. On this regard, the Confederation of Ethiopia’s Trade Union (CETU) </w:t>
      </w:r>
      <w:r w:rsidR="00854389" w:rsidRPr="00F0295E">
        <w:t xml:space="preserve">has been undertaking trainings on RH issues for health professionals serving in large factories and rural plantations in Ethiopia in conjunction with advocacy activities to management staff member enterprises. CETU also developed a three-year integrated RH/FP and HIV/AIDS/ STI project to be implemented at 50 workplaces/factories/ plantations located in Oromia, Amhara and Afar regions starting October 2013. </w:t>
      </w:r>
    </w:p>
    <w:p w:rsidR="00854389" w:rsidRPr="00F0295E" w:rsidRDefault="00854389" w:rsidP="003D615F">
      <w:pPr>
        <w:tabs>
          <w:tab w:val="left" w:pos="968"/>
        </w:tabs>
        <w:spacing w:after="100" w:afterAutospacing="1"/>
      </w:pPr>
      <w:r w:rsidRPr="00F0295E">
        <w:t xml:space="preserve">Before the implementation of this project, CETU conducted a baseline survey in 2014 with the overall aim of assessing the status of RH/FP in the intervention area/workplaces. Study participants were selected from the 10 workplaces out of the 50 target enterprises (factories, industrial firms, and plantations) located in Oromia, Amhara, and Afar Regions. According to this survey findings, slightly less than two-third (63%) of the workers used workplace clinics for medical services while less than half (48%) of the clinics provided FP related services (CETU, 2014). About half (52%) of the workers were using any type of modern FP method at the time of the survey. Injectable contraceptives (31%) were used by the majority followed by Implanon (8%) and OCP (6%). Surprisingly, none of the workplace clinics provided any long-acting contraceptive despite about 42% of them had implanon kits. </w:t>
      </w:r>
      <w:r w:rsidR="00D83CEF" w:rsidRPr="00F0295E">
        <w:t xml:space="preserve">The </w:t>
      </w:r>
      <w:r w:rsidRPr="00F0295E">
        <w:t>finding also indicated that the majority of the study participants didn’t have positive attitude towards FP.</w:t>
      </w:r>
      <w:r w:rsidR="00D83CEF" w:rsidRPr="00F0295E">
        <w:t xml:space="preserve"> However, the study didn’t document the reason why many had no positive attitude towards FP.</w:t>
      </w:r>
    </w:p>
    <w:p w:rsidR="00854389" w:rsidRPr="00F0295E" w:rsidRDefault="00854389" w:rsidP="00854389">
      <w:pPr>
        <w:tabs>
          <w:tab w:val="left" w:pos="968"/>
        </w:tabs>
        <w:spacing w:after="100" w:afterAutospacing="1"/>
        <w:rPr>
          <w:bCs/>
        </w:rPr>
      </w:pPr>
      <w:r w:rsidRPr="00F0295E">
        <w:t xml:space="preserve">In 2012, </w:t>
      </w:r>
      <w:r w:rsidR="00195821" w:rsidRPr="00F0295E">
        <w:t>Marie Stopes International</w:t>
      </w:r>
      <w:r w:rsidRPr="00F0295E">
        <w:t xml:space="preserve"> Ethiopia rolled out a workplace programme in partnership with Maranque Flower plc in Oromia Region around Adama. About 88% of the workers were women of reproductive age. During the launching, most of them had low awareness level about sexual and reproductive health services. The implementation approach included sensitization workshops/sessions for the workforce and members of the local community, training of peer educators and heath care providers who were employees of Maranque’s own clinic. Since its launching, family planning services were delivered to over 400 female workers at this farm place. As a result of the encouraging result, MSI</w:t>
      </w:r>
      <w:r w:rsidRPr="00F0295E">
        <w:rPr>
          <w:bCs/>
        </w:rPr>
        <w:t xml:space="preserve"> developed a brand called “Fit-For-Work” with the aim of promoting and replicating the workplace FP service approach by other factories or farms having large workforces (Marie Stopes International, 2012).</w:t>
      </w:r>
    </w:p>
    <w:p w:rsidR="003D615F" w:rsidRPr="00F0295E" w:rsidRDefault="003D615F" w:rsidP="00854389">
      <w:pPr>
        <w:tabs>
          <w:tab w:val="left" w:pos="968"/>
        </w:tabs>
        <w:spacing w:after="100" w:afterAutospacing="1"/>
        <w:rPr>
          <w:bCs/>
        </w:rPr>
      </w:pPr>
      <w:r w:rsidRPr="00F0295E">
        <w:t xml:space="preserve">Despite all the efforts made so far, though still very limited, </w:t>
      </w:r>
      <w:r w:rsidR="00F14ABA" w:rsidRPr="00F0295E">
        <w:t>there is</w:t>
      </w:r>
      <w:r w:rsidRPr="00F0295E">
        <w:t xml:space="preserve"> critical scarcity of evidences showing the status of family planning or contraceptive utilization among women at workplaces in Ethiopia. Hence, in this rapid survey, it was tried to generate evidences regarding the need for family planning services among women of reproductive age groups working in selected industries (factories and farms) in Ethiopia.</w:t>
      </w:r>
    </w:p>
    <w:p w:rsidR="00212C67" w:rsidRPr="000C6D21" w:rsidRDefault="00212C67" w:rsidP="00CE4ABF">
      <w:pPr>
        <w:pStyle w:val="Heading1"/>
        <w:numPr>
          <w:ilvl w:val="0"/>
          <w:numId w:val="5"/>
        </w:numPr>
        <w:rPr>
          <w:rFonts w:asciiTheme="minorHAnsi" w:hAnsiTheme="minorHAnsi" w:cs="Times New Roman"/>
        </w:rPr>
      </w:pPr>
      <w:bookmarkStart w:id="7" w:name="_Toc460080306"/>
      <w:bookmarkStart w:id="8" w:name="_Toc469846387"/>
      <w:r w:rsidRPr="000C6D21">
        <w:rPr>
          <w:rFonts w:asciiTheme="minorHAnsi" w:hAnsiTheme="minorHAnsi" w:cs="Times New Roman"/>
        </w:rPr>
        <w:t>P</w:t>
      </w:r>
      <w:bookmarkEnd w:id="7"/>
      <w:r w:rsidRPr="000C6D21">
        <w:rPr>
          <w:rFonts w:asciiTheme="minorHAnsi" w:hAnsiTheme="minorHAnsi" w:cs="Times New Roman"/>
        </w:rPr>
        <w:t>URPOSE AND RATIONALE OF THE RAPID ASSESSMENT</w:t>
      </w:r>
      <w:bookmarkEnd w:id="8"/>
    </w:p>
    <w:p w:rsidR="00212C67" w:rsidRPr="000C6D21" w:rsidRDefault="00212C67" w:rsidP="00212C67">
      <w:pPr>
        <w:pStyle w:val="NoSpacing"/>
      </w:pPr>
    </w:p>
    <w:p w:rsidR="00212C67" w:rsidRPr="000C6D21" w:rsidRDefault="00212C67" w:rsidP="00212C67">
      <w:pPr>
        <w:jc w:val="both"/>
        <w:rPr>
          <w:rFonts w:cs="Times New Roman"/>
        </w:rPr>
      </w:pPr>
      <w:r w:rsidRPr="000C6D21">
        <w:rPr>
          <w:rFonts w:cs="Times New Roman"/>
        </w:rPr>
        <w:t xml:space="preserve">While some workplaces have health facility, others do not and all those which have health facilities may not provide FP services. Even those which provide FP services might not be providing the full range of available methods for various reasons. The rationale for the assessment is 1) millions of people are in these workplaces and they have limited access to FP services, as stated in the justification; 2) the FMOH would like to expand services to the workplaces but doesn’t have information on the current status of the health facilities and FP services in the workplaces. The health services may not provide quality and standard services that can also be compromised with lack of proper support and follow up considering that these workplaces employ hundreds of millions of poor workers, large numbers of which are women. Many lack access or connection to the local community or its public health facilities. Based on Ethiopia’s move from agricultural to industrial economy in the next growth and transformation plan (GTP), a number of investments and mega-projects are currently booming by private sectors and the government. Therefore, addressing the real challenge of FP users at industrial/factory </w:t>
      </w:r>
      <w:r w:rsidR="00370BCF" w:rsidRPr="000C6D21">
        <w:rPr>
          <w:rFonts w:cs="Times New Roman"/>
        </w:rPr>
        <w:t>workplace</w:t>
      </w:r>
      <w:r w:rsidRPr="000C6D21">
        <w:rPr>
          <w:rFonts w:cs="Times New Roman"/>
        </w:rPr>
        <w:t>s is important both from demand and supply sides. The study seeks to know unmet need for FP of the workers by assessing demand for and supply of FP choices on-site. The overall purpose of this study is to conduct a rapid need assessment of FP services in selected workplaces.</w:t>
      </w:r>
    </w:p>
    <w:p w:rsidR="00212C67" w:rsidRPr="000C6D21" w:rsidRDefault="00212C67" w:rsidP="00212C67">
      <w:pPr>
        <w:rPr>
          <w:rFonts w:cs="Times New Roman"/>
        </w:rPr>
      </w:pPr>
      <w:r w:rsidRPr="000C6D21">
        <w:rPr>
          <w:rFonts w:cs="Times New Roman"/>
        </w:rPr>
        <w:t>The specific objectives are:</w:t>
      </w:r>
    </w:p>
    <w:p w:rsidR="00212C67" w:rsidRPr="000C6D21" w:rsidRDefault="00212C67" w:rsidP="00CE4ABF">
      <w:pPr>
        <w:pStyle w:val="ListParagraph"/>
        <w:numPr>
          <w:ilvl w:val="0"/>
          <w:numId w:val="3"/>
        </w:numPr>
        <w:autoSpaceDE w:val="0"/>
        <w:autoSpaceDN w:val="0"/>
        <w:adjustRightInd w:val="0"/>
        <w:spacing w:after="0" w:line="276" w:lineRule="auto"/>
        <w:jc w:val="both"/>
        <w:rPr>
          <w:rFonts w:cs="Times New Roman"/>
        </w:rPr>
      </w:pPr>
      <w:r w:rsidRPr="000C6D21">
        <w:rPr>
          <w:rFonts w:cs="Times New Roman"/>
        </w:rPr>
        <w:t xml:space="preserve">To assess the needs for FP services in selected workplaces </w:t>
      </w:r>
    </w:p>
    <w:p w:rsidR="00212C67" w:rsidRPr="000C6D21" w:rsidRDefault="00212C67" w:rsidP="00CE4ABF">
      <w:pPr>
        <w:pStyle w:val="ListParagraph"/>
        <w:numPr>
          <w:ilvl w:val="0"/>
          <w:numId w:val="3"/>
        </w:numPr>
        <w:autoSpaceDE w:val="0"/>
        <w:autoSpaceDN w:val="0"/>
        <w:adjustRightInd w:val="0"/>
        <w:spacing w:after="0" w:line="276" w:lineRule="auto"/>
        <w:jc w:val="both"/>
        <w:rPr>
          <w:rFonts w:cs="Times New Roman"/>
        </w:rPr>
      </w:pPr>
      <w:r w:rsidRPr="000C6D21">
        <w:rPr>
          <w:rFonts w:cs="Times New Roman"/>
        </w:rPr>
        <w:t xml:space="preserve">Conduct inventory of the FP services, commodities, equipment, job aids, staffing and recording/reporting in selected workplace health facilities </w:t>
      </w:r>
    </w:p>
    <w:p w:rsidR="00212C67" w:rsidRPr="000C6D21" w:rsidRDefault="00212C67" w:rsidP="00CE4ABF">
      <w:pPr>
        <w:pStyle w:val="ListParagraph"/>
        <w:numPr>
          <w:ilvl w:val="0"/>
          <w:numId w:val="3"/>
        </w:numPr>
        <w:autoSpaceDE w:val="0"/>
        <w:autoSpaceDN w:val="0"/>
        <w:adjustRightInd w:val="0"/>
        <w:spacing w:after="0" w:line="276" w:lineRule="auto"/>
        <w:jc w:val="both"/>
        <w:rPr>
          <w:rFonts w:cs="Times New Roman"/>
        </w:rPr>
      </w:pPr>
      <w:r w:rsidRPr="000C6D21">
        <w:rPr>
          <w:rFonts w:cs="Times New Roman"/>
        </w:rPr>
        <w:t xml:space="preserve">Assess FP support provided to selected workplace health facility </w:t>
      </w:r>
    </w:p>
    <w:p w:rsidR="00212C67" w:rsidRPr="000C6D21" w:rsidRDefault="00212C67" w:rsidP="00CE4ABF">
      <w:pPr>
        <w:pStyle w:val="ListParagraph"/>
        <w:numPr>
          <w:ilvl w:val="0"/>
          <w:numId w:val="3"/>
        </w:numPr>
        <w:autoSpaceDE w:val="0"/>
        <w:autoSpaceDN w:val="0"/>
        <w:adjustRightInd w:val="0"/>
        <w:spacing w:after="0" w:line="276" w:lineRule="auto"/>
        <w:jc w:val="both"/>
        <w:rPr>
          <w:rFonts w:cs="Times New Roman"/>
        </w:rPr>
      </w:pPr>
      <w:r w:rsidRPr="000C6D21">
        <w:rPr>
          <w:rFonts w:cs="Times New Roman"/>
        </w:rPr>
        <w:t xml:space="preserve">Identify barriers/challenges of FP services provision in selected workplace health facilities  </w:t>
      </w:r>
    </w:p>
    <w:p w:rsidR="00212C67" w:rsidRPr="000C6D21" w:rsidRDefault="00212C67" w:rsidP="00CE4ABF">
      <w:pPr>
        <w:pStyle w:val="NoSpacing"/>
        <w:numPr>
          <w:ilvl w:val="0"/>
          <w:numId w:val="3"/>
        </w:numPr>
      </w:pPr>
      <w:r w:rsidRPr="000C6D21">
        <w:rPr>
          <w:rFonts w:cs="Times New Roman"/>
        </w:rPr>
        <w:t>To better understand the health needs and attitudes of workers and management towards FP services</w:t>
      </w:r>
    </w:p>
    <w:p w:rsidR="00212C67" w:rsidRPr="000C6D21" w:rsidRDefault="00212C67" w:rsidP="00212C67">
      <w:pPr>
        <w:pStyle w:val="NoSpacing"/>
      </w:pPr>
    </w:p>
    <w:p w:rsidR="00212C67" w:rsidRPr="000C6D21" w:rsidRDefault="00212C67" w:rsidP="00CE4ABF">
      <w:pPr>
        <w:pStyle w:val="Heading1"/>
        <w:numPr>
          <w:ilvl w:val="0"/>
          <w:numId w:val="5"/>
        </w:numPr>
        <w:rPr>
          <w:rFonts w:asciiTheme="minorHAnsi" w:hAnsiTheme="minorHAnsi" w:cs="Times New Roman"/>
        </w:rPr>
      </w:pPr>
      <w:bookmarkStart w:id="9" w:name="_Toc455409421"/>
      <w:bookmarkStart w:id="10" w:name="_Toc469846388"/>
      <w:r w:rsidRPr="000C6D21">
        <w:rPr>
          <w:rFonts w:asciiTheme="minorHAnsi" w:hAnsiTheme="minorHAnsi" w:cs="Times New Roman"/>
        </w:rPr>
        <w:t>METHODOLOGY</w:t>
      </w:r>
      <w:bookmarkEnd w:id="9"/>
      <w:bookmarkEnd w:id="10"/>
    </w:p>
    <w:p w:rsidR="00212C67" w:rsidRPr="000C6D21" w:rsidRDefault="00212C67" w:rsidP="00212C67">
      <w:pPr>
        <w:pStyle w:val="NoSpacing"/>
      </w:pPr>
    </w:p>
    <w:p w:rsidR="00212C67" w:rsidRPr="000C6D21" w:rsidRDefault="00212C67" w:rsidP="00CE4ABF">
      <w:pPr>
        <w:pStyle w:val="Heading2"/>
        <w:numPr>
          <w:ilvl w:val="1"/>
          <w:numId w:val="5"/>
        </w:numPr>
        <w:rPr>
          <w:rFonts w:asciiTheme="minorHAnsi" w:hAnsiTheme="minorHAnsi" w:cs="Times New Roman"/>
        </w:rPr>
      </w:pPr>
      <w:bookmarkStart w:id="11" w:name="_Toc455409422"/>
      <w:bookmarkStart w:id="12" w:name="_Toc469846389"/>
      <w:r w:rsidRPr="000C6D21">
        <w:rPr>
          <w:rFonts w:asciiTheme="minorHAnsi" w:hAnsiTheme="minorHAnsi" w:cs="Times New Roman"/>
        </w:rPr>
        <w:t>Study Area</w:t>
      </w:r>
      <w:bookmarkEnd w:id="11"/>
      <w:bookmarkEnd w:id="12"/>
    </w:p>
    <w:p w:rsidR="00212C67" w:rsidRPr="000C6D21" w:rsidRDefault="00212C67" w:rsidP="00212C67">
      <w:pPr>
        <w:pStyle w:val="NoSpacing"/>
      </w:pPr>
    </w:p>
    <w:p w:rsidR="00212C67" w:rsidRPr="000C6D21" w:rsidRDefault="00212C67" w:rsidP="00212C67">
      <w:pPr>
        <w:jc w:val="both"/>
        <w:rPr>
          <w:rFonts w:cs="Times New Roman"/>
          <w:szCs w:val="24"/>
        </w:rPr>
      </w:pPr>
      <w:r w:rsidRPr="000C6D21">
        <w:rPr>
          <w:rFonts w:cs="Times New Roman"/>
          <w:szCs w:val="24"/>
        </w:rPr>
        <w:t>The rapid assessment covered areas with major industries and fa</w:t>
      </w:r>
      <w:r w:rsidR="00226998">
        <w:rPr>
          <w:rFonts w:cs="Times New Roman"/>
          <w:szCs w:val="24"/>
        </w:rPr>
        <w:t>rms from Addis Ababa, Amhara,</w:t>
      </w:r>
      <w:r w:rsidRPr="000C6D21">
        <w:rPr>
          <w:rFonts w:cs="Times New Roman"/>
          <w:szCs w:val="24"/>
        </w:rPr>
        <w:t xml:space="preserve"> Oromia</w:t>
      </w:r>
      <w:r w:rsidR="00226998">
        <w:rPr>
          <w:rFonts w:cs="Times New Roman"/>
          <w:szCs w:val="24"/>
        </w:rPr>
        <w:t>, and SNNP</w:t>
      </w:r>
      <w:r w:rsidRPr="000C6D21">
        <w:rPr>
          <w:rFonts w:cs="Times New Roman"/>
          <w:szCs w:val="24"/>
        </w:rPr>
        <w:t xml:space="preserve"> regional states in Ethiopia. The great number of industries and horticulture farms are found in Addis Ababa and Oromia respectively.  </w:t>
      </w:r>
    </w:p>
    <w:p w:rsidR="00212C67" w:rsidRPr="000C6D21" w:rsidRDefault="00EF5692" w:rsidP="00CE4ABF">
      <w:pPr>
        <w:pStyle w:val="Heading2"/>
        <w:numPr>
          <w:ilvl w:val="1"/>
          <w:numId w:val="5"/>
        </w:numPr>
        <w:rPr>
          <w:rFonts w:asciiTheme="minorHAnsi" w:hAnsiTheme="minorHAnsi" w:cs="Times New Roman"/>
        </w:rPr>
      </w:pPr>
      <w:bookmarkStart w:id="13" w:name="_Toc469846390"/>
      <w:r w:rsidRPr="000C6D21">
        <w:rPr>
          <w:rFonts w:asciiTheme="minorHAnsi" w:hAnsiTheme="minorHAnsi" w:cs="Times New Roman"/>
        </w:rPr>
        <w:t xml:space="preserve">Study design </w:t>
      </w:r>
      <w:r w:rsidR="00F87589">
        <w:rPr>
          <w:rFonts w:asciiTheme="minorHAnsi" w:hAnsiTheme="minorHAnsi" w:cs="Times New Roman"/>
        </w:rPr>
        <w:t>and methods</w:t>
      </w:r>
      <w:bookmarkEnd w:id="13"/>
    </w:p>
    <w:p w:rsidR="00EF5692" w:rsidRPr="000C6D21" w:rsidRDefault="00EF5692" w:rsidP="00212C67">
      <w:pPr>
        <w:pStyle w:val="NoSpacing"/>
      </w:pPr>
    </w:p>
    <w:p w:rsidR="00EF5692" w:rsidRPr="000C6D21" w:rsidRDefault="00F87589" w:rsidP="00212C67">
      <w:pPr>
        <w:pStyle w:val="NoSpacing"/>
      </w:pPr>
      <w:r w:rsidRPr="000C6D21">
        <w:t xml:space="preserve">A mixed methods approach involving both quantitative and qualitative data collection approaches was used. </w:t>
      </w:r>
      <w:r>
        <w:t xml:space="preserve"> </w:t>
      </w:r>
      <w:r w:rsidR="00EF5692" w:rsidRPr="000C6D21">
        <w:t>The quantitative approach used a cross-sectional design while the qualitative approach was an exploratory-descriptive design.</w:t>
      </w:r>
    </w:p>
    <w:p w:rsidR="00EF5692" w:rsidRPr="000C6D21" w:rsidRDefault="00EF5692" w:rsidP="00212C67">
      <w:pPr>
        <w:pStyle w:val="NoSpacing"/>
      </w:pPr>
    </w:p>
    <w:p w:rsidR="005142E6" w:rsidRDefault="00212C67" w:rsidP="00CE4ABF">
      <w:pPr>
        <w:pStyle w:val="Heading2"/>
        <w:numPr>
          <w:ilvl w:val="2"/>
          <w:numId w:val="5"/>
        </w:numPr>
        <w:ind w:left="720" w:firstLine="0"/>
        <w:rPr>
          <w:rFonts w:asciiTheme="minorHAnsi" w:hAnsiTheme="minorHAnsi" w:cs="Times New Roman"/>
        </w:rPr>
      </w:pPr>
      <w:bookmarkStart w:id="14" w:name="_Toc455409424"/>
      <w:bookmarkStart w:id="15" w:name="_Toc469846391"/>
      <w:r w:rsidRPr="000C6D21">
        <w:rPr>
          <w:rFonts w:asciiTheme="minorHAnsi" w:hAnsiTheme="minorHAnsi" w:cs="Times New Roman"/>
        </w:rPr>
        <w:t>Sample Size</w:t>
      </w:r>
      <w:bookmarkEnd w:id="14"/>
      <w:r w:rsidR="00F87589" w:rsidRPr="00F87589">
        <w:rPr>
          <w:rFonts w:asciiTheme="minorHAnsi" w:hAnsiTheme="minorHAnsi" w:cs="Times New Roman"/>
        </w:rPr>
        <w:t xml:space="preserve"> </w:t>
      </w:r>
      <w:r w:rsidR="00F87589">
        <w:rPr>
          <w:rFonts w:asciiTheme="minorHAnsi" w:hAnsiTheme="minorHAnsi" w:cs="Times New Roman"/>
        </w:rPr>
        <w:t xml:space="preserve">determination </w:t>
      </w:r>
      <w:r w:rsidR="00F87589" w:rsidRPr="000C6D21">
        <w:rPr>
          <w:rFonts w:asciiTheme="minorHAnsi" w:hAnsiTheme="minorHAnsi" w:cs="Times New Roman"/>
        </w:rPr>
        <w:t>and Sampling</w:t>
      </w:r>
      <w:bookmarkEnd w:id="15"/>
    </w:p>
    <w:p w:rsidR="00212C67" w:rsidRPr="000C6D21" w:rsidRDefault="00212C67" w:rsidP="00212C67">
      <w:pPr>
        <w:pStyle w:val="NoSpacing"/>
      </w:pPr>
    </w:p>
    <w:p w:rsidR="00212C67" w:rsidRPr="000C6D21" w:rsidRDefault="00212C67" w:rsidP="00212C67">
      <w:pPr>
        <w:rPr>
          <w:rFonts w:cs="Times New Roman"/>
          <w:b/>
          <w:i/>
          <w:sz w:val="24"/>
          <w:szCs w:val="24"/>
        </w:rPr>
      </w:pPr>
      <w:r w:rsidRPr="000C6D21">
        <w:rPr>
          <w:rFonts w:cs="Times New Roman"/>
          <w:b/>
          <w:i/>
          <w:sz w:val="24"/>
          <w:szCs w:val="24"/>
        </w:rPr>
        <w:t>Quantitative approach</w:t>
      </w:r>
    </w:p>
    <w:p w:rsidR="00212C67" w:rsidRPr="000C6D21" w:rsidRDefault="00212C67" w:rsidP="00212C67">
      <w:pPr>
        <w:jc w:val="both"/>
        <w:rPr>
          <w:rFonts w:cs="Times New Roman"/>
          <w:szCs w:val="24"/>
        </w:rPr>
      </w:pPr>
      <w:r w:rsidRPr="000C6D21">
        <w:rPr>
          <w:rFonts w:cs="Times New Roman"/>
          <w:szCs w:val="24"/>
        </w:rPr>
        <w:t>Because of limitations related to finance and logistics</w:t>
      </w:r>
      <w:r w:rsidR="00F87589">
        <w:rPr>
          <w:rFonts w:cs="Times New Roman"/>
          <w:szCs w:val="24"/>
        </w:rPr>
        <w:t>,</w:t>
      </w:r>
      <w:r w:rsidRPr="000C6D21">
        <w:rPr>
          <w:rFonts w:cs="Times New Roman"/>
          <w:szCs w:val="24"/>
        </w:rPr>
        <w:t xml:space="preserve"> a mini-survey </w:t>
      </w:r>
      <w:r w:rsidR="006B7147">
        <w:rPr>
          <w:rFonts w:cs="Times New Roman"/>
          <w:szCs w:val="24"/>
        </w:rPr>
        <w:t>was conducted</w:t>
      </w:r>
      <w:r w:rsidR="001F2803">
        <w:rPr>
          <w:rFonts w:cs="Times New Roman"/>
          <w:szCs w:val="24"/>
        </w:rPr>
        <w:t xml:space="preserve"> i.e., without employing a standard sample size determination approach</w:t>
      </w:r>
      <w:r w:rsidR="006B7147">
        <w:rPr>
          <w:rFonts w:cs="Times New Roman"/>
          <w:szCs w:val="24"/>
        </w:rPr>
        <w:t xml:space="preserve"> </w:t>
      </w:r>
      <w:r w:rsidRPr="000C6D21">
        <w:rPr>
          <w:rFonts w:cs="Times New Roman"/>
          <w:szCs w:val="24"/>
        </w:rPr>
        <w:t xml:space="preserve">while taking diverse workplaces into consideration. In the selection of the study targets, a two-stage sampling was </w:t>
      </w:r>
      <w:r w:rsidR="00B81907" w:rsidRPr="000C6D21">
        <w:rPr>
          <w:rFonts w:cs="Times New Roman"/>
          <w:szCs w:val="24"/>
        </w:rPr>
        <w:t>employed. In the first stage, 1</w:t>
      </w:r>
      <w:r w:rsidR="00AC0A35">
        <w:rPr>
          <w:rFonts w:cs="Times New Roman"/>
          <w:szCs w:val="24"/>
        </w:rPr>
        <w:t>8</w:t>
      </w:r>
      <w:r w:rsidRPr="000C6D21">
        <w:rPr>
          <w:rFonts w:cs="Times New Roman"/>
          <w:szCs w:val="24"/>
        </w:rPr>
        <w:t xml:space="preserve"> mega farms and industries were select</w:t>
      </w:r>
      <w:r w:rsidR="00B81907" w:rsidRPr="000C6D21">
        <w:rPr>
          <w:rFonts w:cs="Times New Roman"/>
          <w:szCs w:val="24"/>
        </w:rPr>
        <w:t>ed; and in the second stage, 179</w:t>
      </w:r>
      <w:r w:rsidRPr="000C6D21">
        <w:rPr>
          <w:rFonts w:cs="Times New Roman"/>
          <w:szCs w:val="24"/>
        </w:rPr>
        <w:t xml:space="preserve"> workers of selected workplaces were </w:t>
      </w:r>
      <w:r w:rsidR="00B81907" w:rsidRPr="000C6D21">
        <w:rPr>
          <w:rFonts w:cs="Times New Roman"/>
          <w:szCs w:val="24"/>
        </w:rPr>
        <w:t>interviewed</w:t>
      </w:r>
      <w:r w:rsidR="00AC0A35">
        <w:rPr>
          <w:rFonts w:cs="Times New Roman"/>
          <w:szCs w:val="24"/>
        </w:rPr>
        <w:t xml:space="preserve"> with a non-response rate of 0.5%</w:t>
      </w:r>
      <w:r w:rsidRPr="000C6D21">
        <w:rPr>
          <w:rFonts w:cs="Times New Roman"/>
          <w:szCs w:val="24"/>
        </w:rPr>
        <w:t xml:space="preserve">. </w:t>
      </w:r>
    </w:p>
    <w:p w:rsidR="00212C67" w:rsidRPr="000C6D21" w:rsidRDefault="00212C67" w:rsidP="00212C67">
      <w:pPr>
        <w:jc w:val="both"/>
        <w:rPr>
          <w:rFonts w:cs="Times New Roman"/>
          <w:szCs w:val="24"/>
        </w:rPr>
      </w:pPr>
      <w:r w:rsidRPr="000C6D21">
        <w:rPr>
          <w:rFonts w:cs="Times New Roman"/>
          <w:szCs w:val="24"/>
        </w:rPr>
        <w:t>The sampling frame for selection of the study areas/target population was obtained from the 2016 Ethiopia Business Directory. All Factories</w:t>
      </w:r>
      <w:r w:rsidR="001F2803">
        <w:rPr>
          <w:rFonts w:cs="Times New Roman"/>
          <w:szCs w:val="24"/>
        </w:rPr>
        <w:t>/farms we</w:t>
      </w:r>
      <w:r w:rsidRPr="000C6D21">
        <w:rPr>
          <w:rFonts w:cs="Times New Roman"/>
          <w:szCs w:val="24"/>
        </w:rPr>
        <w:t xml:space="preserve">re considered for this study including food and beverage factories, horticulture sites, textile and leather processing factories among others. </w:t>
      </w:r>
      <w:r w:rsidR="00AC0A35">
        <w:rPr>
          <w:rFonts w:cs="Times New Roman"/>
          <w:szCs w:val="24"/>
        </w:rPr>
        <w:t>M</w:t>
      </w:r>
      <w:r w:rsidRPr="000C6D21">
        <w:rPr>
          <w:rFonts w:cs="Times New Roman"/>
          <w:szCs w:val="24"/>
        </w:rPr>
        <w:t>anufacturing industries</w:t>
      </w:r>
      <w:r w:rsidR="00AC0A35">
        <w:rPr>
          <w:rFonts w:cs="Times New Roman"/>
          <w:szCs w:val="24"/>
        </w:rPr>
        <w:t xml:space="preserve"> or workplaces were selected</w:t>
      </w:r>
      <w:r w:rsidRPr="000C6D21">
        <w:rPr>
          <w:rFonts w:cs="Times New Roman"/>
          <w:szCs w:val="24"/>
        </w:rPr>
        <w:t xml:space="preserve"> through purposive sampling to make sure that the diversity and geographic distribution of the industries is balanced. In the </w:t>
      </w:r>
      <w:r w:rsidR="00AC0A35">
        <w:rPr>
          <w:rFonts w:cs="Times New Roman"/>
          <w:szCs w:val="24"/>
        </w:rPr>
        <w:t>second</w:t>
      </w:r>
      <w:r w:rsidR="00AC0A35" w:rsidRPr="000C6D21">
        <w:rPr>
          <w:rFonts w:cs="Times New Roman"/>
          <w:szCs w:val="24"/>
        </w:rPr>
        <w:t xml:space="preserve"> </w:t>
      </w:r>
      <w:r w:rsidRPr="000C6D21">
        <w:rPr>
          <w:rFonts w:cs="Times New Roman"/>
          <w:szCs w:val="24"/>
        </w:rPr>
        <w:t xml:space="preserve">stage, </w:t>
      </w:r>
      <w:r w:rsidR="00AC0A35">
        <w:rPr>
          <w:rFonts w:cs="Times New Roman"/>
          <w:szCs w:val="24"/>
        </w:rPr>
        <w:t>a fixed number</w:t>
      </w:r>
      <w:r w:rsidR="00B81907" w:rsidRPr="000C6D21">
        <w:rPr>
          <w:rFonts w:cs="Times New Roman"/>
          <w:szCs w:val="24"/>
        </w:rPr>
        <w:t xml:space="preserve"> of women workers</w:t>
      </w:r>
      <w:r w:rsidR="00AC0A35">
        <w:rPr>
          <w:rFonts w:cs="Times New Roman"/>
          <w:szCs w:val="24"/>
        </w:rPr>
        <w:t xml:space="preserve"> (10)</w:t>
      </w:r>
      <w:r w:rsidR="00B81907" w:rsidRPr="000C6D21">
        <w:rPr>
          <w:rFonts w:cs="Times New Roman"/>
          <w:szCs w:val="24"/>
        </w:rPr>
        <w:t xml:space="preserve"> w</w:t>
      </w:r>
      <w:r w:rsidR="00AC0A35">
        <w:rPr>
          <w:rFonts w:cs="Times New Roman"/>
          <w:szCs w:val="24"/>
        </w:rPr>
        <w:t>ere</w:t>
      </w:r>
      <w:r w:rsidRPr="000C6D21">
        <w:rPr>
          <w:rFonts w:cs="Times New Roman"/>
          <w:szCs w:val="24"/>
        </w:rPr>
        <w:t xml:space="preserve"> selected from each of the selected industries in consultation with the factory managers. These workers were randomly identified from the list of workers provided by the human resource managers of the respective facilities.</w:t>
      </w:r>
      <w:r w:rsidR="00AC0A35">
        <w:rPr>
          <w:rFonts w:cs="Times New Roman"/>
          <w:szCs w:val="24"/>
        </w:rPr>
        <w:t xml:space="preserve"> Only those who were on duty</w:t>
      </w:r>
      <w:r w:rsidRPr="000C6D21">
        <w:rPr>
          <w:rFonts w:cs="Times New Roman"/>
          <w:szCs w:val="24"/>
        </w:rPr>
        <w:t xml:space="preserve"> </w:t>
      </w:r>
      <w:r w:rsidR="00AC0A35">
        <w:rPr>
          <w:rFonts w:cs="Times New Roman"/>
          <w:szCs w:val="24"/>
        </w:rPr>
        <w:t>at the time of data collection were included in the study.</w:t>
      </w:r>
    </w:p>
    <w:p w:rsidR="00212C67" w:rsidRPr="000C6D21" w:rsidRDefault="00212C67" w:rsidP="00212C67">
      <w:pPr>
        <w:rPr>
          <w:rFonts w:cs="Times New Roman"/>
          <w:b/>
          <w:i/>
          <w:sz w:val="24"/>
          <w:szCs w:val="24"/>
        </w:rPr>
      </w:pPr>
      <w:r w:rsidRPr="000C6D21">
        <w:rPr>
          <w:rFonts w:cs="Times New Roman"/>
          <w:b/>
          <w:i/>
          <w:sz w:val="24"/>
          <w:szCs w:val="24"/>
        </w:rPr>
        <w:t>Qualitative approach</w:t>
      </w:r>
    </w:p>
    <w:p w:rsidR="00212C67" w:rsidRPr="000C6D21" w:rsidRDefault="00212C67" w:rsidP="00212C67">
      <w:pPr>
        <w:jc w:val="both"/>
        <w:rPr>
          <w:rFonts w:cs="Times New Roman"/>
          <w:szCs w:val="24"/>
        </w:rPr>
      </w:pPr>
      <w:r w:rsidRPr="000C6D21">
        <w:rPr>
          <w:rFonts w:cs="Times New Roman"/>
          <w:szCs w:val="24"/>
        </w:rPr>
        <w:t xml:space="preserve">The total number of FGDs and key informant interviews </w:t>
      </w:r>
      <w:r w:rsidR="00AC0A35">
        <w:rPr>
          <w:rFonts w:cs="Times New Roman"/>
          <w:szCs w:val="24"/>
        </w:rPr>
        <w:t>was</w:t>
      </w:r>
      <w:r w:rsidRPr="000C6D21">
        <w:rPr>
          <w:rFonts w:cs="Times New Roman"/>
          <w:szCs w:val="24"/>
        </w:rPr>
        <w:t xml:space="preserve"> determined based on information saturation. </w:t>
      </w:r>
      <w:r w:rsidR="00D20F73">
        <w:rPr>
          <w:rFonts w:cs="Times New Roman"/>
          <w:szCs w:val="24"/>
        </w:rPr>
        <w:t>Hence,</w:t>
      </w:r>
      <w:r w:rsidRPr="000C6D21">
        <w:rPr>
          <w:rFonts w:cs="Times New Roman"/>
          <w:szCs w:val="24"/>
        </w:rPr>
        <w:t xml:space="preserve"> the study team conduct</w:t>
      </w:r>
      <w:r w:rsidR="00D20F73">
        <w:rPr>
          <w:rFonts w:cs="Times New Roman"/>
          <w:szCs w:val="24"/>
        </w:rPr>
        <w:t>ed</w:t>
      </w:r>
      <w:r w:rsidRPr="000C6D21">
        <w:rPr>
          <w:rFonts w:cs="Times New Roman"/>
          <w:szCs w:val="24"/>
        </w:rPr>
        <w:t xml:space="preserve"> </w:t>
      </w:r>
      <w:r w:rsidR="001F6E31">
        <w:rPr>
          <w:rFonts w:cs="Times New Roman"/>
          <w:szCs w:val="24"/>
        </w:rPr>
        <w:t>20</w:t>
      </w:r>
      <w:r w:rsidRPr="000C6D21">
        <w:rPr>
          <w:rFonts w:cs="Times New Roman"/>
          <w:szCs w:val="24"/>
        </w:rPr>
        <w:t xml:space="preserve"> key informant interviews</w:t>
      </w:r>
      <w:r w:rsidR="00705A61">
        <w:rPr>
          <w:rFonts w:cs="Times New Roman"/>
          <w:szCs w:val="24"/>
        </w:rPr>
        <w:t xml:space="preserve"> </w:t>
      </w:r>
      <w:r w:rsidR="001F6E31">
        <w:rPr>
          <w:rFonts w:cs="Times New Roman"/>
          <w:szCs w:val="24"/>
        </w:rPr>
        <w:t>from</w:t>
      </w:r>
      <w:r w:rsidR="00705A61">
        <w:rPr>
          <w:rFonts w:cs="Times New Roman"/>
          <w:szCs w:val="24"/>
        </w:rPr>
        <w:t xml:space="preserve"> </w:t>
      </w:r>
      <w:r w:rsidR="001F6E31">
        <w:rPr>
          <w:rFonts w:cs="Times New Roman"/>
          <w:szCs w:val="24"/>
        </w:rPr>
        <w:t>12</w:t>
      </w:r>
      <w:r w:rsidR="00705A61">
        <w:rPr>
          <w:rFonts w:cs="Times New Roman"/>
          <w:szCs w:val="24"/>
        </w:rPr>
        <w:t xml:space="preserve"> </w:t>
      </w:r>
      <w:r w:rsidR="00C712A6">
        <w:rPr>
          <w:rFonts w:cs="Times New Roman"/>
          <w:szCs w:val="24"/>
        </w:rPr>
        <w:t>selected</w:t>
      </w:r>
      <w:r w:rsidRPr="000C6D21">
        <w:rPr>
          <w:rFonts w:cs="Times New Roman"/>
          <w:szCs w:val="24"/>
        </w:rPr>
        <w:t xml:space="preserve"> </w:t>
      </w:r>
      <w:r w:rsidR="00705A61">
        <w:rPr>
          <w:rFonts w:cs="Times New Roman"/>
          <w:szCs w:val="24"/>
        </w:rPr>
        <w:t xml:space="preserve">workplaces </w:t>
      </w:r>
      <w:r w:rsidRPr="000C6D21">
        <w:rPr>
          <w:rFonts w:cs="Times New Roman"/>
          <w:szCs w:val="24"/>
        </w:rPr>
        <w:t>and six FGDs</w:t>
      </w:r>
      <w:r w:rsidR="00D20F73">
        <w:rPr>
          <w:rFonts w:cs="Times New Roman"/>
          <w:szCs w:val="24"/>
        </w:rPr>
        <w:t xml:space="preserve"> from six workplaces</w:t>
      </w:r>
      <w:r w:rsidRPr="000C6D21">
        <w:rPr>
          <w:rFonts w:cs="Times New Roman"/>
          <w:szCs w:val="24"/>
        </w:rPr>
        <w:t xml:space="preserve">. </w:t>
      </w:r>
      <w:r w:rsidR="001F6E31">
        <w:rPr>
          <w:rFonts w:cs="Times New Roman"/>
          <w:szCs w:val="24"/>
        </w:rPr>
        <w:t>For details of number of individuals interviewed through the quantitative survey, FGD, KII and Health Facility Inventory, refer Annex 1.</w:t>
      </w:r>
    </w:p>
    <w:p w:rsidR="00212C67" w:rsidRPr="000C6D21" w:rsidRDefault="00212C67" w:rsidP="00212C67">
      <w:pPr>
        <w:pStyle w:val="NoSpacing"/>
      </w:pPr>
    </w:p>
    <w:p w:rsidR="00212C67" w:rsidRPr="000C6D21" w:rsidRDefault="00212C67" w:rsidP="00CE4ABF">
      <w:pPr>
        <w:pStyle w:val="Heading2"/>
        <w:numPr>
          <w:ilvl w:val="1"/>
          <w:numId w:val="5"/>
        </w:numPr>
        <w:rPr>
          <w:rFonts w:asciiTheme="minorHAnsi" w:hAnsiTheme="minorHAnsi" w:cs="Times New Roman"/>
        </w:rPr>
      </w:pPr>
      <w:bookmarkStart w:id="16" w:name="_Toc455409425"/>
      <w:bookmarkStart w:id="17" w:name="_Toc469846392"/>
      <w:r w:rsidRPr="000C6D21">
        <w:rPr>
          <w:rFonts w:asciiTheme="minorHAnsi" w:hAnsiTheme="minorHAnsi" w:cs="Times New Roman"/>
        </w:rPr>
        <w:t>Target population</w:t>
      </w:r>
      <w:bookmarkEnd w:id="16"/>
      <w:bookmarkEnd w:id="17"/>
    </w:p>
    <w:p w:rsidR="00212C67" w:rsidRPr="000C6D21" w:rsidRDefault="00212C67" w:rsidP="00212C67">
      <w:pPr>
        <w:pStyle w:val="NoSpacing"/>
      </w:pPr>
    </w:p>
    <w:p w:rsidR="00212C67" w:rsidRPr="000C6D21" w:rsidRDefault="00212C67" w:rsidP="00CE4ABF">
      <w:pPr>
        <w:pStyle w:val="ListParagraph"/>
        <w:numPr>
          <w:ilvl w:val="0"/>
          <w:numId w:val="1"/>
        </w:numPr>
        <w:autoSpaceDE w:val="0"/>
        <w:autoSpaceDN w:val="0"/>
        <w:adjustRightInd w:val="0"/>
        <w:spacing w:after="0"/>
        <w:jc w:val="both"/>
        <w:rPr>
          <w:rFonts w:cs="Times New Roman"/>
          <w:iCs/>
          <w:color w:val="231F20"/>
          <w:szCs w:val="24"/>
        </w:rPr>
      </w:pPr>
      <w:r w:rsidRPr="000C6D21">
        <w:rPr>
          <w:rFonts w:cs="Times New Roman"/>
          <w:i/>
          <w:iCs/>
          <w:color w:val="231F20"/>
          <w:szCs w:val="24"/>
        </w:rPr>
        <w:t>Quantitative approach</w:t>
      </w:r>
      <w:r w:rsidRPr="000C6D21">
        <w:rPr>
          <w:rFonts w:cs="Times New Roman"/>
          <w:iCs/>
          <w:color w:val="231F20"/>
          <w:szCs w:val="24"/>
        </w:rPr>
        <w:t xml:space="preserve">: included women aged 15-49 years of age regardless of their current marital status </w:t>
      </w:r>
    </w:p>
    <w:p w:rsidR="00212C67" w:rsidRPr="000C6D21" w:rsidRDefault="00212C67" w:rsidP="00CE4ABF">
      <w:pPr>
        <w:pStyle w:val="ListParagraph"/>
        <w:numPr>
          <w:ilvl w:val="0"/>
          <w:numId w:val="1"/>
        </w:numPr>
        <w:autoSpaceDE w:val="0"/>
        <w:autoSpaceDN w:val="0"/>
        <w:adjustRightInd w:val="0"/>
        <w:spacing w:after="0"/>
        <w:jc w:val="both"/>
        <w:rPr>
          <w:rFonts w:cs="Times New Roman"/>
          <w:iCs/>
          <w:color w:val="231F20"/>
          <w:szCs w:val="24"/>
        </w:rPr>
      </w:pPr>
      <w:r w:rsidRPr="000C6D21">
        <w:rPr>
          <w:rFonts w:cs="Times New Roman"/>
          <w:i/>
          <w:iCs/>
          <w:color w:val="231F20"/>
          <w:szCs w:val="24"/>
        </w:rPr>
        <w:t>Qualitative approach</w:t>
      </w:r>
      <w:r w:rsidRPr="000C6D21">
        <w:rPr>
          <w:rFonts w:cs="Times New Roman"/>
          <w:iCs/>
          <w:color w:val="231F20"/>
          <w:szCs w:val="24"/>
        </w:rPr>
        <w:t>: women aged 15-49 years for FGD (</w:t>
      </w:r>
      <w:r w:rsidRPr="00351815">
        <w:rPr>
          <w:rFonts w:cs="Times New Roman"/>
          <w:iCs/>
          <w:color w:val="231F20"/>
          <w:szCs w:val="24"/>
        </w:rPr>
        <w:t xml:space="preserve">a </w:t>
      </w:r>
      <w:r w:rsidR="00A445C0" w:rsidRPr="00351815">
        <w:rPr>
          <w:rFonts w:cs="Times New Roman"/>
          <w:iCs/>
          <w:color w:val="231F20"/>
          <w:szCs w:val="24"/>
        </w:rPr>
        <w:t xml:space="preserve">total of </w:t>
      </w:r>
      <w:r w:rsidR="00705A61">
        <w:rPr>
          <w:rFonts w:cs="Times New Roman"/>
          <w:iCs/>
          <w:color w:val="231F20"/>
          <w:szCs w:val="24"/>
        </w:rPr>
        <w:t>six</w:t>
      </w:r>
      <w:r w:rsidR="007D2344" w:rsidRPr="000C6D21">
        <w:rPr>
          <w:rFonts w:cs="Times New Roman"/>
          <w:iCs/>
          <w:color w:val="231F20"/>
          <w:szCs w:val="24"/>
        </w:rPr>
        <w:t xml:space="preserve"> </w:t>
      </w:r>
      <w:r w:rsidRPr="000C6D21">
        <w:rPr>
          <w:rFonts w:cs="Times New Roman"/>
          <w:iCs/>
          <w:color w:val="231F20"/>
          <w:szCs w:val="24"/>
        </w:rPr>
        <w:t>sessions); and two key informants per workplace (one representative or key staff of the selected workplace and a health service provider working at health care facilities</w:t>
      </w:r>
      <w:r w:rsidR="00F62810">
        <w:rPr>
          <w:rFonts w:cs="Times New Roman"/>
          <w:iCs/>
          <w:color w:val="231F20"/>
          <w:szCs w:val="24"/>
        </w:rPr>
        <w:t>)</w:t>
      </w:r>
      <w:r w:rsidRPr="000C6D21">
        <w:rPr>
          <w:rFonts w:cs="Times New Roman"/>
          <w:iCs/>
          <w:color w:val="231F20"/>
          <w:szCs w:val="24"/>
        </w:rPr>
        <w:t xml:space="preserve"> </w:t>
      </w:r>
      <w:r w:rsidR="00F62810">
        <w:rPr>
          <w:rFonts w:cs="Times New Roman"/>
          <w:iCs/>
          <w:color w:val="231F20"/>
          <w:szCs w:val="24"/>
        </w:rPr>
        <w:t xml:space="preserve">from 8 workplaces and one Key informant from other four </w:t>
      </w:r>
      <w:r w:rsidR="00B81907" w:rsidRPr="000C6D21">
        <w:rPr>
          <w:rFonts w:cs="Times New Roman"/>
          <w:iCs/>
          <w:color w:val="231F20"/>
          <w:szCs w:val="24"/>
        </w:rPr>
        <w:t>workplaces</w:t>
      </w:r>
      <w:r w:rsidRPr="000C6D21">
        <w:rPr>
          <w:rFonts w:cs="Times New Roman"/>
          <w:iCs/>
          <w:color w:val="231F20"/>
          <w:szCs w:val="24"/>
        </w:rPr>
        <w:t xml:space="preserve">. </w:t>
      </w:r>
      <w:r w:rsidR="00F62810">
        <w:rPr>
          <w:rFonts w:cs="Times New Roman"/>
          <w:iCs/>
          <w:color w:val="231F20"/>
          <w:szCs w:val="24"/>
        </w:rPr>
        <w:t xml:space="preserve">A total of 20 key informants were interviewed. </w:t>
      </w:r>
    </w:p>
    <w:p w:rsidR="00212C67" w:rsidRPr="000C6D21" w:rsidRDefault="00212C67" w:rsidP="00212C67">
      <w:pPr>
        <w:pStyle w:val="NoSpacing"/>
        <w:rPr>
          <w:rFonts w:cs="Times New Roman"/>
          <w:sz w:val="24"/>
          <w:szCs w:val="24"/>
        </w:rPr>
      </w:pPr>
    </w:p>
    <w:p w:rsidR="00212C67" w:rsidRPr="000C6D21" w:rsidRDefault="000B6EF0" w:rsidP="00212C67">
      <w:pPr>
        <w:autoSpaceDE w:val="0"/>
        <w:autoSpaceDN w:val="0"/>
        <w:adjustRightInd w:val="0"/>
        <w:spacing w:after="0" w:line="276" w:lineRule="auto"/>
        <w:jc w:val="center"/>
        <w:rPr>
          <w:rFonts w:cs="Times New Roman"/>
          <w:b/>
          <w:iCs/>
          <w:color w:val="231F20"/>
          <w:sz w:val="20"/>
          <w:szCs w:val="24"/>
        </w:rPr>
      </w:pPr>
      <w:r w:rsidRPr="000C6D21">
        <w:rPr>
          <w:rFonts w:cs="Times New Roman"/>
          <w:b/>
          <w:iCs/>
          <w:color w:val="231F20"/>
          <w:sz w:val="20"/>
          <w:szCs w:val="24"/>
        </w:rPr>
        <w:t>Table 1</w:t>
      </w:r>
      <w:r w:rsidR="00212C67" w:rsidRPr="000C6D21">
        <w:rPr>
          <w:rFonts w:cs="Times New Roman"/>
          <w:b/>
          <w:iCs/>
          <w:color w:val="231F20"/>
          <w:sz w:val="20"/>
          <w:szCs w:val="24"/>
        </w:rPr>
        <w:t>: Sample size distribution by type of data collection approach per Region</w:t>
      </w:r>
      <w:r w:rsidR="00F62810">
        <w:rPr>
          <w:rFonts w:cs="Times New Roman"/>
          <w:b/>
          <w:iCs/>
          <w:color w:val="231F20"/>
          <w:sz w:val="20"/>
          <w:szCs w:val="24"/>
        </w:rPr>
        <w:t>, Ethiopia, August 2016</w:t>
      </w:r>
    </w:p>
    <w:tbl>
      <w:tblPr>
        <w:tblStyle w:val="PlainTable41"/>
        <w:tblW w:w="0" w:type="auto"/>
        <w:jc w:val="center"/>
        <w:tblBorders>
          <w:top w:val="single" w:sz="4" w:space="0" w:color="auto"/>
          <w:bottom w:val="single" w:sz="4" w:space="0" w:color="auto"/>
        </w:tblBorders>
        <w:tblLayout w:type="fixed"/>
        <w:tblLook w:val="04A0" w:firstRow="1" w:lastRow="0" w:firstColumn="1" w:lastColumn="0" w:noHBand="0" w:noVBand="1"/>
      </w:tblPr>
      <w:tblGrid>
        <w:gridCol w:w="1345"/>
        <w:gridCol w:w="1985"/>
        <w:gridCol w:w="2430"/>
        <w:gridCol w:w="1710"/>
        <w:gridCol w:w="1440"/>
      </w:tblGrid>
      <w:tr w:rsidR="00212C67" w:rsidRPr="000C6D21" w:rsidTr="00195821">
        <w:trPr>
          <w:cnfStyle w:val="100000000000" w:firstRow="1" w:lastRow="0" w:firstColumn="0" w:lastColumn="0" w:oddVBand="0" w:evenVBand="0" w:oddHBand="0"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auto"/>
              <w:bottom w:val="single" w:sz="4" w:space="0" w:color="auto"/>
            </w:tcBorders>
            <w:shd w:val="clear" w:color="auto" w:fill="auto"/>
          </w:tcPr>
          <w:p w:rsidR="00212C67" w:rsidRPr="000C6D21" w:rsidRDefault="00212C67" w:rsidP="00212C67">
            <w:pPr>
              <w:autoSpaceDE w:val="0"/>
              <w:autoSpaceDN w:val="0"/>
              <w:adjustRightInd w:val="0"/>
              <w:spacing w:line="276" w:lineRule="auto"/>
              <w:jc w:val="both"/>
              <w:rPr>
                <w:rFonts w:cs="Times New Roman"/>
                <w:b w:val="0"/>
                <w:iCs/>
                <w:color w:val="231F20"/>
                <w:sz w:val="21"/>
                <w:szCs w:val="21"/>
              </w:rPr>
            </w:pPr>
            <w:r w:rsidRPr="000C6D21">
              <w:rPr>
                <w:rFonts w:cs="Times New Roman"/>
                <w:iCs/>
                <w:color w:val="231F20"/>
                <w:sz w:val="21"/>
                <w:szCs w:val="21"/>
              </w:rPr>
              <w:t>Region</w:t>
            </w:r>
          </w:p>
        </w:tc>
        <w:tc>
          <w:tcPr>
            <w:tcW w:w="1985" w:type="dxa"/>
            <w:tcBorders>
              <w:top w:val="single" w:sz="4" w:space="0" w:color="auto"/>
              <w:bottom w:val="single" w:sz="4" w:space="0" w:color="auto"/>
            </w:tcBorders>
            <w:shd w:val="clear" w:color="auto" w:fill="auto"/>
          </w:tcPr>
          <w:p w:rsidR="00212C67" w:rsidRPr="000C6D21" w:rsidRDefault="00212C67" w:rsidP="007D2344">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iCs/>
                <w:color w:val="231F20"/>
                <w:sz w:val="21"/>
                <w:szCs w:val="21"/>
              </w:rPr>
            </w:pPr>
            <w:r w:rsidRPr="000C6D21">
              <w:rPr>
                <w:rFonts w:cs="Times New Roman"/>
                <w:iCs/>
                <w:color w:val="231F20"/>
                <w:sz w:val="21"/>
                <w:szCs w:val="21"/>
              </w:rPr>
              <w:t>Total # of workplaces visited</w:t>
            </w:r>
          </w:p>
        </w:tc>
        <w:tc>
          <w:tcPr>
            <w:tcW w:w="2430" w:type="dxa"/>
            <w:tcBorders>
              <w:top w:val="single" w:sz="4" w:space="0" w:color="auto"/>
              <w:bottom w:val="single" w:sz="4" w:space="0" w:color="auto"/>
            </w:tcBorders>
            <w:shd w:val="clear" w:color="auto" w:fill="auto"/>
          </w:tcPr>
          <w:p w:rsidR="00212C67" w:rsidRPr="000C6D21" w:rsidRDefault="00212C67" w:rsidP="00212C67">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iCs/>
                <w:color w:val="231F20"/>
                <w:sz w:val="21"/>
                <w:szCs w:val="21"/>
              </w:rPr>
            </w:pPr>
            <w:r w:rsidRPr="000C6D21">
              <w:rPr>
                <w:rFonts w:cs="Times New Roman"/>
                <w:iCs/>
                <w:color w:val="231F20"/>
                <w:sz w:val="21"/>
                <w:szCs w:val="21"/>
              </w:rPr>
              <w:t>#of women interviewed for quantitative study</w:t>
            </w:r>
          </w:p>
        </w:tc>
        <w:tc>
          <w:tcPr>
            <w:tcW w:w="1710" w:type="dxa"/>
            <w:tcBorders>
              <w:top w:val="single" w:sz="4" w:space="0" w:color="auto"/>
              <w:bottom w:val="single" w:sz="4" w:space="0" w:color="auto"/>
            </w:tcBorders>
            <w:shd w:val="clear" w:color="auto" w:fill="auto"/>
          </w:tcPr>
          <w:p w:rsidR="00212C67" w:rsidRPr="000C6D21" w:rsidRDefault="00212C67" w:rsidP="00212C67">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iCs/>
                <w:color w:val="231F20"/>
                <w:sz w:val="21"/>
                <w:szCs w:val="21"/>
              </w:rPr>
            </w:pPr>
            <w:r w:rsidRPr="000C6D21">
              <w:rPr>
                <w:rFonts w:cs="Times New Roman"/>
                <w:iCs/>
                <w:color w:val="231F20"/>
                <w:sz w:val="21"/>
                <w:szCs w:val="21"/>
              </w:rPr>
              <w:t>#Number of respondents for KII</w:t>
            </w:r>
          </w:p>
        </w:tc>
        <w:tc>
          <w:tcPr>
            <w:tcW w:w="1440" w:type="dxa"/>
            <w:tcBorders>
              <w:top w:val="single" w:sz="4" w:space="0" w:color="auto"/>
              <w:bottom w:val="single" w:sz="4" w:space="0" w:color="auto"/>
            </w:tcBorders>
            <w:shd w:val="clear" w:color="auto" w:fill="auto"/>
          </w:tcPr>
          <w:p w:rsidR="00212C67" w:rsidRPr="000C6D21" w:rsidRDefault="00212C67" w:rsidP="00212C67">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iCs/>
                <w:color w:val="231F20"/>
                <w:sz w:val="21"/>
                <w:szCs w:val="21"/>
              </w:rPr>
            </w:pPr>
            <w:r w:rsidRPr="000C6D21">
              <w:rPr>
                <w:rFonts w:cs="Times New Roman"/>
                <w:iCs/>
                <w:color w:val="231F20"/>
                <w:sz w:val="21"/>
                <w:szCs w:val="21"/>
              </w:rPr>
              <w:t>#Number of FGDs</w:t>
            </w:r>
          </w:p>
        </w:tc>
      </w:tr>
      <w:tr w:rsidR="00212C67" w:rsidRPr="008D7020" w:rsidTr="00195821">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auto"/>
            </w:tcBorders>
            <w:shd w:val="clear" w:color="auto" w:fill="auto"/>
          </w:tcPr>
          <w:p w:rsidR="00212C67" w:rsidRPr="008D7020" w:rsidRDefault="00212C67" w:rsidP="00212C67">
            <w:pPr>
              <w:pStyle w:val="NoSpacing"/>
              <w:rPr>
                <w:rFonts w:eastAsia="Times New Roman" w:cs="Times New Roman"/>
                <w:b w:val="0"/>
                <w:sz w:val="21"/>
                <w:szCs w:val="21"/>
              </w:rPr>
            </w:pPr>
            <w:r w:rsidRPr="008D7020">
              <w:rPr>
                <w:rFonts w:eastAsia="Times New Roman" w:cs="Times New Roman"/>
                <w:b w:val="0"/>
                <w:sz w:val="21"/>
                <w:szCs w:val="21"/>
              </w:rPr>
              <w:t>Addis Ababa</w:t>
            </w:r>
          </w:p>
        </w:tc>
        <w:tc>
          <w:tcPr>
            <w:tcW w:w="1985" w:type="dxa"/>
            <w:tcBorders>
              <w:top w:val="single" w:sz="4" w:space="0" w:color="auto"/>
            </w:tcBorders>
            <w:shd w:val="clear" w:color="auto" w:fill="auto"/>
          </w:tcPr>
          <w:p w:rsidR="00212C67" w:rsidRPr="00F62810" w:rsidRDefault="003A13EB"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6</w:t>
            </w:r>
          </w:p>
        </w:tc>
        <w:tc>
          <w:tcPr>
            <w:tcW w:w="2430" w:type="dxa"/>
            <w:tcBorders>
              <w:top w:val="single" w:sz="4" w:space="0" w:color="auto"/>
            </w:tcBorders>
            <w:shd w:val="clear" w:color="auto" w:fill="auto"/>
          </w:tcPr>
          <w:p w:rsidR="00212C67" w:rsidRPr="00F62810" w:rsidRDefault="00212C67"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50</w:t>
            </w:r>
          </w:p>
        </w:tc>
        <w:tc>
          <w:tcPr>
            <w:tcW w:w="1710" w:type="dxa"/>
            <w:tcBorders>
              <w:top w:val="single" w:sz="4" w:space="0" w:color="auto"/>
            </w:tcBorders>
            <w:shd w:val="clear" w:color="auto" w:fill="auto"/>
          </w:tcPr>
          <w:p w:rsidR="00212C67" w:rsidRPr="00F62810" w:rsidRDefault="00212C67"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7</w:t>
            </w:r>
          </w:p>
        </w:tc>
        <w:tc>
          <w:tcPr>
            <w:tcW w:w="1440" w:type="dxa"/>
            <w:tcBorders>
              <w:top w:val="single" w:sz="4" w:space="0" w:color="auto"/>
            </w:tcBorders>
            <w:shd w:val="clear" w:color="auto" w:fill="auto"/>
          </w:tcPr>
          <w:p w:rsidR="00212C67" w:rsidRPr="00F62810" w:rsidRDefault="0008161C"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1</w:t>
            </w:r>
          </w:p>
        </w:tc>
      </w:tr>
      <w:tr w:rsidR="00212C67" w:rsidRPr="008D7020" w:rsidTr="00195821">
        <w:trPr>
          <w:trHeight w:val="242"/>
          <w:jc w:val="center"/>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rsidR="00212C67" w:rsidRPr="008D7020" w:rsidRDefault="00212C67" w:rsidP="00212C67">
            <w:pPr>
              <w:pStyle w:val="NoSpacing"/>
              <w:rPr>
                <w:rFonts w:eastAsia="Times New Roman" w:cs="Times New Roman"/>
                <w:b w:val="0"/>
                <w:sz w:val="21"/>
                <w:szCs w:val="21"/>
              </w:rPr>
            </w:pPr>
            <w:r w:rsidRPr="008D7020">
              <w:rPr>
                <w:rFonts w:eastAsia="Times New Roman" w:cs="Times New Roman"/>
                <w:b w:val="0"/>
                <w:sz w:val="21"/>
                <w:szCs w:val="21"/>
              </w:rPr>
              <w:t>Oromia</w:t>
            </w:r>
          </w:p>
        </w:tc>
        <w:tc>
          <w:tcPr>
            <w:tcW w:w="1985" w:type="dxa"/>
            <w:shd w:val="clear" w:color="auto" w:fill="auto"/>
          </w:tcPr>
          <w:p w:rsidR="00212C67" w:rsidRPr="00F62810" w:rsidRDefault="00212C67" w:rsidP="00212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4</w:t>
            </w:r>
          </w:p>
        </w:tc>
        <w:tc>
          <w:tcPr>
            <w:tcW w:w="2430" w:type="dxa"/>
            <w:shd w:val="clear" w:color="auto" w:fill="auto"/>
          </w:tcPr>
          <w:p w:rsidR="00212C67" w:rsidRPr="00F62810" w:rsidRDefault="00212C67" w:rsidP="00212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40</w:t>
            </w:r>
          </w:p>
        </w:tc>
        <w:tc>
          <w:tcPr>
            <w:tcW w:w="1710" w:type="dxa"/>
            <w:shd w:val="clear" w:color="auto" w:fill="auto"/>
          </w:tcPr>
          <w:p w:rsidR="00212C67" w:rsidRPr="00F62810" w:rsidRDefault="00212C67" w:rsidP="00212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4</w:t>
            </w:r>
          </w:p>
        </w:tc>
        <w:tc>
          <w:tcPr>
            <w:tcW w:w="1440" w:type="dxa"/>
            <w:shd w:val="clear" w:color="auto" w:fill="auto"/>
          </w:tcPr>
          <w:p w:rsidR="00212C67" w:rsidRPr="00F62810" w:rsidRDefault="00212C67" w:rsidP="00212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2</w:t>
            </w:r>
          </w:p>
        </w:tc>
      </w:tr>
      <w:tr w:rsidR="00212C67" w:rsidRPr="008D7020" w:rsidTr="00195821">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rsidR="00212C67" w:rsidRPr="008D7020" w:rsidRDefault="00212C67" w:rsidP="00212C67">
            <w:pPr>
              <w:pStyle w:val="NoSpacing"/>
              <w:rPr>
                <w:rFonts w:eastAsia="Times New Roman" w:cs="Times New Roman"/>
                <w:b w:val="0"/>
                <w:sz w:val="21"/>
                <w:szCs w:val="21"/>
              </w:rPr>
            </w:pPr>
            <w:r w:rsidRPr="008D7020">
              <w:rPr>
                <w:rFonts w:eastAsia="Times New Roman" w:cs="Times New Roman"/>
                <w:b w:val="0"/>
                <w:sz w:val="21"/>
                <w:szCs w:val="21"/>
              </w:rPr>
              <w:t>Amhara</w:t>
            </w:r>
          </w:p>
        </w:tc>
        <w:tc>
          <w:tcPr>
            <w:tcW w:w="1985" w:type="dxa"/>
            <w:shd w:val="clear" w:color="auto" w:fill="auto"/>
          </w:tcPr>
          <w:p w:rsidR="00212C67" w:rsidRPr="00F62810" w:rsidRDefault="00212C67"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5</w:t>
            </w:r>
          </w:p>
        </w:tc>
        <w:tc>
          <w:tcPr>
            <w:tcW w:w="2430" w:type="dxa"/>
            <w:shd w:val="clear" w:color="auto" w:fill="auto"/>
          </w:tcPr>
          <w:p w:rsidR="00212C67" w:rsidRPr="00F62810" w:rsidRDefault="003A13EB"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49</w:t>
            </w:r>
          </w:p>
        </w:tc>
        <w:tc>
          <w:tcPr>
            <w:tcW w:w="1710" w:type="dxa"/>
            <w:shd w:val="clear" w:color="auto" w:fill="auto"/>
          </w:tcPr>
          <w:p w:rsidR="00212C67" w:rsidRPr="00F62810" w:rsidRDefault="00212C67"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5</w:t>
            </w:r>
          </w:p>
        </w:tc>
        <w:tc>
          <w:tcPr>
            <w:tcW w:w="1440" w:type="dxa"/>
            <w:shd w:val="clear" w:color="auto" w:fill="auto"/>
          </w:tcPr>
          <w:p w:rsidR="00212C67" w:rsidRPr="00F62810" w:rsidRDefault="00212C67"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2</w:t>
            </w:r>
          </w:p>
        </w:tc>
      </w:tr>
      <w:tr w:rsidR="003A13EB" w:rsidRPr="008D7020" w:rsidTr="00195821">
        <w:trPr>
          <w:trHeight w:val="232"/>
          <w:jc w:val="center"/>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rsidR="003A13EB" w:rsidRPr="008D7020" w:rsidRDefault="003A13EB" w:rsidP="00212C67">
            <w:pPr>
              <w:pStyle w:val="NoSpacing"/>
              <w:rPr>
                <w:rFonts w:eastAsia="Times New Roman" w:cs="Times New Roman"/>
                <w:b w:val="0"/>
                <w:sz w:val="21"/>
                <w:szCs w:val="21"/>
              </w:rPr>
            </w:pPr>
            <w:r w:rsidRPr="008D7020">
              <w:rPr>
                <w:rFonts w:eastAsia="Times New Roman" w:cs="Times New Roman"/>
                <w:b w:val="0"/>
                <w:sz w:val="21"/>
                <w:szCs w:val="21"/>
              </w:rPr>
              <w:t>SNNP</w:t>
            </w:r>
          </w:p>
        </w:tc>
        <w:tc>
          <w:tcPr>
            <w:tcW w:w="1985" w:type="dxa"/>
            <w:shd w:val="clear" w:color="auto" w:fill="auto"/>
          </w:tcPr>
          <w:p w:rsidR="003A13EB" w:rsidRPr="00F62810" w:rsidRDefault="003A13EB" w:rsidP="00212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3</w:t>
            </w:r>
          </w:p>
        </w:tc>
        <w:tc>
          <w:tcPr>
            <w:tcW w:w="2430" w:type="dxa"/>
            <w:shd w:val="clear" w:color="auto" w:fill="auto"/>
          </w:tcPr>
          <w:p w:rsidR="003A13EB" w:rsidRPr="00F62810" w:rsidRDefault="003A13EB" w:rsidP="00212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30</w:t>
            </w:r>
          </w:p>
        </w:tc>
        <w:tc>
          <w:tcPr>
            <w:tcW w:w="1710" w:type="dxa"/>
            <w:shd w:val="clear" w:color="auto" w:fill="auto"/>
          </w:tcPr>
          <w:p w:rsidR="003A13EB" w:rsidRPr="00F62810" w:rsidRDefault="00F62810" w:rsidP="00212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4</w:t>
            </w:r>
          </w:p>
        </w:tc>
        <w:tc>
          <w:tcPr>
            <w:tcW w:w="1440" w:type="dxa"/>
            <w:shd w:val="clear" w:color="auto" w:fill="auto"/>
          </w:tcPr>
          <w:p w:rsidR="003A13EB" w:rsidRPr="00F62810" w:rsidRDefault="0008161C" w:rsidP="00212C6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iCs/>
                <w:color w:val="231F20"/>
                <w:sz w:val="21"/>
                <w:szCs w:val="21"/>
              </w:rPr>
            </w:pPr>
            <w:r w:rsidRPr="00F62810">
              <w:rPr>
                <w:rFonts w:cs="Times New Roman"/>
                <w:iCs/>
                <w:color w:val="231F20"/>
                <w:sz w:val="21"/>
                <w:szCs w:val="21"/>
              </w:rPr>
              <w:t>1</w:t>
            </w:r>
          </w:p>
        </w:tc>
      </w:tr>
      <w:tr w:rsidR="00212C67" w:rsidRPr="000C6D21" w:rsidTr="00195821">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rsidR="00212C67" w:rsidRPr="000C6D21" w:rsidRDefault="00212C67" w:rsidP="00212C67">
            <w:pPr>
              <w:pStyle w:val="NoSpacing"/>
              <w:rPr>
                <w:rFonts w:eastAsia="Times New Roman" w:cs="Times New Roman"/>
                <w:b w:val="0"/>
                <w:bCs w:val="0"/>
                <w:sz w:val="21"/>
                <w:szCs w:val="21"/>
              </w:rPr>
            </w:pPr>
            <w:r w:rsidRPr="000C6D21">
              <w:rPr>
                <w:rFonts w:eastAsia="Times New Roman" w:cs="Times New Roman"/>
                <w:sz w:val="21"/>
                <w:szCs w:val="21"/>
              </w:rPr>
              <w:t xml:space="preserve">Total </w:t>
            </w:r>
          </w:p>
        </w:tc>
        <w:tc>
          <w:tcPr>
            <w:tcW w:w="1985" w:type="dxa"/>
            <w:shd w:val="clear" w:color="auto" w:fill="auto"/>
          </w:tcPr>
          <w:p w:rsidR="00212C67" w:rsidRPr="00F62810" w:rsidDel="00721BD8" w:rsidRDefault="00212C67"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
                <w:iCs/>
                <w:color w:val="231F20"/>
                <w:sz w:val="21"/>
                <w:szCs w:val="21"/>
              </w:rPr>
            </w:pPr>
            <w:r w:rsidRPr="00F62810">
              <w:rPr>
                <w:rFonts w:cs="Times New Roman"/>
                <w:b/>
                <w:iCs/>
                <w:color w:val="231F20"/>
                <w:sz w:val="21"/>
                <w:szCs w:val="21"/>
              </w:rPr>
              <w:t>1</w:t>
            </w:r>
            <w:r w:rsidR="003A13EB" w:rsidRPr="00F62810">
              <w:rPr>
                <w:rFonts w:cs="Times New Roman"/>
                <w:b/>
                <w:iCs/>
                <w:color w:val="231F20"/>
                <w:sz w:val="21"/>
                <w:szCs w:val="21"/>
              </w:rPr>
              <w:t>8</w:t>
            </w:r>
          </w:p>
        </w:tc>
        <w:tc>
          <w:tcPr>
            <w:tcW w:w="2430" w:type="dxa"/>
            <w:shd w:val="clear" w:color="auto" w:fill="auto"/>
          </w:tcPr>
          <w:p w:rsidR="00212C67" w:rsidRPr="00F62810" w:rsidRDefault="003A13EB"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
                <w:iCs/>
                <w:color w:val="231F20"/>
                <w:sz w:val="21"/>
                <w:szCs w:val="21"/>
              </w:rPr>
            </w:pPr>
            <w:r w:rsidRPr="00F62810">
              <w:rPr>
                <w:rFonts w:cs="Times New Roman"/>
                <w:b/>
                <w:iCs/>
                <w:color w:val="231F20"/>
                <w:sz w:val="21"/>
                <w:szCs w:val="21"/>
              </w:rPr>
              <w:t>179</w:t>
            </w:r>
          </w:p>
        </w:tc>
        <w:tc>
          <w:tcPr>
            <w:tcW w:w="1710" w:type="dxa"/>
            <w:shd w:val="clear" w:color="auto" w:fill="auto"/>
          </w:tcPr>
          <w:p w:rsidR="00212C67" w:rsidRPr="00F62810" w:rsidRDefault="00F62810"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
                <w:iCs/>
                <w:color w:val="231F20"/>
                <w:sz w:val="21"/>
                <w:szCs w:val="21"/>
              </w:rPr>
            </w:pPr>
            <w:r w:rsidRPr="00F62810">
              <w:rPr>
                <w:rFonts w:cs="Times New Roman"/>
                <w:b/>
                <w:iCs/>
                <w:color w:val="231F20"/>
                <w:sz w:val="21"/>
                <w:szCs w:val="21"/>
              </w:rPr>
              <w:t>20</w:t>
            </w:r>
          </w:p>
        </w:tc>
        <w:tc>
          <w:tcPr>
            <w:tcW w:w="1440" w:type="dxa"/>
            <w:shd w:val="clear" w:color="auto" w:fill="auto"/>
          </w:tcPr>
          <w:p w:rsidR="00212C67" w:rsidRPr="00F62810" w:rsidRDefault="0008161C" w:rsidP="00212C6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
                <w:iCs/>
                <w:color w:val="231F20"/>
                <w:sz w:val="21"/>
                <w:szCs w:val="21"/>
              </w:rPr>
            </w:pPr>
            <w:r w:rsidRPr="00F62810">
              <w:rPr>
                <w:rFonts w:cs="Times New Roman"/>
                <w:b/>
                <w:iCs/>
                <w:color w:val="231F20"/>
                <w:sz w:val="21"/>
                <w:szCs w:val="21"/>
              </w:rPr>
              <w:t>6</w:t>
            </w:r>
          </w:p>
        </w:tc>
      </w:tr>
    </w:tbl>
    <w:p w:rsidR="00212C67" w:rsidRDefault="00212C67" w:rsidP="00212C67">
      <w:pPr>
        <w:pStyle w:val="NoSpacing"/>
        <w:rPr>
          <w:rFonts w:eastAsiaTheme="minorHAnsi"/>
        </w:rPr>
      </w:pPr>
      <w:bookmarkStart w:id="18" w:name="_Toc455409426"/>
    </w:p>
    <w:p w:rsidR="00B40017" w:rsidRDefault="00B40017" w:rsidP="00212C67">
      <w:pPr>
        <w:pStyle w:val="NoSpacing"/>
        <w:rPr>
          <w:rFonts w:eastAsiaTheme="minorHAnsi"/>
        </w:rPr>
      </w:pPr>
      <w:r>
        <w:rPr>
          <w:rFonts w:eastAsiaTheme="minorHAnsi"/>
        </w:rPr>
        <w:t xml:space="preserve">In this survey, it was tried to represent multiple types of industries in all the four regions studied. </w:t>
      </w:r>
      <w:r w:rsidR="009271B3">
        <w:rPr>
          <w:rFonts w:eastAsiaTheme="minorHAnsi"/>
        </w:rPr>
        <w:t>Table 2 shows the diversity of industries covered in the survey.</w:t>
      </w:r>
      <w:r w:rsidR="000950A1">
        <w:rPr>
          <w:rFonts w:eastAsiaTheme="minorHAnsi"/>
        </w:rPr>
        <w:t xml:space="preserve"> </w:t>
      </w:r>
    </w:p>
    <w:p w:rsidR="009271B3" w:rsidRDefault="009271B3" w:rsidP="00212C67">
      <w:pPr>
        <w:pStyle w:val="NoSpacing"/>
        <w:rPr>
          <w:rFonts w:eastAsiaTheme="minorHAnsi"/>
        </w:rPr>
      </w:pPr>
    </w:p>
    <w:p w:rsidR="009271B3" w:rsidRDefault="009271B3" w:rsidP="00351815">
      <w:pPr>
        <w:pStyle w:val="NoSpacing"/>
        <w:spacing w:line="276" w:lineRule="auto"/>
        <w:jc w:val="center"/>
        <w:rPr>
          <w:rFonts w:eastAsiaTheme="minorHAnsi"/>
        </w:rPr>
      </w:pPr>
      <w:r>
        <w:rPr>
          <w:rFonts w:eastAsiaTheme="minorHAnsi"/>
        </w:rPr>
        <w:t>Table 2</w:t>
      </w:r>
      <w:r w:rsidR="009F7DFF">
        <w:rPr>
          <w:rFonts w:eastAsiaTheme="minorHAnsi"/>
        </w:rPr>
        <w:t xml:space="preserve"> Types of industries included in the survey, August 2016</w:t>
      </w:r>
    </w:p>
    <w:tbl>
      <w:tblPr>
        <w:tblStyle w:val="MediumShading2-Accent4"/>
        <w:tblW w:w="4518" w:type="dxa"/>
        <w:jc w:val="center"/>
        <w:tblLook w:val="04A0" w:firstRow="1" w:lastRow="0" w:firstColumn="1" w:lastColumn="0" w:noHBand="0" w:noVBand="1"/>
      </w:tblPr>
      <w:tblGrid>
        <w:gridCol w:w="3231"/>
        <w:gridCol w:w="1287"/>
      </w:tblGrid>
      <w:tr w:rsidR="00351815" w:rsidRPr="00351815" w:rsidTr="00351815">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100" w:firstRow="0" w:lastRow="0" w:firstColumn="1" w:lastColumn="0" w:oddVBand="0" w:evenVBand="0" w:oddHBand="0" w:evenHBand="0" w:firstRowFirstColumn="1" w:firstRowLastColumn="0" w:lastRowFirstColumn="0" w:lastRowLastColumn="0"/>
            <w:tcW w:w="3231" w:type="dxa"/>
            <w:tcBorders>
              <w:bottom w:val="single" w:sz="4" w:space="0" w:color="auto"/>
            </w:tcBorders>
            <w:shd w:val="clear" w:color="auto" w:fill="auto"/>
            <w:hideMark/>
          </w:tcPr>
          <w:p w:rsidR="00351815" w:rsidRPr="00351815" w:rsidRDefault="00351815" w:rsidP="009271B3">
            <w:pPr>
              <w:rPr>
                <w:rFonts w:ascii="Arial Bold" w:eastAsia="Times New Roman" w:hAnsi="Arial Bold" w:cs="Times New Roman"/>
                <w:b w:val="0"/>
                <w:bCs w:val="0"/>
                <w:color w:val="auto"/>
                <w:sz w:val="18"/>
                <w:szCs w:val="18"/>
              </w:rPr>
            </w:pPr>
            <w:r w:rsidRPr="00351815">
              <w:rPr>
                <w:rFonts w:ascii="Arial Bold" w:eastAsia="Times New Roman" w:hAnsi="Arial Bold" w:cs="Times New Roman"/>
                <w:b w:val="0"/>
                <w:bCs w:val="0"/>
                <w:color w:val="auto"/>
                <w:sz w:val="18"/>
                <w:szCs w:val="18"/>
              </w:rPr>
              <w:t>Type of industry</w:t>
            </w:r>
          </w:p>
        </w:tc>
        <w:tc>
          <w:tcPr>
            <w:tcW w:w="1287" w:type="dxa"/>
            <w:tcBorders>
              <w:bottom w:val="single" w:sz="4" w:space="0" w:color="auto"/>
            </w:tcBorders>
            <w:shd w:val="clear" w:color="auto" w:fill="auto"/>
            <w:noWrap/>
            <w:hideMark/>
          </w:tcPr>
          <w:p w:rsidR="00351815" w:rsidRPr="00351815" w:rsidRDefault="00351815" w:rsidP="000950A1">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rPr>
            </w:pPr>
            <w:r w:rsidRPr="00351815">
              <w:rPr>
                <w:rFonts w:ascii="Calibri" w:eastAsia="Times New Roman" w:hAnsi="Calibri" w:cs="Times New Roman"/>
                <w:color w:val="auto"/>
              </w:rPr>
              <w:t>Frequency</w:t>
            </w:r>
          </w:p>
        </w:tc>
      </w:tr>
      <w:tr w:rsidR="00351815" w:rsidRPr="00351815" w:rsidTr="0035181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31" w:type="dxa"/>
            <w:tcBorders>
              <w:top w:val="single" w:sz="4" w:space="0" w:color="auto"/>
            </w:tcBorders>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Breweries and wineries</w:t>
            </w:r>
          </w:p>
        </w:tc>
        <w:tc>
          <w:tcPr>
            <w:tcW w:w="1287" w:type="dxa"/>
            <w:tcBorders>
              <w:top w:val="single" w:sz="4" w:space="0" w:color="auto"/>
            </w:tcBorders>
            <w:shd w:val="clear" w:color="auto" w:fill="auto"/>
            <w:noWrap/>
            <w:hideMark/>
          </w:tcPr>
          <w:p w:rsidR="00351815" w:rsidRPr="00351815" w:rsidRDefault="00351815" w:rsidP="000950A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2</w:t>
            </w:r>
          </w:p>
        </w:tc>
      </w:tr>
      <w:tr w:rsidR="00351815" w:rsidRPr="00351815" w:rsidTr="00351815">
        <w:trPr>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Water/soft drinks</w:t>
            </w:r>
          </w:p>
        </w:tc>
        <w:tc>
          <w:tcPr>
            <w:tcW w:w="1287" w:type="dxa"/>
            <w:shd w:val="clear" w:color="auto" w:fill="auto"/>
            <w:noWrap/>
            <w:hideMark/>
          </w:tcPr>
          <w:p w:rsidR="00351815" w:rsidRPr="00351815" w:rsidRDefault="00351815" w:rsidP="000950A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1</w:t>
            </w:r>
          </w:p>
        </w:tc>
      </w:tr>
      <w:tr w:rsidR="00351815" w:rsidRPr="00351815" w:rsidTr="0035181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Horticulture</w:t>
            </w:r>
          </w:p>
        </w:tc>
        <w:tc>
          <w:tcPr>
            <w:tcW w:w="1287" w:type="dxa"/>
            <w:shd w:val="clear" w:color="auto" w:fill="auto"/>
            <w:noWrap/>
            <w:hideMark/>
          </w:tcPr>
          <w:p w:rsidR="00351815" w:rsidRPr="00351815" w:rsidRDefault="00351815" w:rsidP="000950A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1</w:t>
            </w:r>
          </w:p>
        </w:tc>
      </w:tr>
      <w:tr w:rsidR="00351815" w:rsidRPr="00351815" w:rsidTr="00351815">
        <w:trPr>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Fruits and vegetables</w:t>
            </w:r>
          </w:p>
        </w:tc>
        <w:tc>
          <w:tcPr>
            <w:tcW w:w="1287" w:type="dxa"/>
            <w:shd w:val="clear" w:color="auto" w:fill="auto"/>
            <w:noWrap/>
            <w:hideMark/>
          </w:tcPr>
          <w:p w:rsidR="00351815" w:rsidRPr="00351815" w:rsidRDefault="00E9408C" w:rsidP="000950A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w:t>
            </w:r>
          </w:p>
        </w:tc>
      </w:tr>
      <w:tr w:rsidR="00351815" w:rsidRPr="00351815" w:rsidTr="0035181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Leather processing</w:t>
            </w:r>
          </w:p>
        </w:tc>
        <w:tc>
          <w:tcPr>
            <w:tcW w:w="1287" w:type="dxa"/>
            <w:shd w:val="clear" w:color="auto" w:fill="auto"/>
            <w:noWrap/>
            <w:hideMark/>
          </w:tcPr>
          <w:p w:rsidR="00351815" w:rsidRPr="00351815" w:rsidRDefault="00351815" w:rsidP="000950A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1</w:t>
            </w:r>
          </w:p>
        </w:tc>
      </w:tr>
      <w:tr w:rsidR="00351815" w:rsidRPr="00351815" w:rsidTr="00351815">
        <w:trPr>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Textile</w:t>
            </w:r>
          </w:p>
        </w:tc>
        <w:tc>
          <w:tcPr>
            <w:tcW w:w="1287" w:type="dxa"/>
            <w:shd w:val="clear" w:color="auto" w:fill="auto"/>
            <w:noWrap/>
            <w:hideMark/>
          </w:tcPr>
          <w:p w:rsidR="00351815" w:rsidRPr="00351815" w:rsidRDefault="00326B93" w:rsidP="000950A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w:t>
            </w:r>
          </w:p>
        </w:tc>
      </w:tr>
      <w:tr w:rsidR="00351815" w:rsidRPr="00351815" w:rsidTr="0035181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Construction</w:t>
            </w:r>
          </w:p>
        </w:tc>
        <w:tc>
          <w:tcPr>
            <w:tcW w:w="1287" w:type="dxa"/>
            <w:shd w:val="clear" w:color="auto" w:fill="auto"/>
            <w:noWrap/>
            <w:hideMark/>
          </w:tcPr>
          <w:p w:rsidR="00351815" w:rsidRPr="00351815" w:rsidRDefault="00351815" w:rsidP="000950A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2</w:t>
            </w:r>
          </w:p>
        </w:tc>
      </w:tr>
      <w:tr w:rsidR="00351815" w:rsidRPr="00351815" w:rsidTr="00351815">
        <w:trPr>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E9408C" w:rsidP="00E9408C">
            <w:pPr>
              <w:rPr>
                <w:rFonts w:ascii="Arial" w:eastAsia="Times New Roman" w:hAnsi="Arial" w:cs="Arial"/>
                <w:b w:val="0"/>
                <w:color w:val="auto"/>
                <w:sz w:val="18"/>
                <w:szCs w:val="18"/>
              </w:rPr>
            </w:pPr>
            <w:r>
              <w:rPr>
                <w:rFonts w:ascii="Arial" w:eastAsia="Times New Roman" w:hAnsi="Arial" w:cs="Arial"/>
                <w:b w:val="0"/>
                <w:color w:val="auto"/>
                <w:sz w:val="18"/>
                <w:szCs w:val="18"/>
              </w:rPr>
              <w:t>Stee</w:t>
            </w:r>
            <w:r w:rsidR="00351815" w:rsidRPr="00351815">
              <w:rPr>
                <w:rFonts w:ascii="Arial" w:eastAsia="Times New Roman" w:hAnsi="Arial" w:cs="Arial"/>
                <w:b w:val="0"/>
                <w:color w:val="auto"/>
                <w:sz w:val="18"/>
                <w:szCs w:val="18"/>
              </w:rPr>
              <w:t>l and Metal</w:t>
            </w:r>
          </w:p>
        </w:tc>
        <w:tc>
          <w:tcPr>
            <w:tcW w:w="1287" w:type="dxa"/>
            <w:shd w:val="clear" w:color="auto" w:fill="auto"/>
            <w:noWrap/>
            <w:hideMark/>
          </w:tcPr>
          <w:p w:rsidR="00351815" w:rsidRPr="00351815" w:rsidRDefault="00351815" w:rsidP="000950A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1</w:t>
            </w:r>
          </w:p>
        </w:tc>
      </w:tr>
      <w:tr w:rsidR="00351815" w:rsidRPr="00351815" w:rsidTr="0035181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Pharmaceuticals</w:t>
            </w:r>
          </w:p>
        </w:tc>
        <w:tc>
          <w:tcPr>
            <w:tcW w:w="1287" w:type="dxa"/>
            <w:shd w:val="clear" w:color="auto" w:fill="auto"/>
            <w:noWrap/>
            <w:hideMark/>
          </w:tcPr>
          <w:p w:rsidR="00351815" w:rsidRPr="00351815" w:rsidRDefault="00351815" w:rsidP="000950A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1</w:t>
            </w:r>
          </w:p>
        </w:tc>
      </w:tr>
      <w:tr w:rsidR="00351815" w:rsidRPr="00351815" w:rsidTr="00351815">
        <w:trPr>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Food Processing</w:t>
            </w:r>
          </w:p>
        </w:tc>
        <w:tc>
          <w:tcPr>
            <w:tcW w:w="1287" w:type="dxa"/>
            <w:shd w:val="clear" w:color="auto" w:fill="auto"/>
            <w:noWrap/>
            <w:hideMark/>
          </w:tcPr>
          <w:p w:rsidR="00351815" w:rsidRPr="00351815" w:rsidRDefault="00351815" w:rsidP="000950A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1</w:t>
            </w:r>
          </w:p>
        </w:tc>
      </w:tr>
      <w:tr w:rsidR="00351815" w:rsidRPr="00351815" w:rsidTr="0035181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Sugar</w:t>
            </w:r>
          </w:p>
        </w:tc>
        <w:tc>
          <w:tcPr>
            <w:tcW w:w="1287" w:type="dxa"/>
            <w:shd w:val="clear" w:color="auto" w:fill="auto"/>
            <w:noWrap/>
            <w:hideMark/>
          </w:tcPr>
          <w:p w:rsidR="00351815" w:rsidRPr="00351815" w:rsidRDefault="00351815" w:rsidP="000950A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1</w:t>
            </w:r>
          </w:p>
        </w:tc>
      </w:tr>
      <w:tr w:rsidR="00351815" w:rsidRPr="00351815" w:rsidTr="00351815">
        <w:trPr>
          <w:trHeight w:val="255"/>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auto"/>
            <w:hideMark/>
          </w:tcPr>
          <w:p w:rsidR="00351815" w:rsidRPr="00351815" w:rsidRDefault="00351815" w:rsidP="009271B3">
            <w:pPr>
              <w:rPr>
                <w:rFonts w:ascii="Arial" w:eastAsia="Times New Roman" w:hAnsi="Arial" w:cs="Arial"/>
                <w:b w:val="0"/>
                <w:color w:val="auto"/>
                <w:sz w:val="18"/>
                <w:szCs w:val="18"/>
              </w:rPr>
            </w:pPr>
            <w:r w:rsidRPr="00351815">
              <w:rPr>
                <w:rFonts w:ascii="Arial" w:eastAsia="Times New Roman" w:hAnsi="Arial" w:cs="Arial"/>
                <w:b w:val="0"/>
                <w:color w:val="auto"/>
                <w:sz w:val="18"/>
                <w:szCs w:val="18"/>
              </w:rPr>
              <w:t>Woodwork</w:t>
            </w:r>
          </w:p>
        </w:tc>
        <w:tc>
          <w:tcPr>
            <w:tcW w:w="1287" w:type="dxa"/>
            <w:shd w:val="clear" w:color="auto" w:fill="auto"/>
            <w:noWrap/>
            <w:hideMark/>
          </w:tcPr>
          <w:p w:rsidR="00351815" w:rsidRPr="00351815" w:rsidRDefault="00351815" w:rsidP="000950A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1</w:t>
            </w:r>
          </w:p>
        </w:tc>
      </w:tr>
      <w:tr w:rsidR="00351815" w:rsidRPr="00351815" w:rsidTr="00351815">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31" w:type="dxa"/>
            <w:tcBorders>
              <w:bottom w:val="single" w:sz="4" w:space="0" w:color="auto"/>
            </w:tcBorders>
            <w:shd w:val="clear" w:color="auto" w:fill="auto"/>
            <w:hideMark/>
          </w:tcPr>
          <w:p w:rsidR="00351815" w:rsidRPr="00E9408C" w:rsidRDefault="00E9408C" w:rsidP="009271B3">
            <w:pPr>
              <w:rPr>
                <w:rFonts w:ascii="Arial" w:eastAsia="Times New Roman" w:hAnsi="Arial" w:cs="Arial"/>
                <w:b w:val="0"/>
                <w:color w:val="auto"/>
                <w:sz w:val="18"/>
                <w:szCs w:val="18"/>
              </w:rPr>
            </w:pPr>
            <w:r w:rsidRPr="00E9408C">
              <w:rPr>
                <w:rFonts w:ascii="Arial" w:eastAsia="Times New Roman" w:hAnsi="Arial" w:cs="Arial"/>
                <w:b w:val="0"/>
                <w:color w:val="auto"/>
                <w:sz w:val="18"/>
                <w:szCs w:val="18"/>
              </w:rPr>
              <w:t>Korki</w:t>
            </w:r>
          </w:p>
        </w:tc>
        <w:tc>
          <w:tcPr>
            <w:tcW w:w="1287" w:type="dxa"/>
            <w:tcBorders>
              <w:bottom w:val="single" w:sz="4" w:space="0" w:color="auto"/>
            </w:tcBorders>
            <w:shd w:val="clear" w:color="auto" w:fill="auto"/>
            <w:noWrap/>
            <w:hideMark/>
          </w:tcPr>
          <w:p w:rsidR="00351815" w:rsidRPr="00E9408C" w:rsidRDefault="00E9408C" w:rsidP="000950A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E9408C">
              <w:rPr>
                <w:rFonts w:ascii="Arial" w:eastAsia="Times New Roman" w:hAnsi="Arial" w:cs="Arial"/>
                <w:sz w:val="20"/>
                <w:szCs w:val="20"/>
              </w:rPr>
              <w:t>1</w:t>
            </w:r>
          </w:p>
        </w:tc>
      </w:tr>
      <w:tr w:rsidR="00351815" w:rsidRPr="000950A1" w:rsidTr="00351815">
        <w:trPr>
          <w:trHeight w:val="268"/>
          <w:jc w:val="center"/>
        </w:trPr>
        <w:tc>
          <w:tcPr>
            <w:cnfStyle w:val="001000000000" w:firstRow="0" w:lastRow="0" w:firstColumn="1" w:lastColumn="0" w:oddVBand="0" w:evenVBand="0" w:oddHBand="0" w:evenHBand="0" w:firstRowFirstColumn="0" w:firstRowLastColumn="0" w:lastRowFirstColumn="0" w:lastRowLastColumn="0"/>
            <w:tcW w:w="3231" w:type="dxa"/>
            <w:tcBorders>
              <w:top w:val="single" w:sz="4" w:space="0" w:color="auto"/>
            </w:tcBorders>
            <w:shd w:val="clear" w:color="auto" w:fill="auto"/>
            <w:hideMark/>
          </w:tcPr>
          <w:p w:rsidR="00351815" w:rsidRPr="00351815" w:rsidRDefault="00351815" w:rsidP="009271B3">
            <w:pPr>
              <w:rPr>
                <w:rFonts w:ascii="Arial" w:eastAsia="Times New Roman" w:hAnsi="Arial" w:cs="Arial"/>
                <w:color w:val="auto"/>
                <w:sz w:val="18"/>
                <w:szCs w:val="18"/>
              </w:rPr>
            </w:pPr>
            <w:r w:rsidRPr="00351815">
              <w:rPr>
                <w:rFonts w:ascii="Arial" w:eastAsia="Times New Roman" w:hAnsi="Arial" w:cs="Arial"/>
                <w:color w:val="auto"/>
                <w:sz w:val="18"/>
                <w:szCs w:val="18"/>
              </w:rPr>
              <w:t>Total</w:t>
            </w:r>
          </w:p>
        </w:tc>
        <w:tc>
          <w:tcPr>
            <w:tcW w:w="1287" w:type="dxa"/>
            <w:tcBorders>
              <w:top w:val="single" w:sz="4" w:space="0" w:color="auto"/>
              <w:bottom w:val="single" w:sz="18" w:space="0" w:color="auto"/>
            </w:tcBorders>
            <w:shd w:val="clear" w:color="auto" w:fill="auto"/>
            <w:noWrap/>
            <w:hideMark/>
          </w:tcPr>
          <w:p w:rsidR="00351815" w:rsidRPr="000950A1" w:rsidRDefault="00351815" w:rsidP="000950A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351815">
              <w:rPr>
                <w:rFonts w:ascii="Arial" w:eastAsia="Times New Roman" w:hAnsi="Arial" w:cs="Arial"/>
                <w:sz w:val="20"/>
                <w:szCs w:val="20"/>
              </w:rPr>
              <w:t>18</w:t>
            </w:r>
          </w:p>
        </w:tc>
      </w:tr>
    </w:tbl>
    <w:p w:rsidR="00B40017" w:rsidRDefault="00B40017" w:rsidP="00212C67">
      <w:pPr>
        <w:pStyle w:val="NoSpacing"/>
        <w:rPr>
          <w:rFonts w:eastAsiaTheme="minorHAnsi"/>
        </w:rPr>
      </w:pPr>
    </w:p>
    <w:p w:rsidR="00212C67" w:rsidRPr="000C6D21" w:rsidRDefault="00212C67" w:rsidP="00CE4ABF">
      <w:pPr>
        <w:pStyle w:val="Heading2"/>
        <w:numPr>
          <w:ilvl w:val="1"/>
          <w:numId w:val="5"/>
        </w:numPr>
        <w:rPr>
          <w:rFonts w:asciiTheme="minorHAnsi" w:hAnsiTheme="minorHAnsi" w:cs="Times New Roman"/>
        </w:rPr>
      </w:pPr>
      <w:bookmarkStart w:id="19" w:name="_Toc469846393"/>
      <w:r w:rsidRPr="000C6D21">
        <w:rPr>
          <w:rFonts w:asciiTheme="minorHAnsi" w:hAnsiTheme="minorHAnsi" w:cs="Times New Roman"/>
        </w:rPr>
        <w:t>Data collection process</w:t>
      </w:r>
      <w:bookmarkEnd w:id="18"/>
      <w:bookmarkEnd w:id="19"/>
    </w:p>
    <w:p w:rsidR="009A1EB0" w:rsidRPr="000C6D21" w:rsidRDefault="009A1EB0" w:rsidP="009A1EB0">
      <w:pPr>
        <w:pStyle w:val="NoSpacing"/>
      </w:pPr>
    </w:p>
    <w:p w:rsidR="00421D43" w:rsidRDefault="00421D43" w:rsidP="00212C67">
      <w:pPr>
        <w:spacing w:after="100" w:afterAutospacing="1"/>
        <w:rPr>
          <w:rFonts w:cs="Times New Roman"/>
          <w:b/>
          <w:i/>
          <w:szCs w:val="24"/>
        </w:rPr>
      </w:pPr>
      <w:r w:rsidRPr="000C6D21">
        <w:rPr>
          <w:rFonts w:cs="Times New Roman"/>
          <w:b/>
          <w:i/>
          <w:szCs w:val="24"/>
        </w:rPr>
        <w:t>Desk Review</w:t>
      </w:r>
      <w:r w:rsidRPr="000C6D21">
        <w:rPr>
          <w:rFonts w:cs="Times New Roman"/>
          <w:szCs w:val="24"/>
        </w:rPr>
        <w:t>: To document global and national standards and to assess the level of attention given to workplace family planning services at each level, literature review was undertaken on global FP priorities and initiatives, national policies, strategies, guidelines, implementation reports including SDG, FP2020, national population policy, health policy, the Health Sector Transformation Plan (HSTP), the national RH strategy and other published and unpublished sources. Efforts made by both the government and development partners including non-governmental organizations and other private sectors was examined through this document review process. Initial literature search was used as a reference frame for the development of the data collection tools including the structured survey questionnaire, KII and FGD tools.</w:t>
      </w:r>
    </w:p>
    <w:p w:rsidR="00212C67" w:rsidRPr="000C6D21" w:rsidRDefault="00212C67" w:rsidP="00212C67">
      <w:pPr>
        <w:spacing w:after="100" w:afterAutospacing="1"/>
        <w:rPr>
          <w:rFonts w:cs="Times New Roman"/>
          <w:szCs w:val="24"/>
        </w:rPr>
      </w:pPr>
      <w:r w:rsidRPr="000C6D21">
        <w:rPr>
          <w:rFonts w:cs="Times New Roman"/>
          <w:b/>
          <w:i/>
          <w:szCs w:val="24"/>
        </w:rPr>
        <w:t>Obtaining permission for field work</w:t>
      </w:r>
      <w:r w:rsidRPr="000C6D21">
        <w:rPr>
          <w:rFonts w:cs="Times New Roman"/>
          <w:szCs w:val="24"/>
        </w:rPr>
        <w:t>: Except one company which requested us to bring a letter of support from MOH, all of the selected factories or farms were cooperative and allowed us to conduct our data collection merely with the support letter we obtained from CORHA. Upon arrival in the field, the officials (Factory/farm managers) were briefed about the aim of the rapid assessment, the methodologies to be applied, level of human activity, and the expected duration needed to finish the data collection.</w:t>
      </w:r>
    </w:p>
    <w:p w:rsidR="00212C67" w:rsidRPr="000C6D21" w:rsidRDefault="00212C67" w:rsidP="00212C67">
      <w:pPr>
        <w:rPr>
          <w:rFonts w:cs="Times New Roman"/>
          <w:szCs w:val="24"/>
        </w:rPr>
      </w:pPr>
      <w:r w:rsidRPr="000C6D21">
        <w:rPr>
          <w:rFonts w:cs="Times New Roman"/>
          <w:b/>
          <w:i/>
          <w:szCs w:val="24"/>
        </w:rPr>
        <w:t>Training of data collectors</w:t>
      </w:r>
      <w:r w:rsidRPr="000C6D21">
        <w:rPr>
          <w:rFonts w:cs="Times New Roman"/>
          <w:szCs w:val="24"/>
        </w:rPr>
        <w:t xml:space="preserve">: The training of data collectors was done in Amharic to ensure concepts and questions are understood easily by each data collector. Data collectors were given the chance to share their experiences including challenges that could be faced in the field from previous similar exposures. Training of the interviewers took only one day. The training was facilitated by the principal investigator with the assistance of the research team members. </w:t>
      </w:r>
    </w:p>
    <w:p w:rsidR="00212C67" w:rsidRPr="000C6D21" w:rsidRDefault="00212C67" w:rsidP="00A408CC">
      <w:pPr>
        <w:rPr>
          <w:rFonts w:cs="Times New Roman"/>
          <w:szCs w:val="24"/>
        </w:rPr>
      </w:pPr>
      <w:r w:rsidRPr="000C6D21">
        <w:rPr>
          <w:rFonts w:cs="Times New Roman"/>
          <w:b/>
          <w:szCs w:val="24"/>
        </w:rPr>
        <w:t>Questionnaire administration</w:t>
      </w:r>
      <w:r w:rsidRPr="000C6D21">
        <w:rPr>
          <w:rFonts w:cs="Times New Roman"/>
          <w:szCs w:val="24"/>
        </w:rPr>
        <w:t xml:space="preserve">: Before commencement of data collection, the structured questionnaire was translated into Amharic language and was briefly piloted and refined to ensure that the questions can be understood easily by the interviewers and potential respondents </w:t>
      </w:r>
      <w:r w:rsidR="00657D42">
        <w:rPr>
          <w:rFonts w:cs="Times New Roman"/>
          <w:szCs w:val="24"/>
        </w:rPr>
        <w:t>(Annex 2</w:t>
      </w:r>
      <w:r w:rsidR="00E92088" w:rsidRPr="00E92088">
        <w:rPr>
          <w:rFonts w:cs="Times New Roman"/>
          <w:szCs w:val="24"/>
        </w:rPr>
        <w:t>a &amp;</w:t>
      </w:r>
      <w:r w:rsidR="00657D42">
        <w:rPr>
          <w:rFonts w:cs="Times New Roman"/>
          <w:szCs w:val="24"/>
        </w:rPr>
        <w:t xml:space="preserve"> 2</w:t>
      </w:r>
      <w:r w:rsidR="00E92088">
        <w:rPr>
          <w:rFonts w:cs="Times New Roman"/>
          <w:szCs w:val="24"/>
        </w:rPr>
        <w:t>b</w:t>
      </w:r>
      <w:r w:rsidRPr="000C6D21">
        <w:rPr>
          <w:rFonts w:cs="Times New Roman"/>
          <w:szCs w:val="24"/>
        </w:rPr>
        <w:t>). During the pre-test, questionnaires were completed by respondents that have similar characteristics with the sample. For the final data collection, experienced interviewe</w:t>
      </w:r>
      <w:r w:rsidR="00A408CC" w:rsidRPr="000C6D21">
        <w:rPr>
          <w:rFonts w:cs="Times New Roman"/>
          <w:szCs w:val="24"/>
        </w:rPr>
        <w:t xml:space="preserve">rs were selected and trained. </w:t>
      </w:r>
    </w:p>
    <w:p w:rsidR="00212C67" w:rsidRPr="000C6D21" w:rsidRDefault="00212C67" w:rsidP="00A408CC">
      <w:pPr>
        <w:jc w:val="both"/>
        <w:rPr>
          <w:rFonts w:cs="Times New Roman"/>
          <w:szCs w:val="24"/>
        </w:rPr>
      </w:pPr>
      <w:r w:rsidRPr="000C6D21">
        <w:rPr>
          <w:rFonts w:cs="Times New Roman"/>
          <w:b/>
          <w:i/>
          <w:szCs w:val="24"/>
        </w:rPr>
        <w:t>Focus Group Discussion and Key Informant Interview</w:t>
      </w:r>
      <w:r w:rsidRPr="000C6D21">
        <w:rPr>
          <w:rFonts w:cs="Times New Roman"/>
          <w:szCs w:val="24"/>
        </w:rPr>
        <w:t xml:space="preserve">: Skilled moderators who have a specific training or experience to conduct focus group discussion were hired. Groups were formed in such a way that homogeneity was maintained. It is important to set up groups where participants are likely to share common interests, encounter similar kinds of issues and feel comfortable in expressing their views in front of the other group members. Each FGD session had members ranging from 8-12 female workers. This size gives scope for a large enough range of different viewpoints and opinions while enabling all participants to make contributions without having to compete for time.  FGD </w:t>
      </w:r>
      <w:r w:rsidR="00E92088">
        <w:rPr>
          <w:rFonts w:cs="Times New Roman"/>
          <w:szCs w:val="24"/>
        </w:rPr>
        <w:t>(Annex</w:t>
      </w:r>
      <w:r w:rsidR="002D79F3">
        <w:rPr>
          <w:rFonts w:cs="Times New Roman"/>
          <w:szCs w:val="24"/>
        </w:rPr>
        <w:t>es</w:t>
      </w:r>
      <w:r w:rsidR="00657D42">
        <w:rPr>
          <w:rFonts w:cs="Times New Roman"/>
          <w:szCs w:val="24"/>
        </w:rPr>
        <w:t xml:space="preserve"> 3</w:t>
      </w:r>
      <w:r w:rsidR="00E92088">
        <w:rPr>
          <w:rFonts w:cs="Times New Roman"/>
          <w:szCs w:val="24"/>
        </w:rPr>
        <w:t xml:space="preserve">) </w:t>
      </w:r>
      <w:r w:rsidRPr="000C6D21">
        <w:rPr>
          <w:rFonts w:cs="Times New Roman"/>
          <w:szCs w:val="24"/>
        </w:rPr>
        <w:t xml:space="preserve">and KII </w:t>
      </w:r>
      <w:r w:rsidR="00657D42">
        <w:rPr>
          <w:rFonts w:cs="Times New Roman"/>
          <w:szCs w:val="24"/>
        </w:rPr>
        <w:t>(Annex 4</w:t>
      </w:r>
      <w:r w:rsidR="00E92088">
        <w:rPr>
          <w:rFonts w:cs="Times New Roman"/>
          <w:szCs w:val="24"/>
        </w:rPr>
        <w:t xml:space="preserve">) </w:t>
      </w:r>
      <w:r w:rsidRPr="000C6D21">
        <w:rPr>
          <w:rFonts w:cs="Times New Roman"/>
          <w:szCs w:val="24"/>
        </w:rPr>
        <w:t>guides or speaking protocol</w:t>
      </w:r>
      <w:r w:rsidR="007D2344">
        <w:rPr>
          <w:rFonts w:cs="Times New Roman"/>
          <w:szCs w:val="24"/>
        </w:rPr>
        <w:t>s</w:t>
      </w:r>
      <w:r w:rsidRPr="000C6D21">
        <w:rPr>
          <w:rFonts w:cs="Times New Roman"/>
          <w:szCs w:val="24"/>
        </w:rPr>
        <w:t xml:space="preserve"> w</w:t>
      </w:r>
      <w:r w:rsidR="007D2344">
        <w:rPr>
          <w:rFonts w:cs="Times New Roman"/>
          <w:szCs w:val="24"/>
        </w:rPr>
        <w:t>ere</w:t>
      </w:r>
      <w:r w:rsidRPr="000C6D21">
        <w:rPr>
          <w:rFonts w:cs="Times New Roman"/>
          <w:szCs w:val="24"/>
        </w:rPr>
        <w:t xml:space="preserve"> developed prior to the field work to collect data from the different stakeholder groups including the management, service providers and wo</w:t>
      </w:r>
      <w:r w:rsidR="00A408CC" w:rsidRPr="000C6D21">
        <w:rPr>
          <w:rFonts w:cs="Times New Roman"/>
          <w:szCs w:val="24"/>
        </w:rPr>
        <w:t xml:space="preserve">rkers (service beneficiaries). </w:t>
      </w:r>
    </w:p>
    <w:p w:rsidR="00212C67" w:rsidRPr="000C6D21" w:rsidRDefault="00212C67" w:rsidP="00455EED">
      <w:pPr>
        <w:pStyle w:val="NoSpacing"/>
      </w:pPr>
    </w:p>
    <w:p w:rsidR="00212C67" w:rsidRPr="000C6D21" w:rsidRDefault="00212C67" w:rsidP="00CE4ABF">
      <w:pPr>
        <w:pStyle w:val="Heading2"/>
        <w:numPr>
          <w:ilvl w:val="1"/>
          <w:numId w:val="5"/>
        </w:numPr>
        <w:rPr>
          <w:rFonts w:asciiTheme="minorHAnsi" w:hAnsiTheme="minorHAnsi" w:cs="Times New Roman"/>
        </w:rPr>
      </w:pPr>
      <w:bookmarkStart w:id="20" w:name="_Toc455409427"/>
      <w:bookmarkStart w:id="21" w:name="_Toc469846394"/>
      <w:r w:rsidRPr="000C6D21">
        <w:rPr>
          <w:rFonts w:asciiTheme="minorHAnsi" w:hAnsiTheme="minorHAnsi" w:cs="Times New Roman"/>
        </w:rPr>
        <w:t>Data Management and Analysis</w:t>
      </w:r>
      <w:bookmarkEnd w:id="20"/>
      <w:bookmarkEnd w:id="21"/>
    </w:p>
    <w:p w:rsidR="000C6D21" w:rsidRPr="000C6D21" w:rsidRDefault="000C6D21" w:rsidP="000C6D21">
      <w:pPr>
        <w:pStyle w:val="NoSpacing"/>
      </w:pPr>
    </w:p>
    <w:p w:rsidR="00212C67" w:rsidRPr="000C6D21" w:rsidRDefault="00212C67" w:rsidP="00212C67">
      <w:pPr>
        <w:pStyle w:val="NoSpacing"/>
        <w:spacing w:after="100" w:afterAutospacing="1"/>
        <w:rPr>
          <w:rFonts w:eastAsia="Times New Roman" w:cs="Times New Roman"/>
          <w:color w:val="000000"/>
        </w:rPr>
      </w:pPr>
      <w:r w:rsidRPr="000C6D21">
        <w:rPr>
          <w:rFonts w:eastAsia="Times New Roman" w:cs="Times New Roman"/>
          <w:color w:val="000000"/>
        </w:rPr>
        <w:t>For quantitative data, paper-based data cleaning was made prior to the data entry which involved checking for completeness of questionnaires and consistency of responses. Data were then computer</w:t>
      </w:r>
      <w:r w:rsidR="00AE0543">
        <w:rPr>
          <w:rFonts w:eastAsia="Times New Roman" w:cs="Times New Roman"/>
          <w:color w:val="000000"/>
        </w:rPr>
        <w:t>ized</w:t>
      </w:r>
      <w:r w:rsidRPr="000C6D21">
        <w:rPr>
          <w:rFonts w:eastAsia="Times New Roman" w:cs="Times New Roman"/>
          <w:color w:val="000000"/>
        </w:rPr>
        <w:t xml:space="preserve"> using SPSS version 24. Further data cleaning was performed using SPSS before undertaking the required statistical analysis. Analysis of variables was made using descriptive statistics (basic summaries of the respondent characteristics).</w:t>
      </w:r>
    </w:p>
    <w:p w:rsidR="00212C67" w:rsidRPr="000C6D21" w:rsidRDefault="00212C67" w:rsidP="00212C67">
      <w:pPr>
        <w:rPr>
          <w:rFonts w:cs="Times New Roman"/>
        </w:rPr>
      </w:pPr>
      <w:r w:rsidRPr="000C6D21">
        <w:rPr>
          <w:rFonts w:cs="DpkspsJglsvdAdvTT86d47313"/>
        </w:rPr>
        <w:t>The qualitative data was anal</w:t>
      </w:r>
      <w:r w:rsidR="00E91C0F">
        <w:rPr>
          <w:rFonts w:cs="DpkspsJglsvdAdvTT86d47313"/>
        </w:rPr>
        <w:t xml:space="preserve">yzed thematically using ATLASti </w:t>
      </w:r>
      <w:r w:rsidRPr="000C6D21">
        <w:rPr>
          <w:rFonts w:cs="DpkspsJglsvdAdvTT86d47313"/>
        </w:rPr>
        <w:t xml:space="preserve">software </w:t>
      </w:r>
      <w:r w:rsidR="00E91C0F" w:rsidRPr="000C6D21">
        <w:rPr>
          <w:rFonts w:cs="DpkspsJglsvdAdvTT86d47313"/>
        </w:rPr>
        <w:t>qualitative</w:t>
      </w:r>
      <w:r w:rsidRPr="000C6D21">
        <w:rPr>
          <w:rFonts w:cs="DpkspsJglsvdAdvTT86d47313"/>
        </w:rPr>
        <w:t xml:space="preserve"> data analysis software). This help</w:t>
      </w:r>
      <w:r w:rsidR="00AE0543">
        <w:rPr>
          <w:rFonts w:cs="DpkspsJglsvdAdvTT86d47313"/>
        </w:rPr>
        <w:t>ed</w:t>
      </w:r>
      <w:r w:rsidRPr="000C6D21">
        <w:rPr>
          <w:rFonts w:cs="DpkspsJglsvdAdvTT86d47313"/>
        </w:rPr>
        <w:t xml:space="preserve"> to ensure </w:t>
      </w:r>
      <w:r w:rsidR="00AE0543">
        <w:rPr>
          <w:rFonts w:cs="DpkspsJglsvdAdvTT86d47313"/>
        </w:rPr>
        <w:t xml:space="preserve">a </w:t>
      </w:r>
      <w:r w:rsidR="00AE0543" w:rsidRPr="000C6D21">
        <w:rPr>
          <w:rFonts w:cs="DpkspsJglsvdAdvTT86d47313"/>
        </w:rPr>
        <w:t>systematic way</w:t>
      </w:r>
      <w:r w:rsidR="00AE0543" w:rsidRPr="000C6D21">
        <w:rPr>
          <w:rStyle w:val="FootnoteReference"/>
          <w:rFonts w:cs="DpkspsJglsvdAdvTT86d47313"/>
        </w:rPr>
        <w:footnoteReference w:id="1"/>
      </w:r>
      <w:r w:rsidR="00AE0543">
        <w:rPr>
          <w:rFonts w:cs="DpkspsJglsvdAdvTT86d47313"/>
        </w:rPr>
        <w:t xml:space="preserve">of data </w:t>
      </w:r>
      <w:r w:rsidRPr="000C6D21">
        <w:rPr>
          <w:rFonts w:cs="DpkspsJglsvdAdvTT86d47313"/>
        </w:rPr>
        <w:t xml:space="preserve">analysis. </w:t>
      </w:r>
      <w:r w:rsidR="00AE0543" w:rsidRPr="000C6D21">
        <w:rPr>
          <w:rFonts w:cs="DpkspsJglsvdAdvTT86d47313"/>
        </w:rPr>
        <w:t xml:space="preserve">All audio-recorded interviews were </w:t>
      </w:r>
      <w:r w:rsidR="00AE0543">
        <w:rPr>
          <w:rFonts w:cs="DpkspsJglsvdAdvTT86d47313"/>
        </w:rPr>
        <w:t xml:space="preserve">translated </w:t>
      </w:r>
      <w:r w:rsidR="00AE0543" w:rsidRPr="000C6D21">
        <w:rPr>
          <w:rFonts w:cs="DpkspsJglsvdAdvTT86d47313"/>
        </w:rPr>
        <w:t>from the local language</w:t>
      </w:r>
      <w:r w:rsidR="00AE0543">
        <w:rPr>
          <w:rFonts w:cs="DpkspsJglsvdAdvTT86d47313"/>
        </w:rPr>
        <w:t xml:space="preserve"> into English and </w:t>
      </w:r>
      <w:r w:rsidRPr="000C6D21">
        <w:rPr>
          <w:rFonts w:cs="DpkspsJglsvdAdvTT86d47313"/>
        </w:rPr>
        <w:t>transcri</w:t>
      </w:r>
      <w:r w:rsidR="00AE0543">
        <w:rPr>
          <w:rFonts w:cs="DpkspsJglsvdAdvTT86d47313"/>
        </w:rPr>
        <w:t>bed</w:t>
      </w:r>
      <w:r w:rsidRPr="000C6D21">
        <w:rPr>
          <w:rFonts w:cs="DpkspsJglsvdAdvTT86d47313"/>
        </w:rPr>
        <w:t xml:space="preserve"> d</w:t>
      </w:r>
      <w:r w:rsidR="00195821">
        <w:rPr>
          <w:rFonts w:cs="DpkspsJglsvdAdvTT86d47313"/>
        </w:rPr>
        <w:t>uring and after data collection</w:t>
      </w:r>
      <w:r w:rsidRPr="000C6D21">
        <w:rPr>
          <w:rFonts w:cs="DpkspsJglsvdAdvTT86d47313"/>
        </w:rPr>
        <w:t xml:space="preserve">. </w:t>
      </w:r>
      <w:r w:rsidR="00C4220A">
        <w:rPr>
          <w:rFonts w:cs="DpkspsJglsvdAdvTT86d47313"/>
        </w:rPr>
        <w:t>T</w:t>
      </w:r>
      <w:r w:rsidRPr="000C6D21">
        <w:rPr>
          <w:rFonts w:cs="DpkspsJglsvdAdvTT86d47313"/>
        </w:rPr>
        <w:t xml:space="preserve">he </w:t>
      </w:r>
      <w:r w:rsidRPr="000C6D21">
        <w:rPr>
          <w:rFonts w:cs="Times New Roman"/>
        </w:rPr>
        <w:t xml:space="preserve">English transcripts of key informant interviews and focus group discussions </w:t>
      </w:r>
      <w:r w:rsidR="00C4220A">
        <w:rPr>
          <w:rFonts w:cs="Times New Roman"/>
        </w:rPr>
        <w:t xml:space="preserve">were </w:t>
      </w:r>
      <w:r w:rsidRPr="000C6D21">
        <w:rPr>
          <w:rFonts w:cs="Times New Roman"/>
        </w:rPr>
        <w:t xml:space="preserve">added into Atlasti as primary documents (PDs). Before coding was initiated for every primary document, a PD family and super family </w:t>
      </w:r>
      <w:r w:rsidR="00C4220A">
        <w:rPr>
          <w:rFonts w:cs="Times New Roman"/>
        </w:rPr>
        <w:t xml:space="preserve">were </w:t>
      </w:r>
      <w:r w:rsidRPr="000C6D21">
        <w:rPr>
          <w:rFonts w:cs="Times New Roman"/>
        </w:rPr>
        <w:t>cr</w:t>
      </w:r>
      <w:r w:rsidR="00E91C0F">
        <w:rPr>
          <w:rFonts w:cs="Times New Roman"/>
        </w:rPr>
        <w:t>e</w:t>
      </w:r>
      <w:r w:rsidRPr="000C6D21">
        <w:rPr>
          <w:rFonts w:cs="Times New Roman"/>
        </w:rPr>
        <w:t xml:space="preserve">ated and each PD was classified into two super families </w:t>
      </w:r>
      <w:r w:rsidR="00C4220A">
        <w:rPr>
          <w:rFonts w:cs="Times New Roman"/>
        </w:rPr>
        <w:t xml:space="preserve"> for </w:t>
      </w:r>
      <w:r w:rsidRPr="000C6D21">
        <w:rPr>
          <w:rFonts w:cs="Times New Roman"/>
        </w:rPr>
        <w:t>KII and FGD</w:t>
      </w:r>
      <w:r w:rsidR="00C4220A">
        <w:rPr>
          <w:rFonts w:cs="Times New Roman"/>
        </w:rPr>
        <w:t>s</w:t>
      </w:r>
      <w:r w:rsidRPr="000C6D21">
        <w:rPr>
          <w:rFonts w:cs="Times New Roman"/>
        </w:rPr>
        <w:t xml:space="preserve">, and </w:t>
      </w:r>
      <w:r w:rsidR="00C4220A">
        <w:rPr>
          <w:rFonts w:cs="Times New Roman"/>
        </w:rPr>
        <w:t>four</w:t>
      </w:r>
      <w:r w:rsidR="00C4220A" w:rsidRPr="000C6D21">
        <w:rPr>
          <w:rFonts w:cs="Times New Roman"/>
        </w:rPr>
        <w:t xml:space="preserve"> </w:t>
      </w:r>
      <w:r w:rsidR="00C4220A">
        <w:rPr>
          <w:rFonts w:cs="Times New Roman"/>
        </w:rPr>
        <w:t xml:space="preserve">PD </w:t>
      </w:r>
      <w:r w:rsidRPr="000C6D21">
        <w:rPr>
          <w:rFonts w:cs="Times New Roman"/>
        </w:rPr>
        <w:t>families</w:t>
      </w:r>
      <w:r w:rsidR="00C4220A">
        <w:rPr>
          <w:rFonts w:cs="Times New Roman"/>
        </w:rPr>
        <w:t xml:space="preserve"> for</w:t>
      </w:r>
      <w:r w:rsidRPr="000C6D21">
        <w:rPr>
          <w:rFonts w:cs="Times New Roman"/>
        </w:rPr>
        <w:t xml:space="preserve">  Amhara, Addis Ababa</w:t>
      </w:r>
      <w:r w:rsidR="00E91C0F">
        <w:rPr>
          <w:rFonts w:cs="Times New Roman"/>
        </w:rPr>
        <w:t>, SNNP</w:t>
      </w:r>
      <w:r w:rsidRPr="000C6D21">
        <w:rPr>
          <w:rFonts w:cs="Times New Roman"/>
        </w:rPr>
        <w:t xml:space="preserve"> and Oromia</w:t>
      </w:r>
      <w:r w:rsidR="00C4220A">
        <w:rPr>
          <w:rFonts w:cs="Times New Roman"/>
        </w:rPr>
        <w:t xml:space="preserve"> regions</w:t>
      </w:r>
      <w:r w:rsidRPr="000C6D21">
        <w:rPr>
          <w:rFonts w:cs="Times New Roman"/>
        </w:rPr>
        <w:t xml:space="preserve">. Hence, all PDs were included in one of the two PD super families and </w:t>
      </w:r>
      <w:r w:rsidR="00C4220A">
        <w:rPr>
          <w:rFonts w:cs="Times New Roman"/>
        </w:rPr>
        <w:t xml:space="preserve">four </w:t>
      </w:r>
      <w:r w:rsidRPr="000C6D21">
        <w:rPr>
          <w:rFonts w:cs="Times New Roman"/>
        </w:rPr>
        <w:t xml:space="preserve">of the PD families. </w:t>
      </w:r>
    </w:p>
    <w:p w:rsidR="00212C67" w:rsidRPr="000C6D21" w:rsidRDefault="00212C67" w:rsidP="00CE4ABF">
      <w:pPr>
        <w:pStyle w:val="Heading2"/>
        <w:numPr>
          <w:ilvl w:val="1"/>
          <w:numId w:val="5"/>
        </w:numPr>
        <w:rPr>
          <w:rFonts w:asciiTheme="minorHAnsi" w:hAnsiTheme="minorHAnsi" w:cs="Times New Roman"/>
        </w:rPr>
      </w:pPr>
      <w:bookmarkStart w:id="22" w:name="_Toc469846395"/>
      <w:r w:rsidRPr="000C6D21">
        <w:rPr>
          <w:rFonts w:asciiTheme="minorHAnsi" w:hAnsiTheme="minorHAnsi" w:cs="Times New Roman"/>
        </w:rPr>
        <w:t>Data quality measures</w:t>
      </w:r>
      <w:bookmarkEnd w:id="22"/>
    </w:p>
    <w:p w:rsidR="009A1EB0" w:rsidRPr="000C6D21" w:rsidRDefault="009A1EB0" w:rsidP="009A1EB0">
      <w:pPr>
        <w:pStyle w:val="NoSpacing"/>
      </w:pPr>
    </w:p>
    <w:p w:rsidR="00212C67" w:rsidRPr="00E7359E" w:rsidRDefault="00212C67" w:rsidP="00212C67">
      <w:pPr>
        <w:spacing w:after="100" w:afterAutospacing="1"/>
        <w:jc w:val="both"/>
        <w:rPr>
          <w:rFonts w:cs="Times New Roman"/>
          <w:szCs w:val="24"/>
        </w:rPr>
      </w:pPr>
      <w:r w:rsidRPr="00E7359E">
        <w:rPr>
          <w:rFonts w:cs="Times New Roman"/>
          <w:szCs w:val="24"/>
        </w:rPr>
        <w:t xml:space="preserve">The data collection instrument is the major determinant of the validity and reliability of the data. In this survey, due to limited sample size, the external validity/generalization might not be maintained however, the internal validity of the data collection tools were achieved by applying different methods. </w:t>
      </w:r>
    </w:p>
    <w:p w:rsidR="00212C67" w:rsidRPr="00E7359E" w:rsidRDefault="00C4220A" w:rsidP="00212C67">
      <w:pPr>
        <w:jc w:val="both"/>
        <w:rPr>
          <w:rFonts w:cs="Times New Roman"/>
          <w:szCs w:val="24"/>
        </w:rPr>
      </w:pPr>
      <w:r>
        <w:rPr>
          <w:rFonts w:cs="Times New Roman"/>
          <w:szCs w:val="24"/>
        </w:rPr>
        <w:t>Hence</w:t>
      </w:r>
      <w:r w:rsidR="00212C67" w:rsidRPr="00E7359E">
        <w:rPr>
          <w:rFonts w:cs="Times New Roman"/>
          <w:szCs w:val="24"/>
        </w:rPr>
        <w:t xml:space="preserve">, </w:t>
      </w:r>
      <w:r>
        <w:rPr>
          <w:rFonts w:cs="Times New Roman"/>
          <w:szCs w:val="24"/>
        </w:rPr>
        <w:t xml:space="preserve">to achieve valid findings, </w:t>
      </w:r>
      <w:r w:rsidR="00212C67" w:rsidRPr="00E7359E">
        <w:rPr>
          <w:rFonts w:cs="Times New Roman"/>
          <w:szCs w:val="24"/>
        </w:rPr>
        <w:t xml:space="preserve">data was collected by skilled data collectors to maximize the response rate. To establish reliability in the mini-survey, data collectors were trained </w:t>
      </w:r>
      <w:r>
        <w:rPr>
          <w:rFonts w:cs="Times New Roman"/>
          <w:szCs w:val="24"/>
        </w:rPr>
        <w:t xml:space="preserve">thoroughly </w:t>
      </w:r>
      <w:r w:rsidR="00212C67" w:rsidRPr="00E7359E">
        <w:rPr>
          <w:rFonts w:cs="Times New Roman"/>
          <w:szCs w:val="24"/>
        </w:rPr>
        <w:t xml:space="preserve">to minimize errors that might arise because of misunderstanding of the purpose and content of the instrument and incorrect recording. The questionnaire was pretested to check its consistency and word flow. Timing of the interview was arranged in such a way that the respondent wouldn’t be missed or wouldn’t be in fatigue to reach at an acceptable response rate. On top of that, careful measures were taken during coding and data entry. </w:t>
      </w:r>
      <w:r w:rsidR="00212C67" w:rsidRPr="00E7359E">
        <w:rPr>
          <w:rStyle w:val="apple-converted-space"/>
          <w:szCs w:val="24"/>
        </w:rPr>
        <w:t>To evaluate the data collection instrument and the feasibility of the study, the tools were reviewed by staff members of CORHA</w:t>
      </w:r>
      <w:r>
        <w:rPr>
          <w:rStyle w:val="apple-converted-space"/>
          <w:szCs w:val="24"/>
        </w:rPr>
        <w:t xml:space="preserve"> and MOH</w:t>
      </w:r>
      <w:r w:rsidR="00212C67" w:rsidRPr="00E7359E">
        <w:rPr>
          <w:rStyle w:val="apple-converted-space"/>
          <w:szCs w:val="24"/>
        </w:rPr>
        <w:t>.</w:t>
      </w:r>
    </w:p>
    <w:p w:rsidR="00212C67" w:rsidRPr="00E7359E" w:rsidRDefault="00212C67" w:rsidP="00212C67">
      <w:pPr>
        <w:rPr>
          <w:rFonts w:eastAsia="Times New Roman" w:cs="Times New Roman"/>
          <w:szCs w:val="24"/>
        </w:rPr>
      </w:pPr>
      <w:r w:rsidRPr="00E7359E">
        <w:rPr>
          <w:rFonts w:cs="Times New Roman"/>
          <w:szCs w:val="24"/>
        </w:rPr>
        <w:t>Besides,</w:t>
      </w:r>
      <w:r w:rsidR="003869FB" w:rsidRPr="00E7359E">
        <w:rPr>
          <w:rFonts w:cs="Times New Roman"/>
          <w:szCs w:val="24"/>
        </w:rPr>
        <w:t xml:space="preserve"> </w:t>
      </w:r>
      <w:r w:rsidRPr="00E7359E">
        <w:rPr>
          <w:rFonts w:eastAsia="Times New Roman" w:cs="Times New Roman"/>
          <w:szCs w:val="24"/>
        </w:rPr>
        <w:t xml:space="preserve">appropriate KII and FGD guides and questions were developed which were also validated by the client, CORHA. It was tried to make sure that the questions complied with survey protocol, standard operating procedures, and ethical/other regulatory guidelines. The internal monitors/supervisors tried </w:t>
      </w:r>
      <w:r w:rsidR="00C4220A">
        <w:rPr>
          <w:rFonts w:eastAsia="Times New Roman" w:cs="Times New Roman"/>
          <w:szCs w:val="24"/>
        </w:rPr>
        <w:t xml:space="preserve">to </w:t>
      </w:r>
      <w:r w:rsidRPr="00E7359E">
        <w:rPr>
          <w:rFonts w:eastAsia="Times New Roman" w:cs="Times New Roman"/>
          <w:szCs w:val="24"/>
        </w:rPr>
        <w:t>insure that:</w:t>
      </w:r>
    </w:p>
    <w:p w:rsidR="00212C67" w:rsidRPr="00E7359E" w:rsidRDefault="00212C67" w:rsidP="00CE4ABF">
      <w:pPr>
        <w:numPr>
          <w:ilvl w:val="0"/>
          <w:numId w:val="2"/>
        </w:numPr>
        <w:spacing w:after="200" w:line="276" w:lineRule="auto"/>
        <w:contextualSpacing/>
        <w:jc w:val="both"/>
        <w:rPr>
          <w:rFonts w:eastAsia="Times New Roman" w:cs="Times New Roman"/>
          <w:szCs w:val="24"/>
        </w:rPr>
      </w:pPr>
      <w:r w:rsidRPr="00E7359E">
        <w:rPr>
          <w:rFonts w:eastAsia="Times New Roman" w:cs="Times New Roman"/>
          <w:szCs w:val="24"/>
        </w:rPr>
        <w:t>All participants met the eligibility criteria to participate in the study;</w:t>
      </w:r>
    </w:p>
    <w:p w:rsidR="00212C67" w:rsidRPr="00E7359E" w:rsidRDefault="00212C67" w:rsidP="00CE4ABF">
      <w:pPr>
        <w:numPr>
          <w:ilvl w:val="0"/>
          <w:numId w:val="2"/>
        </w:numPr>
        <w:spacing w:after="200" w:line="276" w:lineRule="auto"/>
        <w:contextualSpacing/>
        <w:jc w:val="both"/>
        <w:rPr>
          <w:rFonts w:eastAsia="Times New Roman" w:cs="Times New Roman"/>
          <w:szCs w:val="24"/>
        </w:rPr>
      </w:pPr>
      <w:r w:rsidRPr="00E7359E">
        <w:rPr>
          <w:rFonts w:eastAsia="Times New Roman" w:cs="Times New Roman"/>
          <w:szCs w:val="24"/>
        </w:rPr>
        <w:t>Each participant is verbally consented;</w:t>
      </w:r>
    </w:p>
    <w:p w:rsidR="00212C67" w:rsidRPr="00E7359E" w:rsidRDefault="00212C67" w:rsidP="00CE4ABF">
      <w:pPr>
        <w:numPr>
          <w:ilvl w:val="0"/>
          <w:numId w:val="2"/>
        </w:numPr>
        <w:spacing w:after="200" w:line="276" w:lineRule="auto"/>
        <w:contextualSpacing/>
        <w:jc w:val="both"/>
        <w:rPr>
          <w:rFonts w:eastAsia="Times New Roman" w:cs="Times New Roman"/>
          <w:szCs w:val="24"/>
        </w:rPr>
      </w:pPr>
      <w:r w:rsidRPr="00E7359E">
        <w:rPr>
          <w:rFonts w:eastAsia="Times New Roman" w:cs="Times New Roman"/>
          <w:szCs w:val="24"/>
        </w:rPr>
        <w:t>Each interview was audio recorded;</w:t>
      </w:r>
    </w:p>
    <w:p w:rsidR="00212C67" w:rsidRPr="00E7359E" w:rsidRDefault="00212C67" w:rsidP="00CE4ABF">
      <w:pPr>
        <w:numPr>
          <w:ilvl w:val="0"/>
          <w:numId w:val="2"/>
        </w:numPr>
        <w:spacing w:after="200" w:line="276" w:lineRule="auto"/>
        <w:contextualSpacing/>
        <w:jc w:val="both"/>
        <w:rPr>
          <w:rFonts w:eastAsia="Times New Roman" w:cs="Times New Roman"/>
          <w:szCs w:val="24"/>
        </w:rPr>
      </w:pPr>
      <w:r w:rsidRPr="00E7359E">
        <w:rPr>
          <w:rFonts w:eastAsia="Times New Roman" w:cs="Times New Roman"/>
          <w:szCs w:val="24"/>
        </w:rPr>
        <w:t>Quality assurance of the interview transcription were done by having the supervisor compare the transcripts and checking whether the transcripts fitted into the objectives of the survey;</w:t>
      </w:r>
    </w:p>
    <w:p w:rsidR="00212C67" w:rsidRPr="00E7359E" w:rsidRDefault="00212C67" w:rsidP="00CE4ABF">
      <w:pPr>
        <w:numPr>
          <w:ilvl w:val="0"/>
          <w:numId w:val="2"/>
        </w:numPr>
        <w:spacing w:after="200" w:line="276" w:lineRule="auto"/>
        <w:contextualSpacing/>
        <w:jc w:val="both"/>
        <w:rPr>
          <w:rFonts w:eastAsia="Times New Roman" w:cs="Times New Roman"/>
          <w:szCs w:val="24"/>
        </w:rPr>
      </w:pPr>
      <w:r w:rsidRPr="00E7359E">
        <w:rPr>
          <w:rFonts w:eastAsia="Times New Roman" w:cs="Times New Roman"/>
          <w:szCs w:val="24"/>
        </w:rPr>
        <w:t>Translations and transcriptions were labeled and electronically filed appropriately;</w:t>
      </w:r>
    </w:p>
    <w:p w:rsidR="00212C67" w:rsidRPr="00E7359E" w:rsidRDefault="00212C67" w:rsidP="00CE4ABF">
      <w:pPr>
        <w:numPr>
          <w:ilvl w:val="0"/>
          <w:numId w:val="2"/>
        </w:numPr>
        <w:spacing w:after="200" w:line="276" w:lineRule="auto"/>
        <w:contextualSpacing/>
        <w:jc w:val="both"/>
        <w:rPr>
          <w:rFonts w:eastAsia="Times New Roman" w:cs="Times New Roman"/>
          <w:szCs w:val="24"/>
        </w:rPr>
      </w:pPr>
      <w:r w:rsidRPr="00E7359E">
        <w:rPr>
          <w:rFonts w:eastAsia="Times New Roman" w:cs="Times New Roman"/>
          <w:szCs w:val="24"/>
        </w:rPr>
        <w:t xml:space="preserve">Coding and thematic analysis </w:t>
      </w:r>
      <w:r w:rsidR="00854389">
        <w:rPr>
          <w:rFonts w:eastAsia="Times New Roman" w:cs="Times New Roman"/>
          <w:szCs w:val="24"/>
        </w:rPr>
        <w:t xml:space="preserve">was </w:t>
      </w:r>
      <w:r w:rsidRPr="00E7359E">
        <w:rPr>
          <w:rFonts w:eastAsia="Times New Roman" w:cs="Times New Roman"/>
          <w:szCs w:val="24"/>
        </w:rPr>
        <w:t>done appropriately</w:t>
      </w:r>
    </w:p>
    <w:p w:rsidR="00212C67" w:rsidRPr="00E7359E" w:rsidRDefault="00212C67" w:rsidP="00212C67">
      <w:pPr>
        <w:pStyle w:val="NoSpacing"/>
        <w:jc w:val="both"/>
        <w:rPr>
          <w:rFonts w:cs="Times New Roman"/>
          <w:szCs w:val="24"/>
        </w:rPr>
      </w:pPr>
      <w:r w:rsidRPr="00E7359E">
        <w:rPr>
          <w:rFonts w:cs="Times New Roman"/>
          <w:szCs w:val="24"/>
        </w:rPr>
        <w:t xml:space="preserve">In order to avoid haphazard conclusions and generalizations due to poor document review policy and program documents were identified and reviewed to identify current gaps in family planning programs at workplaces in Ethiopia. </w:t>
      </w:r>
    </w:p>
    <w:p w:rsidR="00212C67" w:rsidRPr="000C6D21" w:rsidRDefault="00212C67" w:rsidP="00212C67">
      <w:pPr>
        <w:pStyle w:val="NoSpacing"/>
        <w:jc w:val="both"/>
        <w:rPr>
          <w:rFonts w:cs="Times New Roman"/>
          <w:sz w:val="24"/>
          <w:szCs w:val="24"/>
        </w:rPr>
      </w:pPr>
    </w:p>
    <w:p w:rsidR="005C70E6" w:rsidRPr="000C6D21" w:rsidRDefault="00406340" w:rsidP="00CE4ABF">
      <w:pPr>
        <w:pStyle w:val="Heading1"/>
        <w:numPr>
          <w:ilvl w:val="0"/>
          <w:numId w:val="5"/>
        </w:numPr>
        <w:rPr>
          <w:rFonts w:asciiTheme="minorHAnsi" w:hAnsiTheme="minorHAnsi" w:cs="Times New Roman"/>
        </w:rPr>
      </w:pPr>
      <w:bookmarkStart w:id="23" w:name="_Toc469846396"/>
      <w:r w:rsidRPr="000C6D21">
        <w:rPr>
          <w:rFonts w:asciiTheme="minorHAnsi" w:hAnsiTheme="minorHAnsi" w:cs="Times New Roman"/>
        </w:rPr>
        <w:t>FINDINGS</w:t>
      </w:r>
      <w:bookmarkEnd w:id="23"/>
    </w:p>
    <w:p w:rsidR="00F0295E" w:rsidRDefault="00F0295E" w:rsidP="00F0295E">
      <w:pPr>
        <w:pStyle w:val="NoSpacing"/>
      </w:pPr>
    </w:p>
    <w:p w:rsidR="005142E6" w:rsidRDefault="002A074B" w:rsidP="00CE4ABF">
      <w:pPr>
        <w:pStyle w:val="Heading2"/>
        <w:numPr>
          <w:ilvl w:val="1"/>
          <w:numId w:val="6"/>
        </w:numPr>
        <w:spacing w:after="100" w:afterAutospacing="1"/>
        <w:rPr>
          <w:rFonts w:asciiTheme="minorHAnsi" w:hAnsiTheme="minorHAnsi"/>
        </w:rPr>
      </w:pPr>
      <w:r>
        <w:rPr>
          <w:rFonts w:asciiTheme="minorHAnsi" w:hAnsiTheme="minorHAnsi"/>
        </w:rPr>
        <w:t xml:space="preserve"> </w:t>
      </w:r>
      <w:bookmarkStart w:id="24" w:name="_Toc469846397"/>
      <w:r w:rsidR="00854389">
        <w:rPr>
          <w:rFonts w:asciiTheme="minorHAnsi" w:hAnsiTheme="minorHAnsi"/>
        </w:rPr>
        <w:t>Socio-demographic characteristics of study participants</w:t>
      </w:r>
      <w:bookmarkEnd w:id="24"/>
    </w:p>
    <w:p w:rsidR="002A074B" w:rsidRDefault="002A074B" w:rsidP="002A074B">
      <w:pPr>
        <w:pStyle w:val="NoSpacing"/>
      </w:pPr>
      <w:r>
        <w:t>In this mini survey, all the 18 workplaces covered with the quantitative data collection tool</w:t>
      </w:r>
      <w:r w:rsidR="009F08BD">
        <w:t xml:space="preserve">. About 16 of them had workplace health facilities (clinics or hospitals) and hence the inventory survey was administered to these workplaces. From the total </w:t>
      </w:r>
      <w:r w:rsidR="009F08BD" w:rsidRPr="009F08BD">
        <w:t xml:space="preserve">18 facilities, </w:t>
      </w:r>
      <w:r w:rsidR="009F08BD">
        <w:t>around one-fifth (22.2%) of them provide FP services.</w:t>
      </w:r>
    </w:p>
    <w:p w:rsidR="009F08BD" w:rsidRDefault="009F08BD" w:rsidP="002A074B">
      <w:pPr>
        <w:pStyle w:val="NoSpacing"/>
      </w:pPr>
    </w:p>
    <w:p w:rsidR="00D623D5" w:rsidRDefault="009F08BD" w:rsidP="002A074B">
      <w:pPr>
        <w:pStyle w:val="NoSpacing"/>
      </w:pPr>
      <w:r>
        <w:t>A</w:t>
      </w:r>
      <w:r w:rsidR="0060617C" w:rsidRPr="00E7359E">
        <w:t xml:space="preserve">bout </w:t>
      </w:r>
      <w:r w:rsidR="00BD4429" w:rsidRPr="00E7359E">
        <w:t xml:space="preserve">three-fourth of </w:t>
      </w:r>
      <w:r w:rsidR="00BC3C94" w:rsidRPr="00E7359E">
        <w:t>the study participants were age</w:t>
      </w:r>
      <w:r w:rsidR="000574E1">
        <w:t>d</w:t>
      </w:r>
      <w:r w:rsidR="00BD4429" w:rsidRPr="00E7359E">
        <w:t xml:space="preserve"> 20-34 years, </w:t>
      </w:r>
      <w:r w:rsidR="00EC0DC1">
        <w:t xml:space="preserve">70.4% of them were married or living in union, 65.4% had at least one child, </w:t>
      </w:r>
      <w:r w:rsidR="00AC6237" w:rsidRPr="00E7359E">
        <w:t>94</w:t>
      </w:r>
      <w:r w:rsidR="001B7731" w:rsidRPr="00E7359E">
        <w:t>.</w:t>
      </w:r>
      <w:r w:rsidR="00AC6237" w:rsidRPr="00E7359E">
        <w:t>0</w:t>
      </w:r>
      <w:r w:rsidR="001B7731" w:rsidRPr="00E7359E">
        <w:t xml:space="preserve">% had formal schooling, </w:t>
      </w:r>
      <w:r w:rsidR="00AC6237" w:rsidRPr="00E7359E">
        <w:t xml:space="preserve">slightly more than a quarter </w:t>
      </w:r>
      <w:r w:rsidR="001B7731" w:rsidRPr="00E7359E">
        <w:t>of them</w:t>
      </w:r>
      <w:r w:rsidR="00AC6237" w:rsidRPr="00E7359E">
        <w:t xml:space="preserve"> (27.6%)</w:t>
      </w:r>
      <w:r w:rsidR="001B7731" w:rsidRPr="00E7359E">
        <w:t xml:space="preserve"> attended </w:t>
      </w:r>
      <w:r w:rsidR="00AC6237" w:rsidRPr="00E7359E">
        <w:t xml:space="preserve">at least </w:t>
      </w:r>
      <w:r w:rsidR="001B7731" w:rsidRPr="00E7359E">
        <w:t xml:space="preserve">diploma or degree level college education, and </w:t>
      </w:r>
      <w:r w:rsidR="00AC6237" w:rsidRPr="00E7359E">
        <w:t>less</w:t>
      </w:r>
      <w:r w:rsidR="001B7731" w:rsidRPr="00E7359E">
        <w:t xml:space="preserve"> than half </w:t>
      </w:r>
      <w:r w:rsidR="00AC6237" w:rsidRPr="00E7359E">
        <w:t>(43</w:t>
      </w:r>
      <w:r w:rsidR="001B7731" w:rsidRPr="00E7359E">
        <w:t xml:space="preserve">.8%) of them had less than one year of working </w:t>
      </w:r>
      <w:r w:rsidR="00AC6237" w:rsidRPr="00E7359E">
        <w:t>experience</w:t>
      </w:r>
      <w:r w:rsidR="001B7731" w:rsidRPr="00E7359E">
        <w:t xml:space="preserve"> at </w:t>
      </w:r>
      <w:r w:rsidR="000574E1">
        <w:t>the respective</w:t>
      </w:r>
      <w:r w:rsidR="001B7731" w:rsidRPr="00E7359E">
        <w:t xml:space="preserve"> workplace</w:t>
      </w:r>
      <w:r w:rsidR="000574E1">
        <w:t>s</w:t>
      </w:r>
      <w:r w:rsidR="001B7731" w:rsidRPr="00E7359E">
        <w:t>.</w:t>
      </w:r>
    </w:p>
    <w:p w:rsidR="009F08BD" w:rsidRPr="00E7359E" w:rsidRDefault="009F08BD" w:rsidP="002A074B">
      <w:pPr>
        <w:pStyle w:val="NoSpacing"/>
      </w:pPr>
    </w:p>
    <w:p w:rsidR="003B0CB8" w:rsidRPr="00953B10" w:rsidRDefault="009D0F6D" w:rsidP="00F0295E">
      <w:pPr>
        <w:pStyle w:val="NoSpacing"/>
        <w:spacing w:line="276" w:lineRule="auto"/>
        <w:jc w:val="center"/>
      </w:pPr>
      <w:r w:rsidRPr="00953B10">
        <w:t>Table 3</w:t>
      </w:r>
      <w:r w:rsidR="00D623D5" w:rsidRPr="00953B10">
        <w:t>: Socio-demographic characterist</w:t>
      </w:r>
      <w:r w:rsidR="0057661F" w:rsidRPr="00953B10">
        <w:t>ics of study participants, July</w:t>
      </w:r>
      <w:r w:rsidR="00D623D5" w:rsidRPr="00953B10">
        <w:t xml:space="preserve"> 2016</w:t>
      </w:r>
      <w:r w:rsidR="00530A80" w:rsidRPr="00953B10">
        <w:t xml:space="preserve"> </w:t>
      </w:r>
      <w:r w:rsidR="00953B10" w:rsidRPr="00953B10">
        <w:t>(n=179)</w:t>
      </w:r>
    </w:p>
    <w:tbl>
      <w:tblPr>
        <w:tblStyle w:val="MediumShading2-Accent4"/>
        <w:tblW w:w="6472" w:type="dxa"/>
        <w:jc w:val="center"/>
        <w:tblLook w:val="04A0" w:firstRow="1" w:lastRow="0" w:firstColumn="1" w:lastColumn="0" w:noHBand="0" w:noVBand="1"/>
      </w:tblPr>
      <w:tblGrid>
        <w:gridCol w:w="4070"/>
        <w:gridCol w:w="1224"/>
        <w:gridCol w:w="1178"/>
      </w:tblGrid>
      <w:tr w:rsidR="005B498A" w:rsidRPr="00953B10" w:rsidTr="0052438D">
        <w:trPr>
          <w:cnfStyle w:val="100000000000" w:firstRow="1" w:lastRow="0" w:firstColumn="0" w:lastColumn="0" w:oddVBand="0" w:evenVBand="0" w:oddHBand="0" w:evenHBand="0" w:firstRowFirstColumn="0" w:firstRowLastColumn="0" w:lastRowFirstColumn="0" w:lastRowLastColumn="0"/>
          <w:trHeight w:val="152"/>
          <w:jc w:val="center"/>
        </w:trPr>
        <w:tc>
          <w:tcPr>
            <w:cnfStyle w:val="001000000100" w:firstRow="0" w:lastRow="0" w:firstColumn="1" w:lastColumn="0" w:oddVBand="0" w:evenVBand="0" w:oddHBand="0" w:evenHBand="0" w:firstRowFirstColumn="1" w:firstRowLastColumn="0" w:lastRowFirstColumn="0" w:lastRowLastColumn="0"/>
            <w:tcW w:w="4070" w:type="dxa"/>
            <w:shd w:val="clear" w:color="auto" w:fill="auto"/>
            <w:hideMark/>
          </w:tcPr>
          <w:p w:rsidR="005B498A" w:rsidRPr="00953B10" w:rsidRDefault="005B498A" w:rsidP="0052438D">
            <w:pPr>
              <w:rPr>
                <w:rFonts w:eastAsia="Times New Roman" w:cs="Arial"/>
                <w:color w:val="auto"/>
                <w:sz w:val="20"/>
                <w:szCs w:val="20"/>
              </w:rPr>
            </w:pPr>
            <w:r w:rsidRPr="00953B10">
              <w:rPr>
                <w:rFonts w:eastAsia="Times New Roman" w:cs="Arial"/>
                <w:color w:val="auto"/>
                <w:sz w:val="20"/>
                <w:szCs w:val="20"/>
              </w:rPr>
              <w:t>Variable</w:t>
            </w:r>
          </w:p>
        </w:tc>
        <w:tc>
          <w:tcPr>
            <w:tcW w:w="1224" w:type="dxa"/>
            <w:shd w:val="clear" w:color="auto" w:fill="auto"/>
            <w:hideMark/>
          </w:tcPr>
          <w:p w:rsidR="005B498A" w:rsidRPr="00953B10" w:rsidRDefault="005B498A" w:rsidP="0052438D">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953B10">
              <w:rPr>
                <w:rFonts w:eastAsia="Times New Roman" w:cs="Arial"/>
                <w:color w:val="auto"/>
                <w:sz w:val="20"/>
                <w:szCs w:val="20"/>
              </w:rPr>
              <w:t>Frequency</w:t>
            </w:r>
          </w:p>
        </w:tc>
        <w:tc>
          <w:tcPr>
            <w:tcW w:w="1178" w:type="dxa"/>
            <w:shd w:val="clear" w:color="auto" w:fill="auto"/>
            <w:hideMark/>
          </w:tcPr>
          <w:p w:rsidR="005B498A" w:rsidRPr="00953B10" w:rsidRDefault="005B498A" w:rsidP="0052438D">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953B10">
              <w:rPr>
                <w:rFonts w:eastAsia="Times New Roman" w:cs="Arial"/>
                <w:color w:val="auto"/>
                <w:sz w:val="20"/>
                <w:szCs w:val="20"/>
              </w:rPr>
              <w:t>Percent</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Times New Roman"/>
                <w:color w:val="auto"/>
                <w:sz w:val="20"/>
                <w:szCs w:val="20"/>
              </w:rPr>
            </w:pPr>
            <w:r w:rsidRPr="00953B10">
              <w:rPr>
                <w:rFonts w:eastAsia="Times New Roman" w:cs="Times New Roman"/>
                <w:color w:val="auto"/>
                <w:sz w:val="20"/>
                <w:szCs w:val="20"/>
              </w:rPr>
              <w:t>Age group</w:t>
            </w:r>
          </w:p>
        </w:tc>
        <w:tc>
          <w:tcPr>
            <w:tcW w:w="1224" w:type="dxa"/>
            <w:shd w:val="clear" w:color="auto" w:fill="auto"/>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rPr>
            </w:pPr>
          </w:p>
        </w:tc>
        <w:tc>
          <w:tcPr>
            <w:tcW w:w="1178" w:type="dxa"/>
            <w:shd w:val="clear" w:color="auto" w:fill="auto"/>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rPr>
            </w:pPr>
          </w:p>
        </w:tc>
      </w:tr>
      <w:tr w:rsidR="005B498A" w:rsidRPr="00953B10" w:rsidTr="0052438D">
        <w:trPr>
          <w:trHeight w:val="152"/>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15-19</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5</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2.8</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20-24</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49</w:t>
            </w: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27.7</w:t>
            </w: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25-29</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44</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24.9</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30-34</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40</w:t>
            </w: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22.6</w:t>
            </w: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35-39</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25</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14.1</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40-44</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14</w:t>
            </w: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7.9</w:t>
            </w:r>
          </w:p>
        </w:tc>
      </w:tr>
      <w:tr w:rsidR="00A958AD" w:rsidRPr="00953B10" w:rsidTr="0052438D">
        <w:trPr>
          <w:trHeight w:val="152"/>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A958AD" w:rsidRPr="00953B10" w:rsidRDefault="00A958AD" w:rsidP="0052438D">
            <w:pPr>
              <w:rPr>
                <w:rFonts w:eastAsia="Times New Roman" w:cs="Arial"/>
                <w:color w:val="auto"/>
                <w:sz w:val="20"/>
                <w:szCs w:val="20"/>
              </w:rPr>
            </w:pPr>
            <w:r w:rsidRPr="00953B10">
              <w:rPr>
                <w:rFonts w:eastAsia="Times New Roman" w:cs="Arial"/>
                <w:color w:val="auto"/>
                <w:sz w:val="20"/>
                <w:szCs w:val="20"/>
              </w:rPr>
              <w:t>Number of living children</w:t>
            </w:r>
          </w:p>
        </w:tc>
        <w:tc>
          <w:tcPr>
            <w:tcW w:w="1224" w:type="dxa"/>
            <w:shd w:val="clear" w:color="auto" w:fill="auto"/>
            <w:hideMark/>
          </w:tcPr>
          <w:p w:rsidR="00A958AD" w:rsidRPr="00953B10" w:rsidRDefault="00A958AD" w:rsidP="0052438D">
            <w:pPr>
              <w:cnfStyle w:val="000000000000" w:firstRow="0" w:lastRow="0" w:firstColumn="0" w:lastColumn="0" w:oddVBand="0" w:evenVBand="0" w:oddHBand="0" w:evenHBand="0" w:firstRowFirstColumn="0" w:firstRowLastColumn="0" w:lastRowFirstColumn="0" w:lastRowLastColumn="0"/>
              <w:rPr>
                <w:rFonts w:eastAsia="Times New Roman" w:cs="Arial"/>
                <w:b/>
                <w:sz w:val="20"/>
                <w:szCs w:val="20"/>
              </w:rPr>
            </w:pPr>
          </w:p>
        </w:tc>
        <w:tc>
          <w:tcPr>
            <w:tcW w:w="1178" w:type="dxa"/>
            <w:shd w:val="clear" w:color="auto" w:fill="auto"/>
            <w:hideMark/>
          </w:tcPr>
          <w:p w:rsidR="00A958AD" w:rsidRPr="00953B10" w:rsidRDefault="00A958AD" w:rsidP="0052438D">
            <w:pPr>
              <w:cnfStyle w:val="000000000000" w:firstRow="0" w:lastRow="0" w:firstColumn="0" w:lastColumn="0" w:oddVBand="0" w:evenVBand="0" w:oddHBand="0" w:evenHBand="0" w:firstRowFirstColumn="0" w:firstRowLastColumn="0" w:lastRowFirstColumn="0" w:lastRowLastColumn="0"/>
              <w:rPr>
                <w:rFonts w:eastAsia="Times New Roman" w:cs="Arial"/>
                <w:b/>
                <w:sz w:val="20"/>
                <w:szCs w:val="20"/>
              </w:rPr>
            </w:pPr>
          </w:p>
        </w:tc>
      </w:tr>
      <w:tr w:rsidR="00A958AD" w:rsidRPr="00953B10" w:rsidTr="0052438D">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A958AD" w:rsidRPr="00953B10" w:rsidRDefault="00A445C0" w:rsidP="0052438D">
            <w:pPr>
              <w:rPr>
                <w:rFonts w:eastAsia="Times New Roman" w:cs="Arial"/>
                <w:b w:val="0"/>
                <w:color w:val="auto"/>
                <w:sz w:val="20"/>
                <w:szCs w:val="20"/>
              </w:rPr>
            </w:pPr>
            <w:r w:rsidRPr="00953B10">
              <w:rPr>
                <w:rFonts w:eastAsia="Times New Roman" w:cs="Arial"/>
                <w:b w:val="0"/>
                <w:color w:val="auto"/>
                <w:sz w:val="20"/>
                <w:szCs w:val="20"/>
              </w:rPr>
              <w:t>0</w:t>
            </w:r>
          </w:p>
        </w:tc>
        <w:tc>
          <w:tcPr>
            <w:tcW w:w="1224" w:type="dxa"/>
            <w:shd w:val="clear" w:color="auto" w:fill="auto"/>
            <w:hideMark/>
          </w:tcPr>
          <w:p w:rsidR="00A958AD" w:rsidRPr="00953B10" w:rsidRDefault="00EC0DC1"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57</w:t>
            </w:r>
          </w:p>
        </w:tc>
        <w:tc>
          <w:tcPr>
            <w:tcW w:w="1178" w:type="dxa"/>
            <w:shd w:val="clear" w:color="auto" w:fill="auto"/>
            <w:hideMark/>
          </w:tcPr>
          <w:p w:rsidR="00A958AD" w:rsidRPr="00953B10" w:rsidRDefault="00EC0DC1"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31.8</w:t>
            </w:r>
          </w:p>
        </w:tc>
      </w:tr>
      <w:tr w:rsidR="00A958AD" w:rsidRPr="00953B10" w:rsidTr="0052438D">
        <w:trPr>
          <w:trHeight w:val="152"/>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A958AD" w:rsidRPr="00953B10" w:rsidRDefault="00A445C0" w:rsidP="0052438D">
            <w:pPr>
              <w:rPr>
                <w:rFonts w:eastAsia="Times New Roman" w:cs="Arial"/>
                <w:b w:val="0"/>
                <w:color w:val="auto"/>
                <w:sz w:val="20"/>
                <w:szCs w:val="20"/>
              </w:rPr>
            </w:pPr>
            <w:r w:rsidRPr="00953B10">
              <w:rPr>
                <w:rFonts w:eastAsia="Times New Roman" w:cs="Arial"/>
                <w:b w:val="0"/>
                <w:color w:val="auto"/>
                <w:sz w:val="20"/>
                <w:szCs w:val="20"/>
              </w:rPr>
              <w:t>1-2</w:t>
            </w:r>
          </w:p>
        </w:tc>
        <w:tc>
          <w:tcPr>
            <w:tcW w:w="1224" w:type="dxa"/>
            <w:shd w:val="clear" w:color="auto" w:fill="auto"/>
            <w:hideMark/>
          </w:tcPr>
          <w:p w:rsidR="00A958AD" w:rsidRPr="00953B10" w:rsidRDefault="00EC0DC1"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86</w:t>
            </w:r>
          </w:p>
        </w:tc>
        <w:tc>
          <w:tcPr>
            <w:tcW w:w="1178" w:type="dxa"/>
            <w:shd w:val="clear" w:color="auto" w:fill="auto"/>
            <w:hideMark/>
          </w:tcPr>
          <w:p w:rsidR="00A958AD" w:rsidRPr="00953B10" w:rsidRDefault="00EC0DC1"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48.0</w:t>
            </w:r>
          </w:p>
        </w:tc>
      </w:tr>
      <w:tr w:rsidR="00A958AD" w:rsidRPr="00953B10" w:rsidTr="0052438D">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A958AD" w:rsidRPr="00953B10" w:rsidRDefault="00A445C0" w:rsidP="0052438D">
            <w:pPr>
              <w:rPr>
                <w:rFonts w:eastAsia="Times New Roman" w:cs="Arial"/>
                <w:b w:val="0"/>
                <w:color w:val="auto"/>
                <w:sz w:val="20"/>
                <w:szCs w:val="20"/>
              </w:rPr>
            </w:pPr>
            <w:r w:rsidRPr="00953B10">
              <w:rPr>
                <w:rFonts w:eastAsia="Times New Roman" w:cs="Arial"/>
                <w:b w:val="0"/>
                <w:color w:val="auto"/>
                <w:sz w:val="20"/>
                <w:szCs w:val="20"/>
              </w:rPr>
              <w:t>3-6</w:t>
            </w:r>
          </w:p>
        </w:tc>
        <w:tc>
          <w:tcPr>
            <w:tcW w:w="1224" w:type="dxa"/>
            <w:shd w:val="clear" w:color="auto" w:fill="auto"/>
            <w:hideMark/>
          </w:tcPr>
          <w:p w:rsidR="00A958AD" w:rsidRPr="00953B10" w:rsidRDefault="00EC0DC1"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31</w:t>
            </w:r>
          </w:p>
        </w:tc>
        <w:tc>
          <w:tcPr>
            <w:tcW w:w="1178" w:type="dxa"/>
            <w:shd w:val="clear" w:color="auto" w:fill="auto"/>
            <w:hideMark/>
          </w:tcPr>
          <w:p w:rsidR="00A958AD" w:rsidRPr="00953B10" w:rsidRDefault="00EC0DC1"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17.3</w:t>
            </w:r>
          </w:p>
        </w:tc>
      </w:tr>
      <w:tr w:rsidR="00A958AD" w:rsidRPr="00953B10" w:rsidTr="0052438D">
        <w:trPr>
          <w:trHeight w:val="152"/>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A958AD" w:rsidRPr="00953B10" w:rsidRDefault="00A445C0" w:rsidP="0052438D">
            <w:pPr>
              <w:rPr>
                <w:rFonts w:eastAsia="Times New Roman" w:cs="Arial"/>
                <w:b w:val="0"/>
                <w:color w:val="auto"/>
                <w:sz w:val="20"/>
                <w:szCs w:val="20"/>
              </w:rPr>
            </w:pPr>
            <w:r w:rsidRPr="00953B10">
              <w:rPr>
                <w:rFonts w:eastAsia="Times New Roman" w:cs="Arial"/>
                <w:b w:val="0"/>
                <w:color w:val="auto"/>
                <w:sz w:val="20"/>
                <w:szCs w:val="20"/>
              </w:rPr>
              <w:t>Missing</w:t>
            </w:r>
          </w:p>
        </w:tc>
        <w:tc>
          <w:tcPr>
            <w:tcW w:w="1224" w:type="dxa"/>
            <w:shd w:val="clear" w:color="auto" w:fill="auto"/>
            <w:hideMark/>
          </w:tcPr>
          <w:p w:rsidR="00A958AD" w:rsidRPr="00953B10" w:rsidRDefault="00EC0DC1"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5</w:t>
            </w:r>
          </w:p>
        </w:tc>
        <w:tc>
          <w:tcPr>
            <w:tcW w:w="1178" w:type="dxa"/>
            <w:shd w:val="clear" w:color="auto" w:fill="auto"/>
            <w:hideMark/>
          </w:tcPr>
          <w:p w:rsidR="00A958AD" w:rsidRPr="00953B10" w:rsidRDefault="00EC0DC1"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2.8</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Times New Roman"/>
                <w:color w:val="auto"/>
                <w:sz w:val="20"/>
                <w:szCs w:val="20"/>
              </w:rPr>
            </w:pPr>
            <w:r w:rsidRPr="00953B10">
              <w:rPr>
                <w:rFonts w:eastAsia="Times New Roman" w:cs="Times New Roman"/>
                <w:color w:val="auto"/>
                <w:sz w:val="20"/>
                <w:szCs w:val="20"/>
              </w:rPr>
              <w:t>Region</w:t>
            </w:r>
          </w:p>
        </w:tc>
        <w:tc>
          <w:tcPr>
            <w:tcW w:w="1224" w:type="dxa"/>
            <w:shd w:val="clear" w:color="auto" w:fill="auto"/>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c>
          <w:tcPr>
            <w:tcW w:w="1178" w:type="dxa"/>
            <w:shd w:val="clear" w:color="auto" w:fill="auto"/>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Addis Ababa</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60</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33.5</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Oromia</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40</w:t>
            </w: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22.3</w:t>
            </w: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Amhara</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49</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27.4</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SNNP</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30</w:t>
            </w: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16.8</w:t>
            </w: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Times New Roman"/>
                <w:color w:val="auto"/>
                <w:sz w:val="20"/>
                <w:szCs w:val="20"/>
              </w:rPr>
            </w:pPr>
            <w:r w:rsidRPr="00953B10">
              <w:rPr>
                <w:rFonts w:eastAsia="Times New Roman" w:cs="Times New Roman"/>
                <w:color w:val="auto"/>
                <w:sz w:val="20"/>
                <w:szCs w:val="20"/>
              </w:rPr>
              <w:t>Attended formal schooling</w:t>
            </w:r>
          </w:p>
        </w:tc>
        <w:tc>
          <w:tcPr>
            <w:tcW w:w="1224" w:type="dxa"/>
            <w:shd w:val="clear" w:color="auto" w:fill="auto"/>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rPr>
            </w:pPr>
          </w:p>
        </w:tc>
        <w:tc>
          <w:tcPr>
            <w:tcW w:w="1178" w:type="dxa"/>
            <w:shd w:val="clear" w:color="auto" w:fill="auto"/>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rPr>
            </w:pP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Yes</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168</w:t>
            </w: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93.9</w:t>
            </w: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No</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11</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6.1</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Times New Roman"/>
                <w:color w:val="auto"/>
                <w:sz w:val="20"/>
                <w:szCs w:val="20"/>
              </w:rPr>
            </w:pPr>
            <w:r w:rsidRPr="00953B10">
              <w:rPr>
                <w:rFonts w:eastAsia="Times New Roman" w:cs="Times New Roman"/>
                <w:color w:val="auto"/>
                <w:sz w:val="20"/>
                <w:szCs w:val="20"/>
              </w:rPr>
              <w:t>Highest level of formal schooling</w:t>
            </w:r>
          </w:p>
        </w:tc>
        <w:tc>
          <w:tcPr>
            <w:tcW w:w="1224" w:type="dxa"/>
            <w:shd w:val="clear" w:color="auto" w:fill="auto"/>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rPr>
            </w:pPr>
          </w:p>
        </w:tc>
        <w:tc>
          <w:tcPr>
            <w:tcW w:w="1178" w:type="dxa"/>
            <w:shd w:val="clear" w:color="auto" w:fill="auto"/>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rPr>
            </w:pP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Primary</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44</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26.3</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Secondary</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77</w:t>
            </w: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46.1</w:t>
            </w:r>
          </w:p>
        </w:tc>
      </w:tr>
      <w:tr w:rsidR="005B498A" w:rsidRPr="00953B10" w:rsidTr="0052438D">
        <w:trPr>
          <w:trHeight w:val="152"/>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Technical/vocational</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30</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18.0</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Higher</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16</w:t>
            </w: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9.6</w:t>
            </w: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Times New Roman"/>
                <w:color w:val="auto"/>
                <w:sz w:val="20"/>
                <w:szCs w:val="20"/>
              </w:rPr>
            </w:pPr>
            <w:r w:rsidRPr="00953B10">
              <w:rPr>
                <w:rFonts w:eastAsia="Times New Roman" w:cs="Times New Roman"/>
                <w:color w:val="auto"/>
                <w:sz w:val="20"/>
                <w:szCs w:val="20"/>
              </w:rPr>
              <w:t>Religion</w:t>
            </w:r>
          </w:p>
        </w:tc>
        <w:tc>
          <w:tcPr>
            <w:tcW w:w="1224" w:type="dxa"/>
            <w:shd w:val="clear" w:color="auto" w:fill="auto"/>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rPr>
            </w:pPr>
          </w:p>
        </w:tc>
        <w:tc>
          <w:tcPr>
            <w:tcW w:w="1178" w:type="dxa"/>
            <w:shd w:val="clear" w:color="auto" w:fill="auto"/>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rPr>
            </w:pP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854389" w:rsidP="0052438D">
            <w:pPr>
              <w:rPr>
                <w:rFonts w:eastAsia="Times New Roman" w:cs="Arial"/>
                <w:b w:val="0"/>
                <w:color w:val="auto"/>
                <w:sz w:val="20"/>
                <w:szCs w:val="20"/>
              </w:rPr>
            </w:pPr>
            <w:r w:rsidRPr="00953B10">
              <w:rPr>
                <w:rFonts w:eastAsia="Times New Roman" w:cs="Arial"/>
                <w:b w:val="0"/>
                <w:color w:val="auto"/>
                <w:sz w:val="20"/>
                <w:szCs w:val="20"/>
              </w:rPr>
              <w:t>Christian</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1</w:t>
            </w:r>
            <w:r w:rsidR="006061DD" w:rsidRPr="00953B10">
              <w:rPr>
                <w:rFonts w:eastAsia="Times New Roman" w:cs="Arial"/>
                <w:sz w:val="20"/>
                <w:szCs w:val="20"/>
              </w:rPr>
              <w:t>6</w:t>
            </w:r>
            <w:r w:rsidRPr="00953B10">
              <w:rPr>
                <w:rFonts w:eastAsia="Times New Roman" w:cs="Arial"/>
                <w:sz w:val="20"/>
                <w:szCs w:val="20"/>
              </w:rPr>
              <w:t>5</w:t>
            </w:r>
          </w:p>
        </w:tc>
        <w:tc>
          <w:tcPr>
            <w:tcW w:w="1178" w:type="dxa"/>
            <w:shd w:val="clear" w:color="auto" w:fill="auto"/>
            <w:noWrap/>
            <w:hideMark/>
          </w:tcPr>
          <w:p w:rsidR="005B498A" w:rsidRPr="00953B10" w:rsidRDefault="006061DD"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92.1</w:t>
            </w: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Muslim</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14</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7.8</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Times New Roman"/>
                <w:color w:val="auto"/>
                <w:sz w:val="20"/>
                <w:szCs w:val="20"/>
              </w:rPr>
            </w:pPr>
            <w:r w:rsidRPr="00953B10">
              <w:rPr>
                <w:rFonts w:eastAsia="Times New Roman" w:cs="Times New Roman"/>
                <w:color w:val="auto"/>
                <w:sz w:val="20"/>
                <w:szCs w:val="20"/>
              </w:rPr>
              <w:t>Current marital status</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Married/Living in union</w:t>
            </w:r>
          </w:p>
        </w:tc>
        <w:tc>
          <w:tcPr>
            <w:tcW w:w="1224" w:type="dxa"/>
            <w:shd w:val="clear" w:color="auto" w:fill="auto"/>
            <w:noWrap/>
            <w:hideMark/>
          </w:tcPr>
          <w:p w:rsidR="005B498A" w:rsidRPr="00953B10" w:rsidRDefault="00537856"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127</w:t>
            </w:r>
          </w:p>
        </w:tc>
        <w:tc>
          <w:tcPr>
            <w:tcW w:w="1178" w:type="dxa"/>
            <w:shd w:val="clear" w:color="auto" w:fill="auto"/>
            <w:noWrap/>
            <w:hideMark/>
          </w:tcPr>
          <w:p w:rsidR="005B498A" w:rsidRPr="00953B10" w:rsidRDefault="00537856"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70.9</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Never-married</w:t>
            </w:r>
          </w:p>
        </w:tc>
        <w:tc>
          <w:tcPr>
            <w:tcW w:w="1224" w:type="dxa"/>
            <w:shd w:val="clear" w:color="auto" w:fill="auto"/>
            <w:noWrap/>
            <w:hideMark/>
          </w:tcPr>
          <w:p w:rsidR="005B498A" w:rsidRPr="00953B10" w:rsidRDefault="00537856"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Pr>
                <w:rFonts w:eastAsia="Times New Roman" w:cs="Arial"/>
                <w:sz w:val="20"/>
                <w:szCs w:val="20"/>
              </w:rPr>
              <w:t>37</w:t>
            </w:r>
          </w:p>
        </w:tc>
        <w:tc>
          <w:tcPr>
            <w:tcW w:w="1178" w:type="dxa"/>
            <w:shd w:val="clear" w:color="auto" w:fill="auto"/>
            <w:noWrap/>
            <w:hideMark/>
          </w:tcPr>
          <w:p w:rsidR="005B498A" w:rsidRPr="00953B10" w:rsidRDefault="00537856"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Pr>
                <w:rFonts w:eastAsia="Times New Roman" w:cs="Arial"/>
                <w:sz w:val="20"/>
                <w:szCs w:val="20"/>
              </w:rPr>
              <w:t>20</w:t>
            </w:r>
            <w:r w:rsidR="005B498A" w:rsidRPr="00953B10">
              <w:rPr>
                <w:rFonts w:eastAsia="Times New Roman" w:cs="Arial"/>
                <w:sz w:val="20"/>
                <w:szCs w:val="20"/>
              </w:rPr>
              <w:t>.</w:t>
            </w:r>
            <w:r>
              <w:rPr>
                <w:rFonts w:eastAsia="Times New Roman" w:cs="Arial"/>
                <w:sz w:val="20"/>
                <w:szCs w:val="20"/>
              </w:rPr>
              <w:t>7</w:t>
            </w: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hideMark/>
          </w:tcPr>
          <w:p w:rsidR="005B498A" w:rsidRPr="00953B10" w:rsidRDefault="005B498A" w:rsidP="0052438D">
            <w:pPr>
              <w:rPr>
                <w:rFonts w:eastAsia="Times New Roman" w:cs="Arial"/>
                <w:b w:val="0"/>
                <w:color w:val="auto"/>
                <w:sz w:val="20"/>
                <w:szCs w:val="20"/>
              </w:rPr>
            </w:pPr>
            <w:r w:rsidRPr="00953B10">
              <w:rPr>
                <w:rFonts w:eastAsia="Times New Roman" w:cs="Arial"/>
                <w:b w:val="0"/>
                <w:color w:val="auto"/>
                <w:sz w:val="20"/>
                <w:szCs w:val="20"/>
              </w:rPr>
              <w:t>Widowed/divorced</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15</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8.4</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noWrap/>
            <w:hideMark/>
          </w:tcPr>
          <w:p w:rsidR="005B498A" w:rsidRPr="00953B10" w:rsidRDefault="005B498A" w:rsidP="0052438D">
            <w:pPr>
              <w:rPr>
                <w:rFonts w:eastAsia="Times New Roman" w:cs="Times New Roman"/>
                <w:color w:val="auto"/>
                <w:sz w:val="20"/>
                <w:szCs w:val="20"/>
              </w:rPr>
            </w:pPr>
            <w:r w:rsidRPr="00953B10">
              <w:rPr>
                <w:rFonts w:eastAsia="Times New Roman" w:cs="Times New Roman"/>
                <w:color w:val="auto"/>
                <w:sz w:val="20"/>
                <w:szCs w:val="20"/>
              </w:rPr>
              <w:t>Duration of experience at workplace</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r>
      <w:tr w:rsidR="005B498A" w:rsidRPr="00953B10" w:rsidTr="0052438D">
        <w:trPr>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noWrap/>
            <w:hideMark/>
          </w:tcPr>
          <w:p w:rsidR="005B498A" w:rsidRPr="00953B10" w:rsidRDefault="005B498A" w:rsidP="0052438D">
            <w:pPr>
              <w:rPr>
                <w:rFonts w:eastAsia="Times New Roman" w:cs="Times New Roman"/>
                <w:b w:val="0"/>
                <w:color w:val="auto"/>
                <w:sz w:val="20"/>
                <w:szCs w:val="20"/>
              </w:rPr>
            </w:pPr>
            <w:r w:rsidRPr="00953B10">
              <w:rPr>
                <w:rFonts w:eastAsia="Times New Roman" w:cs="Times New Roman"/>
                <w:b w:val="0"/>
                <w:color w:val="auto"/>
                <w:sz w:val="20"/>
                <w:szCs w:val="20"/>
              </w:rPr>
              <w:t>1-12 months</w:t>
            </w:r>
          </w:p>
        </w:tc>
        <w:tc>
          <w:tcPr>
            <w:tcW w:w="1224"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953B10">
              <w:rPr>
                <w:rFonts w:eastAsia="Times New Roman" w:cs="Arial"/>
                <w:sz w:val="20"/>
                <w:szCs w:val="20"/>
              </w:rPr>
              <w:t>77</w:t>
            </w:r>
          </w:p>
        </w:tc>
        <w:tc>
          <w:tcPr>
            <w:tcW w:w="1178" w:type="dxa"/>
            <w:shd w:val="clear" w:color="auto" w:fill="auto"/>
            <w:noWrap/>
            <w:hideMark/>
          </w:tcPr>
          <w:p w:rsidR="005B498A" w:rsidRPr="00953B10" w:rsidRDefault="005B498A" w:rsidP="0052438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953B10">
              <w:rPr>
                <w:rFonts w:eastAsia="Times New Roman" w:cs="Times New Roman"/>
                <w:sz w:val="20"/>
                <w:szCs w:val="20"/>
              </w:rPr>
              <w:t>43.8</w:t>
            </w:r>
          </w:p>
        </w:tc>
      </w:tr>
      <w:tr w:rsidR="005B498A" w:rsidRPr="00953B10" w:rsidTr="0052438D">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4070" w:type="dxa"/>
            <w:shd w:val="clear" w:color="auto" w:fill="auto"/>
            <w:noWrap/>
            <w:hideMark/>
          </w:tcPr>
          <w:p w:rsidR="005B498A" w:rsidRPr="00953B10" w:rsidRDefault="005B498A" w:rsidP="0052438D">
            <w:pPr>
              <w:rPr>
                <w:rFonts w:eastAsia="Times New Roman" w:cs="Times New Roman"/>
                <w:b w:val="0"/>
                <w:color w:val="auto"/>
                <w:sz w:val="20"/>
                <w:szCs w:val="20"/>
              </w:rPr>
            </w:pPr>
            <w:r w:rsidRPr="00953B10">
              <w:rPr>
                <w:rFonts w:eastAsia="Times New Roman" w:cs="Times New Roman"/>
                <w:b w:val="0"/>
                <w:color w:val="auto"/>
                <w:sz w:val="20"/>
                <w:szCs w:val="20"/>
              </w:rPr>
              <w:t>2-27 years</w:t>
            </w:r>
          </w:p>
        </w:tc>
        <w:tc>
          <w:tcPr>
            <w:tcW w:w="1224"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953B10">
              <w:rPr>
                <w:rFonts w:eastAsia="Times New Roman" w:cs="Arial"/>
                <w:sz w:val="20"/>
                <w:szCs w:val="20"/>
              </w:rPr>
              <w:t>99</w:t>
            </w:r>
          </w:p>
        </w:tc>
        <w:tc>
          <w:tcPr>
            <w:tcW w:w="1178" w:type="dxa"/>
            <w:shd w:val="clear" w:color="auto" w:fill="auto"/>
            <w:noWrap/>
            <w:hideMark/>
          </w:tcPr>
          <w:p w:rsidR="005B498A" w:rsidRPr="00953B10" w:rsidRDefault="005B498A" w:rsidP="0052438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953B10">
              <w:rPr>
                <w:rFonts w:eastAsia="Times New Roman" w:cs="Times New Roman"/>
                <w:sz w:val="20"/>
                <w:szCs w:val="20"/>
              </w:rPr>
              <w:t>56.2</w:t>
            </w:r>
          </w:p>
        </w:tc>
      </w:tr>
    </w:tbl>
    <w:p w:rsidR="00953B10" w:rsidRDefault="00953B10" w:rsidP="0054487B">
      <w:pPr>
        <w:pStyle w:val="NoSpacing"/>
        <w:rPr>
          <w:rFonts w:cs="Times New Roman"/>
        </w:rPr>
      </w:pPr>
    </w:p>
    <w:p w:rsidR="003A3471" w:rsidRDefault="003A3471" w:rsidP="0054487B">
      <w:pPr>
        <w:pStyle w:val="NoSpacing"/>
        <w:rPr>
          <w:rFonts w:cs="Times New Roman"/>
        </w:rPr>
      </w:pPr>
      <w:r>
        <w:rPr>
          <w:rFonts w:cs="Times New Roman"/>
        </w:rPr>
        <w:t>For the qualitative study, a</w:t>
      </w:r>
      <w:r w:rsidRPr="000C6D21">
        <w:rPr>
          <w:rFonts w:cs="Times New Roman"/>
        </w:rPr>
        <w:t xml:space="preserve"> total of </w:t>
      </w:r>
      <w:r>
        <w:rPr>
          <w:rFonts w:cs="Times New Roman"/>
        </w:rPr>
        <w:t>18</w:t>
      </w:r>
      <w:r w:rsidRPr="000C6D21">
        <w:rPr>
          <w:rFonts w:cs="Times New Roman"/>
        </w:rPr>
        <w:t xml:space="preserve"> k</w:t>
      </w:r>
      <w:r>
        <w:rPr>
          <w:rFonts w:cs="Times New Roman"/>
        </w:rPr>
        <w:t xml:space="preserve">ey informant interviews were conducted </w:t>
      </w:r>
      <w:r w:rsidRPr="000C6D21">
        <w:rPr>
          <w:rFonts w:cs="Times New Roman"/>
        </w:rPr>
        <w:t>at workplace</w:t>
      </w:r>
      <w:r>
        <w:rPr>
          <w:rFonts w:cs="Times New Roman"/>
        </w:rPr>
        <w:t xml:space="preserve">s </w:t>
      </w:r>
      <w:r w:rsidRPr="000C6D21">
        <w:rPr>
          <w:rFonts w:cs="Times New Roman"/>
        </w:rPr>
        <w:t>in Amhara, Oromia</w:t>
      </w:r>
      <w:r>
        <w:rPr>
          <w:rFonts w:cs="Times New Roman"/>
        </w:rPr>
        <w:t>, SNNP</w:t>
      </w:r>
      <w:r w:rsidRPr="000C6D21">
        <w:rPr>
          <w:rFonts w:cs="Times New Roman"/>
        </w:rPr>
        <w:t xml:space="preserve"> and Addis Ababa City Administration</w:t>
      </w:r>
      <w:r>
        <w:rPr>
          <w:rFonts w:cs="Times New Roman"/>
        </w:rPr>
        <w:t>. Overall, 55 female employees</w:t>
      </w:r>
      <w:r w:rsidRPr="000C6D21">
        <w:rPr>
          <w:rFonts w:cs="Times New Roman"/>
        </w:rPr>
        <w:t xml:space="preserve"> </w:t>
      </w:r>
      <w:r>
        <w:rPr>
          <w:rFonts w:cs="Times New Roman"/>
        </w:rPr>
        <w:t>aged 19-45 years</w:t>
      </w:r>
      <w:r w:rsidRPr="000C6D21">
        <w:rPr>
          <w:rFonts w:cs="Times New Roman"/>
        </w:rPr>
        <w:t xml:space="preserve"> participated in </w:t>
      </w:r>
      <w:r>
        <w:rPr>
          <w:rFonts w:cs="Times New Roman"/>
        </w:rPr>
        <w:t>six</w:t>
      </w:r>
      <w:r w:rsidRPr="000C6D21">
        <w:rPr>
          <w:rFonts w:cs="Times New Roman"/>
        </w:rPr>
        <w:t xml:space="preserve"> FGDs of different size (</w:t>
      </w:r>
      <w:r w:rsidR="00AD101F">
        <w:rPr>
          <w:rFonts w:cs="Times New Roman"/>
        </w:rPr>
        <w:t xml:space="preserve">ranging from </w:t>
      </w:r>
      <w:r w:rsidRPr="000C6D21">
        <w:rPr>
          <w:rFonts w:cs="Times New Roman"/>
        </w:rPr>
        <w:t>8 to 12 female employees per FGD).</w:t>
      </w:r>
    </w:p>
    <w:p w:rsidR="003A3471" w:rsidRPr="000C6D21" w:rsidRDefault="003A3471" w:rsidP="0054487B">
      <w:pPr>
        <w:pStyle w:val="NoSpacing"/>
      </w:pPr>
    </w:p>
    <w:p w:rsidR="005142E6" w:rsidRDefault="00A445C0" w:rsidP="00CE4ABF">
      <w:pPr>
        <w:pStyle w:val="Heading2"/>
        <w:numPr>
          <w:ilvl w:val="1"/>
          <w:numId w:val="6"/>
        </w:numPr>
      </w:pPr>
      <w:bookmarkStart w:id="25" w:name="_Toc469846398"/>
      <w:r w:rsidRPr="00A445C0">
        <w:t>Level of awareness about family planning</w:t>
      </w:r>
      <w:bookmarkEnd w:id="25"/>
    </w:p>
    <w:p w:rsidR="007074B4" w:rsidRDefault="007074B4" w:rsidP="007074B4">
      <w:pPr>
        <w:pStyle w:val="NoSpacing"/>
      </w:pPr>
    </w:p>
    <w:p w:rsidR="002A152B" w:rsidRDefault="002A152B" w:rsidP="00AB0E13">
      <w:pPr>
        <w:tabs>
          <w:tab w:val="left" w:pos="968"/>
        </w:tabs>
        <w:rPr>
          <w:rFonts w:ascii="Times New Roman" w:hAnsi="Times New Roman" w:cs="Times New Roman"/>
          <w:sz w:val="24"/>
          <w:szCs w:val="24"/>
        </w:rPr>
      </w:pPr>
      <w:r>
        <w:rPr>
          <w:rFonts w:ascii="Times New Roman" w:hAnsi="Times New Roman" w:cs="Times New Roman"/>
          <w:sz w:val="24"/>
          <w:szCs w:val="24"/>
        </w:rPr>
        <w:t xml:space="preserve">One means of raising the awareness of FP workers about family planning services </w:t>
      </w:r>
      <w:r w:rsidR="005220D6">
        <w:rPr>
          <w:rFonts w:ascii="Times New Roman" w:hAnsi="Times New Roman" w:cs="Times New Roman"/>
          <w:sz w:val="24"/>
          <w:szCs w:val="24"/>
        </w:rPr>
        <w:t>is</w:t>
      </w:r>
      <w:r>
        <w:rPr>
          <w:rFonts w:ascii="Times New Roman" w:hAnsi="Times New Roman" w:cs="Times New Roman"/>
          <w:sz w:val="24"/>
          <w:szCs w:val="24"/>
        </w:rPr>
        <w:t xml:space="preserve"> by availing FP service in the premises of workplaces. In this rapid assessment, it was found out that many workplace clinics provide some kind of awareness raising activities to their workers. However, many believe that the service is not adequate. </w:t>
      </w:r>
    </w:p>
    <w:p w:rsidR="002A152B" w:rsidRDefault="002A152B" w:rsidP="00AB0E13">
      <w:pPr>
        <w:tabs>
          <w:tab w:val="left" w:pos="968"/>
        </w:tabs>
        <w:rPr>
          <w:rFonts w:cs="Times New Roman"/>
        </w:rPr>
      </w:pPr>
      <w:r>
        <w:rPr>
          <w:rFonts w:cs="Times New Roman"/>
        </w:rPr>
        <w:t>A health provider from</w:t>
      </w:r>
      <w:r w:rsidRPr="000C6D21">
        <w:rPr>
          <w:rFonts w:cs="Times New Roman"/>
        </w:rPr>
        <w:t xml:space="preserve"> Wonji</w:t>
      </w:r>
      <w:r>
        <w:rPr>
          <w:rFonts w:cs="Times New Roman"/>
        </w:rPr>
        <w:t>-Shoa Sugar Factory stated that:</w:t>
      </w:r>
    </w:p>
    <w:p w:rsidR="002A152B" w:rsidRDefault="002A152B" w:rsidP="00DE7029">
      <w:pPr>
        <w:tabs>
          <w:tab w:val="left" w:pos="720"/>
        </w:tabs>
        <w:ind w:left="720" w:right="720"/>
        <w:rPr>
          <w:szCs w:val="24"/>
        </w:rPr>
      </w:pPr>
      <w:r w:rsidRPr="000C6D21">
        <w:rPr>
          <w:rFonts w:cs="Times New Roman"/>
          <w:i/>
        </w:rPr>
        <w:t>I believe still more effort i</w:t>
      </w:r>
      <w:r>
        <w:rPr>
          <w:rFonts w:cs="Times New Roman"/>
          <w:i/>
        </w:rPr>
        <w:t xml:space="preserve">s needed. Not all women have good </w:t>
      </w:r>
      <w:r w:rsidRPr="000C6D21">
        <w:rPr>
          <w:rFonts w:cs="Times New Roman"/>
          <w:i/>
        </w:rPr>
        <w:t xml:space="preserve">knowledge about all methods [of family </w:t>
      </w:r>
      <w:r>
        <w:rPr>
          <w:rFonts w:cs="Times New Roman"/>
          <w:i/>
        </w:rPr>
        <w:t>planning]. It is</w:t>
      </w:r>
      <w:r w:rsidRPr="000C6D21">
        <w:rPr>
          <w:rFonts w:cs="Times New Roman"/>
          <w:i/>
        </w:rPr>
        <w:t xml:space="preserve"> given </w:t>
      </w:r>
      <w:r>
        <w:rPr>
          <w:rFonts w:cs="Times New Roman"/>
          <w:i/>
        </w:rPr>
        <w:t xml:space="preserve">less </w:t>
      </w:r>
      <w:r w:rsidRPr="000C6D21">
        <w:rPr>
          <w:rFonts w:cs="Times New Roman"/>
          <w:i/>
        </w:rPr>
        <w:t xml:space="preserve">emphasis </w:t>
      </w:r>
      <w:r>
        <w:rPr>
          <w:rFonts w:cs="Times New Roman"/>
          <w:i/>
        </w:rPr>
        <w:t xml:space="preserve">as compared to [what we give] </w:t>
      </w:r>
      <w:r w:rsidRPr="000C6D21">
        <w:rPr>
          <w:rFonts w:cs="Times New Roman"/>
          <w:i/>
        </w:rPr>
        <w:t>HIV prevention. For example</w:t>
      </w:r>
      <w:r>
        <w:rPr>
          <w:rFonts w:cs="Times New Roman"/>
          <w:i/>
        </w:rPr>
        <w:t>,</w:t>
      </w:r>
      <w:r w:rsidRPr="000C6D21">
        <w:rPr>
          <w:rFonts w:cs="Times New Roman"/>
          <w:i/>
        </w:rPr>
        <w:t xml:space="preserve"> there are clubs and Medias for HIV but there is no such media for family plannin</w:t>
      </w:r>
      <w:r>
        <w:rPr>
          <w:rFonts w:cs="Times New Roman"/>
          <w:i/>
        </w:rPr>
        <w:t>g</w:t>
      </w:r>
      <w:r w:rsidRPr="000C6D21">
        <w:rPr>
          <w:rFonts w:cs="Times New Roman"/>
        </w:rPr>
        <w:t xml:space="preserve">. </w:t>
      </w:r>
    </w:p>
    <w:p w:rsidR="0060617C" w:rsidRPr="00E7359E" w:rsidRDefault="0052438D" w:rsidP="00AB0E13">
      <w:pPr>
        <w:tabs>
          <w:tab w:val="left" w:pos="968"/>
        </w:tabs>
        <w:rPr>
          <w:szCs w:val="24"/>
        </w:rPr>
      </w:pPr>
      <w:r>
        <w:rPr>
          <w:szCs w:val="24"/>
        </w:rPr>
        <w:t>Fig.</w:t>
      </w:r>
      <w:r w:rsidR="0060617C" w:rsidRPr="00E7359E">
        <w:rPr>
          <w:szCs w:val="24"/>
        </w:rPr>
        <w:t xml:space="preserve"> </w:t>
      </w:r>
      <w:r>
        <w:rPr>
          <w:szCs w:val="24"/>
        </w:rPr>
        <w:t>1</w:t>
      </w:r>
      <w:r w:rsidR="0060617C" w:rsidRPr="00E7359E">
        <w:rPr>
          <w:szCs w:val="24"/>
        </w:rPr>
        <w:t xml:space="preserve"> presents awareness level of the study participants about</w:t>
      </w:r>
      <w:r w:rsidR="00CB6EA9">
        <w:rPr>
          <w:szCs w:val="24"/>
        </w:rPr>
        <w:t xml:space="preserve"> traditional</w:t>
      </w:r>
      <w:r w:rsidR="0060617C" w:rsidRPr="00E7359E">
        <w:rPr>
          <w:szCs w:val="24"/>
        </w:rPr>
        <w:t xml:space="preserve"> family planning</w:t>
      </w:r>
      <w:r w:rsidR="002A152B">
        <w:rPr>
          <w:szCs w:val="24"/>
        </w:rPr>
        <w:t xml:space="preserve"> among selected workplaces in Ethiopia</w:t>
      </w:r>
      <w:r w:rsidR="00195821">
        <w:rPr>
          <w:szCs w:val="24"/>
        </w:rPr>
        <w:t xml:space="preserve">. Compared to the modern </w:t>
      </w:r>
      <w:r w:rsidR="00CB6EA9">
        <w:rPr>
          <w:szCs w:val="24"/>
        </w:rPr>
        <w:t>FP me</w:t>
      </w:r>
      <w:r>
        <w:rPr>
          <w:szCs w:val="24"/>
        </w:rPr>
        <w:t>thods (Table 4</w:t>
      </w:r>
      <w:r w:rsidR="00CB6EA9">
        <w:rPr>
          <w:szCs w:val="24"/>
        </w:rPr>
        <w:t>), traditional FP methods are less known among study participants. Less than half of the</w:t>
      </w:r>
      <w:r w:rsidR="00CA4F63">
        <w:rPr>
          <w:szCs w:val="24"/>
        </w:rPr>
        <w:t>m know ‘standard day</w:t>
      </w:r>
      <w:r w:rsidR="00CB6EA9">
        <w:rPr>
          <w:szCs w:val="24"/>
        </w:rPr>
        <w:t xml:space="preserve"> method</w:t>
      </w:r>
      <w:r w:rsidR="00CA4F63">
        <w:rPr>
          <w:szCs w:val="24"/>
        </w:rPr>
        <w:t>’</w:t>
      </w:r>
      <w:r w:rsidR="00CB6EA9">
        <w:rPr>
          <w:szCs w:val="24"/>
        </w:rPr>
        <w:t xml:space="preserve"> as FP method</w:t>
      </w:r>
      <w:r w:rsidR="00CA4F63">
        <w:rPr>
          <w:szCs w:val="24"/>
        </w:rPr>
        <w:t xml:space="preserve"> and only a third of them know about withdrawal method.</w:t>
      </w:r>
    </w:p>
    <w:p w:rsidR="00CB6EA9" w:rsidRDefault="0052438D" w:rsidP="00615AA2">
      <w:pPr>
        <w:pStyle w:val="NoSpacing"/>
        <w:rPr>
          <w:szCs w:val="24"/>
        </w:rPr>
      </w:pPr>
      <w:r w:rsidRPr="0052438D">
        <w:rPr>
          <w:noProof/>
          <w:szCs w:val="24"/>
        </w:rPr>
        <w:drawing>
          <wp:inline distT="0" distB="0" distL="0" distR="0">
            <wp:extent cx="4896209" cy="2408363"/>
            <wp:effectExtent l="38100" t="0" r="56791" b="49087"/>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2438D" w:rsidRPr="00C81F21" w:rsidRDefault="0052438D" w:rsidP="0052438D">
      <w:pPr>
        <w:tabs>
          <w:tab w:val="left" w:pos="968"/>
        </w:tabs>
        <w:jc w:val="center"/>
        <w:rPr>
          <w:szCs w:val="24"/>
        </w:rPr>
      </w:pPr>
      <w:r>
        <w:rPr>
          <w:szCs w:val="24"/>
        </w:rPr>
        <w:t>Fig.1</w:t>
      </w:r>
      <w:r w:rsidRPr="00C81F21">
        <w:rPr>
          <w:szCs w:val="24"/>
        </w:rPr>
        <w:t>: Awareness of study participants about traditional family planning methods, July 2016 (N=177)</w:t>
      </w:r>
    </w:p>
    <w:p w:rsidR="0052438D" w:rsidRDefault="0052438D" w:rsidP="00615AA2">
      <w:pPr>
        <w:pStyle w:val="NoSpacing"/>
        <w:rPr>
          <w:szCs w:val="24"/>
        </w:rPr>
      </w:pPr>
    </w:p>
    <w:p w:rsidR="00E1232B" w:rsidRDefault="0052438D" w:rsidP="00CB6EA9">
      <w:pPr>
        <w:pStyle w:val="NoSpacing"/>
        <w:spacing w:line="276" w:lineRule="auto"/>
        <w:rPr>
          <w:szCs w:val="24"/>
        </w:rPr>
      </w:pPr>
      <w:r>
        <w:rPr>
          <w:szCs w:val="24"/>
        </w:rPr>
        <w:t>Table 4</w:t>
      </w:r>
      <w:r w:rsidR="00CB6EA9">
        <w:rPr>
          <w:szCs w:val="24"/>
        </w:rPr>
        <w:t xml:space="preserve"> presents awareness level of study participants about modern family planning methods.</w:t>
      </w:r>
      <w:r w:rsidR="00CB6EA9" w:rsidRPr="00E7359E">
        <w:rPr>
          <w:szCs w:val="24"/>
        </w:rPr>
        <w:t xml:space="preserve"> Hence, injectables and OCPs were the most known FP methods by study participants at 83.</w:t>
      </w:r>
      <w:r w:rsidR="00CB6EA9">
        <w:rPr>
          <w:szCs w:val="24"/>
        </w:rPr>
        <w:t>4% and 77</w:t>
      </w:r>
      <w:r w:rsidR="00CB6EA9" w:rsidRPr="00E7359E">
        <w:rPr>
          <w:szCs w:val="24"/>
        </w:rPr>
        <w:t xml:space="preserve">.1% respectively followed by </w:t>
      </w:r>
      <w:r w:rsidR="00CB6EA9">
        <w:rPr>
          <w:szCs w:val="24"/>
        </w:rPr>
        <w:t>condom (70.3%) and im</w:t>
      </w:r>
      <w:r w:rsidR="00CB6EA9" w:rsidRPr="00E7359E">
        <w:rPr>
          <w:szCs w:val="24"/>
        </w:rPr>
        <w:t xml:space="preserve">plants (68.2%). Permanent FP methods are the least known by </w:t>
      </w:r>
      <w:r>
        <w:rPr>
          <w:szCs w:val="24"/>
        </w:rPr>
        <w:t xml:space="preserve">study </w:t>
      </w:r>
      <w:r w:rsidR="00CB6EA9" w:rsidRPr="00E7359E">
        <w:rPr>
          <w:szCs w:val="24"/>
        </w:rPr>
        <w:t>participants.</w:t>
      </w:r>
      <w:r w:rsidR="00CB6EA9">
        <w:rPr>
          <w:szCs w:val="24"/>
        </w:rPr>
        <w:t xml:space="preserve"> Emergency contraceptive method is widely known among youngsters (15-19 years of age) compared to all other age groups of women. On the contrary, none of the youngsters were aware of male sterilization and less aware of female sterilization at (20%).</w:t>
      </w:r>
    </w:p>
    <w:p w:rsidR="00E36D3F" w:rsidRDefault="00E36D3F" w:rsidP="00CB6EA9">
      <w:pPr>
        <w:pStyle w:val="NoSpacing"/>
        <w:spacing w:line="276" w:lineRule="auto"/>
        <w:rPr>
          <w:szCs w:val="24"/>
        </w:rPr>
      </w:pPr>
    </w:p>
    <w:p w:rsidR="00E36D3F" w:rsidRDefault="00E36D3F" w:rsidP="00CB6EA9">
      <w:pPr>
        <w:pStyle w:val="NoSpacing"/>
        <w:spacing w:line="276" w:lineRule="auto"/>
        <w:rPr>
          <w:szCs w:val="24"/>
        </w:rPr>
      </w:pPr>
      <w:r>
        <w:rPr>
          <w:szCs w:val="24"/>
        </w:rPr>
        <w:t>According to the information obtained from the qualitative study, frequent turnover of workers was also pinpointed as one of the challenges for poor level of awareness of individuals that lead to low utilization of services available at workplace clinics.</w:t>
      </w:r>
      <w:r w:rsidRPr="00E36D3F">
        <w:rPr>
          <w:rFonts w:cs="Times New Roman"/>
        </w:rPr>
        <w:t xml:space="preserve"> </w:t>
      </w:r>
      <w:r w:rsidR="0052438D">
        <w:rPr>
          <w:rFonts w:cs="Times New Roman"/>
        </w:rPr>
        <w:t>A h</w:t>
      </w:r>
      <w:r w:rsidR="0052438D" w:rsidRPr="000C6D21">
        <w:rPr>
          <w:rFonts w:cs="Times New Roman"/>
        </w:rPr>
        <w:t xml:space="preserve">ealth </w:t>
      </w:r>
      <w:r w:rsidR="0052438D">
        <w:rPr>
          <w:rFonts w:cs="Times New Roman"/>
        </w:rPr>
        <w:t>care provider from</w:t>
      </w:r>
      <w:r w:rsidR="0052438D" w:rsidRPr="000C6D21">
        <w:rPr>
          <w:rFonts w:cs="Times New Roman"/>
        </w:rPr>
        <w:t xml:space="preserve"> Debire</w:t>
      </w:r>
      <w:r w:rsidR="0052438D">
        <w:rPr>
          <w:rFonts w:cs="Times New Roman"/>
        </w:rPr>
        <w:t xml:space="preserve"> Birhan T</w:t>
      </w:r>
      <w:r w:rsidR="0052438D" w:rsidRPr="000C6D21">
        <w:rPr>
          <w:rFonts w:cs="Times New Roman"/>
        </w:rPr>
        <w:t>ext</w:t>
      </w:r>
      <w:r w:rsidR="0052438D">
        <w:rPr>
          <w:rFonts w:cs="Times New Roman"/>
        </w:rPr>
        <w:t xml:space="preserve">ile Factory </w:t>
      </w:r>
      <w:r>
        <w:rPr>
          <w:rFonts w:cs="Times New Roman"/>
        </w:rPr>
        <w:t>concurred</w:t>
      </w:r>
      <w:r w:rsidR="0052438D">
        <w:rPr>
          <w:rFonts w:cs="Times New Roman"/>
        </w:rPr>
        <w:t xml:space="preserve"> by saying</w:t>
      </w:r>
      <w:r>
        <w:rPr>
          <w:rFonts w:cs="Times New Roman"/>
        </w:rPr>
        <w:t>:</w:t>
      </w:r>
    </w:p>
    <w:p w:rsidR="00E36D3F" w:rsidRDefault="00E36D3F" w:rsidP="00CB6EA9">
      <w:pPr>
        <w:pStyle w:val="NoSpacing"/>
        <w:spacing w:line="276" w:lineRule="auto"/>
        <w:rPr>
          <w:szCs w:val="24"/>
        </w:rPr>
      </w:pPr>
    </w:p>
    <w:p w:rsidR="00E36D3F" w:rsidRDefault="00E36D3F" w:rsidP="00DE7029">
      <w:pPr>
        <w:pStyle w:val="NoSpacing"/>
        <w:spacing w:line="276" w:lineRule="auto"/>
        <w:ind w:left="900" w:right="720"/>
        <w:rPr>
          <w:szCs w:val="24"/>
        </w:rPr>
      </w:pPr>
      <w:r w:rsidRPr="000C6D21">
        <w:rPr>
          <w:rFonts w:cs="Times New Roman"/>
          <w:i/>
        </w:rPr>
        <w:t>Female employees leave the company frequently and are replaced with new workers that ofte</w:t>
      </w:r>
      <w:r>
        <w:rPr>
          <w:rFonts w:cs="Times New Roman"/>
          <w:i/>
        </w:rPr>
        <w:t>n have low level of awareness. Sometimes, i</w:t>
      </w:r>
      <w:r w:rsidRPr="000C6D21">
        <w:rPr>
          <w:rFonts w:cs="Times New Roman"/>
          <w:i/>
        </w:rPr>
        <w:t>t is difficult for the new employees to come forward to get family planning service [at workplaces</w:t>
      </w:r>
      <w:r>
        <w:rPr>
          <w:rFonts w:cs="Times New Roman"/>
          <w:i/>
        </w:rPr>
        <w:t xml:space="preserve"> clinics</w:t>
      </w:r>
      <w:r w:rsidRPr="00E36D3F">
        <w:rPr>
          <w:rFonts w:cs="Times New Roman"/>
          <w:i/>
        </w:rPr>
        <w:t>]</w:t>
      </w:r>
      <w:r w:rsidRPr="000C6D21">
        <w:rPr>
          <w:rFonts w:cs="Times New Roman"/>
          <w:b/>
          <w:i/>
        </w:rPr>
        <w:t>.</w:t>
      </w:r>
      <w:r w:rsidRPr="000C6D21">
        <w:rPr>
          <w:rFonts w:cs="Times New Roman"/>
        </w:rPr>
        <w:t xml:space="preserve"> </w:t>
      </w:r>
    </w:p>
    <w:p w:rsidR="00E36D3F" w:rsidRDefault="00E36D3F" w:rsidP="00CB6EA9">
      <w:pPr>
        <w:pStyle w:val="NoSpacing"/>
        <w:spacing w:line="276" w:lineRule="auto"/>
        <w:rPr>
          <w:szCs w:val="24"/>
        </w:rPr>
      </w:pPr>
    </w:p>
    <w:p w:rsidR="00E36D3F" w:rsidRDefault="00E36D3F" w:rsidP="00CB6EA9">
      <w:pPr>
        <w:pStyle w:val="NoSpacing"/>
        <w:spacing w:line="276" w:lineRule="auto"/>
        <w:rPr>
          <w:szCs w:val="24"/>
        </w:rPr>
      </w:pPr>
      <w:r>
        <w:rPr>
          <w:szCs w:val="24"/>
        </w:rPr>
        <w:t xml:space="preserve">One of the main challenges related to the awareness of individuals is lack or complete absence of FP programs at workplaces. </w:t>
      </w:r>
    </w:p>
    <w:p w:rsidR="00CA4F63" w:rsidRDefault="00CA4F63" w:rsidP="00615AA2">
      <w:pPr>
        <w:pStyle w:val="NoSpacing"/>
      </w:pPr>
    </w:p>
    <w:p w:rsidR="00CA4F63" w:rsidRPr="000C6D21" w:rsidRDefault="00CA4F63" w:rsidP="00CA4F63">
      <w:pPr>
        <w:pStyle w:val="ListParagraph"/>
        <w:ind w:left="450" w:right="630"/>
        <w:rPr>
          <w:rFonts w:cs="Times New Roman"/>
        </w:rPr>
      </w:pPr>
      <w:r w:rsidRPr="000C6D21">
        <w:rPr>
          <w:rFonts w:cs="Times New Roman"/>
          <w:i/>
        </w:rPr>
        <w:t>[Family planning] aware</w:t>
      </w:r>
      <w:r>
        <w:rPr>
          <w:rFonts w:cs="Times New Roman"/>
          <w:i/>
        </w:rPr>
        <w:t xml:space="preserve">ness programs are not adequate. </w:t>
      </w:r>
      <w:r w:rsidRPr="000C6D21">
        <w:rPr>
          <w:rFonts w:cs="Times New Roman"/>
          <w:i/>
        </w:rPr>
        <w:t xml:space="preserve"> Clear discussion and [family planning] education is needed for young females [workers] from care givers. </w:t>
      </w:r>
      <w:r>
        <w:rPr>
          <w:rFonts w:cs="Times New Roman"/>
          <w:i/>
        </w:rPr>
        <w:t>Y</w:t>
      </w:r>
      <w:r w:rsidRPr="000C6D21">
        <w:rPr>
          <w:rFonts w:cs="Times New Roman"/>
          <w:i/>
        </w:rPr>
        <w:t xml:space="preserve">oung workers should be educated about each family planning method. I </w:t>
      </w:r>
      <w:r>
        <w:rPr>
          <w:rFonts w:cs="Times New Roman"/>
          <w:i/>
        </w:rPr>
        <w:t>hope if they [young workers] ge</w:t>
      </w:r>
      <w:r w:rsidRPr="000C6D21">
        <w:rPr>
          <w:rFonts w:cs="Times New Roman"/>
          <w:i/>
        </w:rPr>
        <w:t xml:space="preserve">t education, they </w:t>
      </w:r>
      <w:r>
        <w:rPr>
          <w:rFonts w:cs="Times New Roman"/>
          <w:i/>
        </w:rPr>
        <w:t xml:space="preserve">can </w:t>
      </w:r>
      <w:r w:rsidRPr="000C6D21">
        <w:rPr>
          <w:rFonts w:cs="Times New Roman"/>
          <w:i/>
        </w:rPr>
        <w:t xml:space="preserve">clearly discuss with </w:t>
      </w:r>
      <w:r>
        <w:rPr>
          <w:rFonts w:cs="Times New Roman"/>
          <w:i/>
        </w:rPr>
        <w:t>health providers and their peers;</w:t>
      </w:r>
      <w:r w:rsidRPr="000C6D21">
        <w:rPr>
          <w:rFonts w:cs="Times New Roman"/>
        </w:rPr>
        <w:t xml:space="preserve"> (Female FGD participant, Awash Agro-industry)</w:t>
      </w:r>
      <w:r>
        <w:rPr>
          <w:rFonts w:cs="Times New Roman"/>
        </w:rPr>
        <w:t>.</w:t>
      </w:r>
    </w:p>
    <w:p w:rsidR="00615AA2" w:rsidRDefault="0052438D" w:rsidP="00615AA2">
      <w:pPr>
        <w:pStyle w:val="NoSpacing"/>
      </w:pPr>
      <w:r>
        <w:t>Table 4</w:t>
      </w:r>
      <w:r w:rsidR="00AE5893">
        <w:t xml:space="preserve">: Level of awareness of workers about </w:t>
      </w:r>
      <w:r w:rsidR="00F56AE9">
        <w:t xml:space="preserve">modern </w:t>
      </w:r>
      <w:r w:rsidR="00AE5893">
        <w:t>family planning methods by age group, Ethiopia, 2016</w:t>
      </w:r>
      <w:r w:rsidR="00CB6EA9">
        <w:t xml:space="preserve"> (N=175)</w:t>
      </w:r>
    </w:p>
    <w:tbl>
      <w:tblPr>
        <w:tblStyle w:val="MediumShading2-Accent4"/>
        <w:tblW w:w="0" w:type="auto"/>
        <w:tblLook w:val="04A0" w:firstRow="1" w:lastRow="0" w:firstColumn="1" w:lastColumn="0" w:noHBand="0" w:noVBand="1"/>
      </w:tblPr>
      <w:tblGrid>
        <w:gridCol w:w="981"/>
        <w:gridCol w:w="1434"/>
        <w:gridCol w:w="894"/>
        <w:gridCol w:w="742"/>
        <w:gridCol w:w="1045"/>
        <w:gridCol w:w="894"/>
        <w:gridCol w:w="896"/>
        <w:gridCol w:w="1214"/>
        <w:gridCol w:w="1255"/>
      </w:tblGrid>
      <w:tr w:rsidR="00F56AE9" w:rsidRPr="0045141F" w:rsidTr="0045141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shd w:val="clear" w:color="auto" w:fill="auto"/>
            <w:noWrap/>
            <w:hideMark/>
          </w:tcPr>
          <w:p w:rsidR="00E1232B" w:rsidRPr="0045141F" w:rsidRDefault="00E1232B" w:rsidP="00E1232B">
            <w:pPr>
              <w:jc w:val="center"/>
              <w:rPr>
                <w:rFonts w:eastAsia="Times New Roman" w:cs="Arial"/>
                <w:b w:val="0"/>
                <w:color w:val="auto"/>
                <w:sz w:val="18"/>
                <w:szCs w:val="20"/>
              </w:rPr>
            </w:pPr>
            <w:r w:rsidRPr="0045141F">
              <w:rPr>
                <w:rFonts w:eastAsia="Times New Roman" w:cs="Arial"/>
                <w:color w:val="auto"/>
                <w:sz w:val="18"/>
                <w:szCs w:val="20"/>
              </w:rPr>
              <w:t>Age group</w:t>
            </w:r>
          </w:p>
        </w:tc>
        <w:tc>
          <w:tcPr>
            <w:tcW w:w="1434" w:type="dxa"/>
            <w:shd w:val="clear" w:color="auto" w:fill="auto"/>
            <w:noWrap/>
            <w:hideMark/>
          </w:tcPr>
          <w:p w:rsidR="00E1232B" w:rsidRPr="0045141F" w:rsidRDefault="00E1232B" w:rsidP="0045141F">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color w:val="auto"/>
                <w:sz w:val="18"/>
                <w:szCs w:val="20"/>
              </w:rPr>
            </w:pPr>
            <w:r w:rsidRPr="0045141F">
              <w:rPr>
                <w:rFonts w:eastAsia="Times New Roman" w:cs="Arial"/>
                <w:color w:val="auto"/>
                <w:sz w:val="18"/>
                <w:szCs w:val="20"/>
              </w:rPr>
              <w:t>Emergency contraception</w:t>
            </w:r>
          </w:p>
        </w:tc>
        <w:tc>
          <w:tcPr>
            <w:tcW w:w="894" w:type="dxa"/>
            <w:shd w:val="clear" w:color="auto" w:fill="auto"/>
            <w:noWrap/>
            <w:hideMark/>
          </w:tcPr>
          <w:p w:rsidR="00E1232B" w:rsidRPr="0045141F" w:rsidRDefault="00E1232B" w:rsidP="0045141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8"/>
                <w:szCs w:val="20"/>
              </w:rPr>
            </w:pPr>
            <w:r w:rsidRPr="0045141F">
              <w:rPr>
                <w:rFonts w:eastAsia="Times New Roman" w:cs="Times New Roman"/>
                <w:color w:val="auto"/>
                <w:sz w:val="18"/>
                <w:szCs w:val="20"/>
              </w:rPr>
              <w:t>Condom</w:t>
            </w:r>
          </w:p>
        </w:tc>
        <w:tc>
          <w:tcPr>
            <w:tcW w:w="742" w:type="dxa"/>
            <w:shd w:val="clear" w:color="auto" w:fill="auto"/>
            <w:noWrap/>
            <w:hideMark/>
          </w:tcPr>
          <w:p w:rsidR="00E1232B" w:rsidRPr="0045141F" w:rsidRDefault="00E1232B" w:rsidP="0045141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8"/>
                <w:szCs w:val="20"/>
              </w:rPr>
            </w:pPr>
            <w:r w:rsidRPr="0045141F">
              <w:rPr>
                <w:rFonts w:eastAsia="Times New Roman" w:cs="Times New Roman"/>
                <w:color w:val="auto"/>
                <w:sz w:val="18"/>
                <w:szCs w:val="20"/>
              </w:rPr>
              <w:t>OCP</w:t>
            </w:r>
          </w:p>
        </w:tc>
        <w:tc>
          <w:tcPr>
            <w:tcW w:w="1045" w:type="dxa"/>
            <w:shd w:val="clear" w:color="auto" w:fill="auto"/>
            <w:noWrap/>
            <w:hideMark/>
          </w:tcPr>
          <w:p w:rsidR="00E1232B" w:rsidRPr="0045141F" w:rsidRDefault="00E1232B" w:rsidP="0045141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8"/>
                <w:szCs w:val="20"/>
              </w:rPr>
            </w:pPr>
            <w:r w:rsidRPr="0045141F">
              <w:rPr>
                <w:rFonts w:eastAsia="Times New Roman" w:cs="Times New Roman"/>
                <w:color w:val="auto"/>
                <w:sz w:val="18"/>
                <w:szCs w:val="20"/>
              </w:rPr>
              <w:t>Injectables</w:t>
            </w:r>
          </w:p>
        </w:tc>
        <w:tc>
          <w:tcPr>
            <w:tcW w:w="894" w:type="dxa"/>
            <w:shd w:val="clear" w:color="auto" w:fill="auto"/>
            <w:noWrap/>
            <w:hideMark/>
          </w:tcPr>
          <w:p w:rsidR="00E1232B" w:rsidRPr="0045141F" w:rsidRDefault="00E1232B" w:rsidP="0045141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8"/>
                <w:szCs w:val="20"/>
              </w:rPr>
            </w:pPr>
            <w:r w:rsidRPr="0045141F">
              <w:rPr>
                <w:rFonts w:eastAsia="Times New Roman" w:cs="Times New Roman"/>
                <w:color w:val="auto"/>
                <w:sz w:val="18"/>
                <w:szCs w:val="20"/>
              </w:rPr>
              <w:t>Implants</w:t>
            </w:r>
          </w:p>
        </w:tc>
        <w:tc>
          <w:tcPr>
            <w:tcW w:w="896" w:type="dxa"/>
            <w:shd w:val="clear" w:color="auto" w:fill="auto"/>
            <w:noWrap/>
            <w:hideMark/>
          </w:tcPr>
          <w:p w:rsidR="00E1232B" w:rsidRPr="0045141F" w:rsidRDefault="00E1232B" w:rsidP="0045141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8"/>
                <w:szCs w:val="20"/>
              </w:rPr>
            </w:pPr>
            <w:r w:rsidRPr="0045141F">
              <w:rPr>
                <w:rFonts w:eastAsia="Times New Roman" w:cs="Times New Roman"/>
                <w:color w:val="auto"/>
                <w:sz w:val="18"/>
                <w:szCs w:val="20"/>
              </w:rPr>
              <w:t>IUD</w:t>
            </w:r>
          </w:p>
        </w:tc>
        <w:tc>
          <w:tcPr>
            <w:tcW w:w="1214" w:type="dxa"/>
            <w:shd w:val="clear" w:color="auto" w:fill="auto"/>
            <w:noWrap/>
            <w:hideMark/>
          </w:tcPr>
          <w:p w:rsidR="00E1232B" w:rsidRPr="0045141F" w:rsidRDefault="00E1232B" w:rsidP="0045141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8"/>
                <w:szCs w:val="20"/>
              </w:rPr>
            </w:pPr>
            <w:r w:rsidRPr="0045141F">
              <w:rPr>
                <w:rFonts w:eastAsia="Times New Roman" w:cs="Times New Roman"/>
                <w:color w:val="auto"/>
                <w:sz w:val="18"/>
                <w:szCs w:val="20"/>
              </w:rPr>
              <w:t>Female sterilization</w:t>
            </w:r>
          </w:p>
        </w:tc>
        <w:tc>
          <w:tcPr>
            <w:tcW w:w="1255" w:type="dxa"/>
            <w:shd w:val="clear" w:color="auto" w:fill="auto"/>
            <w:noWrap/>
            <w:hideMark/>
          </w:tcPr>
          <w:p w:rsidR="00E1232B" w:rsidRPr="0045141F" w:rsidRDefault="00E1232B" w:rsidP="0045141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auto"/>
                <w:sz w:val="18"/>
                <w:szCs w:val="20"/>
              </w:rPr>
            </w:pPr>
            <w:r w:rsidRPr="0045141F">
              <w:rPr>
                <w:rFonts w:eastAsia="Times New Roman" w:cs="Times New Roman"/>
                <w:color w:val="auto"/>
                <w:sz w:val="18"/>
                <w:szCs w:val="20"/>
              </w:rPr>
              <w:t>Male sterilization</w:t>
            </w:r>
          </w:p>
        </w:tc>
      </w:tr>
      <w:tr w:rsidR="00F56AE9" w:rsidRPr="0045141F" w:rsidTr="004514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1232B" w:rsidRPr="0045141F" w:rsidRDefault="00E1232B" w:rsidP="0045141F">
            <w:pPr>
              <w:jc w:val="center"/>
              <w:rPr>
                <w:rFonts w:eastAsia="Times New Roman" w:cs="Arial"/>
                <w:b w:val="0"/>
                <w:color w:val="auto"/>
                <w:sz w:val="18"/>
                <w:szCs w:val="20"/>
              </w:rPr>
            </w:pPr>
            <w:r w:rsidRPr="0045141F">
              <w:rPr>
                <w:rFonts w:eastAsia="Times New Roman" w:cs="Arial"/>
                <w:b w:val="0"/>
                <w:color w:val="auto"/>
                <w:sz w:val="18"/>
                <w:szCs w:val="20"/>
              </w:rPr>
              <w:t>15-19</w:t>
            </w:r>
          </w:p>
        </w:tc>
        <w:tc>
          <w:tcPr>
            <w:tcW w:w="143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60.0</w:t>
            </w:r>
          </w:p>
        </w:tc>
        <w:tc>
          <w:tcPr>
            <w:tcW w:w="89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80.0</w:t>
            </w:r>
          </w:p>
        </w:tc>
        <w:tc>
          <w:tcPr>
            <w:tcW w:w="742"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80.0</w:t>
            </w:r>
          </w:p>
        </w:tc>
        <w:tc>
          <w:tcPr>
            <w:tcW w:w="1045"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80.0</w:t>
            </w:r>
          </w:p>
        </w:tc>
        <w:tc>
          <w:tcPr>
            <w:tcW w:w="89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80.0</w:t>
            </w:r>
          </w:p>
        </w:tc>
        <w:tc>
          <w:tcPr>
            <w:tcW w:w="896"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80.0</w:t>
            </w:r>
          </w:p>
        </w:tc>
        <w:tc>
          <w:tcPr>
            <w:tcW w:w="121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20.0</w:t>
            </w:r>
          </w:p>
        </w:tc>
        <w:tc>
          <w:tcPr>
            <w:tcW w:w="1255"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0.0</w:t>
            </w:r>
          </w:p>
        </w:tc>
      </w:tr>
      <w:tr w:rsidR="00F56AE9" w:rsidRPr="0045141F" w:rsidTr="0045141F">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1232B" w:rsidRPr="0045141F" w:rsidRDefault="00E1232B" w:rsidP="0045141F">
            <w:pPr>
              <w:jc w:val="center"/>
              <w:rPr>
                <w:rFonts w:eastAsia="Times New Roman" w:cs="Arial"/>
                <w:b w:val="0"/>
                <w:color w:val="auto"/>
                <w:sz w:val="18"/>
                <w:szCs w:val="20"/>
              </w:rPr>
            </w:pPr>
            <w:r w:rsidRPr="0045141F">
              <w:rPr>
                <w:rFonts w:eastAsia="Times New Roman" w:cs="Arial"/>
                <w:b w:val="0"/>
                <w:color w:val="auto"/>
                <w:sz w:val="18"/>
                <w:szCs w:val="20"/>
              </w:rPr>
              <w:t>20-24</w:t>
            </w:r>
          </w:p>
        </w:tc>
        <w:tc>
          <w:tcPr>
            <w:tcW w:w="143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33.3</w:t>
            </w:r>
          </w:p>
        </w:tc>
        <w:tc>
          <w:tcPr>
            <w:tcW w:w="89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62.5</w:t>
            </w:r>
          </w:p>
        </w:tc>
        <w:tc>
          <w:tcPr>
            <w:tcW w:w="742"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70.8</w:t>
            </w:r>
          </w:p>
        </w:tc>
        <w:tc>
          <w:tcPr>
            <w:tcW w:w="1045"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83.3</w:t>
            </w:r>
          </w:p>
        </w:tc>
        <w:tc>
          <w:tcPr>
            <w:tcW w:w="89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63.8</w:t>
            </w:r>
          </w:p>
        </w:tc>
        <w:tc>
          <w:tcPr>
            <w:tcW w:w="896"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50.0</w:t>
            </w:r>
          </w:p>
        </w:tc>
        <w:tc>
          <w:tcPr>
            <w:tcW w:w="121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20.8</w:t>
            </w:r>
          </w:p>
        </w:tc>
        <w:tc>
          <w:tcPr>
            <w:tcW w:w="1255"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22.9</w:t>
            </w:r>
          </w:p>
        </w:tc>
      </w:tr>
      <w:tr w:rsidR="00F56AE9" w:rsidRPr="0045141F" w:rsidTr="004514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1232B" w:rsidRPr="0045141F" w:rsidRDefault="00E1232B" w:rsidP="0045141F">
            <w:pPr>
              <w:jc w:val="center"/>
              <w:rPr>
                <w:rFonts w:eastAsia="Times New Roman" w:cs="Arial"/>
                <w:b w:val="0"/>
                <w:color w:val="auto"/>
                <w:sz w:val="18"/>
                <w:szCs w:val="20"/>
              </w:rPr>
            </w:pPr>
            <w:r w:rsidRPr="0045141F">
              <w:rPr>
                <w:rFonts w:eastAsia="Times New Roman" w:cs="Arial"/>
                <w:b w:val="0"/>
                <w:color w:val="auto"/>
                <w:sz w:val="18"/>
                <w:szCs w:val="20"/>
              </w:rPr>
              <w:t>25-29</w:t>
            </w:r>
          </w:p>
        </w:tc>
        <w:tc>
          <w:tcPr>
            <w:tcW w:w="143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39.5</w:t>
            </w:r>
          </w:p>
        </w:tc>
        <w:tc>
          <w:tcPr>
            <w:tcW w:w="89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79.1</w:t>
            </w:r>
          </w:p>
        </w:tc>
        <w:tc>
          <w:tcPr>
            <w:tcW w:w="742"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83.7</w:t>
            </w:r>
          </w:p>
        </w:tc>
        <w:tc>
          <w:tcPr>
            <w:tcW w:w="1045"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86.0</w:t>
            </w:r>
          </w:p>
        </w:tc>
        <w:tc>
          <w:tcPr>
            <w:tcW w:w="89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72.1</w:t>
            </w:r>
          </w:p>
        </w:tc>
        <w:tc>
          <w:tcPr>
            <w:tcW w:w="896"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60.5</w:t>
            </w:r>
          </w:p>
        </w:tc>
        <w:tc>
          <w:tcPr>
            <w:tcW w:w="121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33.3</w:t>
            </w:r>
          </w:p>
        </w:tc>
        <w:tc>
          <w:tcPr>
            <w:tcW w:w="1255"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21.4</w:t>
            </w:r>
          </w:p>
        </w:tc>
      </w:tr>
      <w:tr w:rsidR="00F56AE9" w:rsidRPr="0045141F" w:rsidTr="0045141F">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1232B" w:rsidRPr="0045141F" w:rsidRDefault="00E1232B" w:rsidP="0045141F">
            <w:pPr>
              <w:jc w:val="center"/>
              <w:rPr>
                <w:rFonts w:eastAsia="Times New Roman" w:cs="Arial"/>
                <w:b w:val="0"/>
                <w:color w:val="auto"/>
                <w:sz w:val="18"/>
                <w:szCs w:val="20"/>
              </w:rPr>
            </w:pPr>
            <w:r w:rsidRPr="0045141F">
              <w:rPr>
                <w:rFonts w:eastAsia="Times New Roman" w:cs="Arial"/>
                <w:b w:val="0"/>
                <w:color w:val="auto"/>
                <w:sz w:val="18"/>
                <w:szCs w:val="20"/>
              </w:rPr>
              <w:t>30-34</w:t>
            </w:r>
          </w:p>
        </w:tc>
        <w:tc>
          <w:tcPr>
            <w:tcW w:w="143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40.0</w:t>
            </w:r>
          </w:p>
        </w:tc>
        <w:tc>
          <w:tcPr>
            <w:tcW w:w="89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75.0</w:t>
            </w:r>
          </w:p>
        </w:tc>
        <w:tc>
          <w:tcPr>
            <w:tcW w:w="742"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80.0</w:t>
            </w:r>
          </w:p>
        </w:tc>
        <w:tc>
          <w:tcPr>
            <w:tcW w:w="1045"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80.0</w:t>
            </w:r>
          </w:p>
        </w:tc>
        <w:tc>
          <w:tcPr>
            <w:tcW w:w="89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75.0</w:t>
            </w:r>
          </w:p>
        </w:tc>
        <w:tc>
          <w:tcPr>
            <w:tcW w:w="896"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70.0</w:t>
            </w:r>
          </w:p>
        </w:tc>
        <w:tc>
          <w:tcPr>
            <w:tcW w:w="121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42.5</w:t>
            </w:r>
          </w:p>
        </w:tc>
        <w:tc>
          <w:tcPr>
            <w:tcW w:w="1255"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42.5</w:t>
            </w:r>
          </w:p>
        </w:tc>
      </w:tr>
      <w:tr w:rsidR="00F56AE9" w:rsidRPr="0045141F" w:rsidTr="004514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1232B" w:rsidRPr="0045141F" w:rsidRDefault="00E1232B" w:rsidP="0045141F">
            <w:pPr>
              <w:jc w:val="center"/>
              <w:rPr>
                <w:rFonts w:eastAsia="Times New Roman" w:cs="Arial"/>
                <w:b w:val="0"/>
                <w:color w:val="auto"/>
                <w:sz w:val="18"/>
                <w:szCs w:val="20"/>
              </w:rPr>
            </w:pPr>
            <w:r w:rsidRPr="0045141F">
              <w:rPr>
                <w:rFonts w:eastAsia="Times New Roman" w:cs="Arial"/>
                <w:b w:val="0"/>
                <w:color w:val="auto"/>
                <w:sz w:val="18"/>
                <w:szCs w:val="20"/>
              </w:rPr>
              <w:t>35-39</w:t>
            </w:r>
          </w:p>
        </w:tc>
        <w:tc>
          <w:tcPr>
            <w:tcW w:w="143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25.0</w:t>
            </w:r>
          </w:p>
        </w:tc>
        <w:tc>
          <w:tcPr>
            <w:tcW w:w="89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56.0</w:t>
            </w:r>
          </w:p>
        </w:tc>
        <w:tc>
          <w:tcPr>
            <w:tcW w:w="742"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68.0</w:t>
            </w:r>
          </w:p>
        </w:tc>
        <w:tc>
          <w:tcPr>
            <w:tcW w:w="1045"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84.0</w:t>
            </w:r>
          </w:p>
        </w:tc>
        <w:tc>
          <w:tcPr>
            <w:tcW w:w="89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52.0</w:t>
            </w:r>
          </w:p>
        </w:tc>
        <w:tc>
          <w:tcPr>
            <w:tcW w:w="896"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40.0</w:t>
            </w:r>
          </w:p>
        </w:tc>
        <w:tc>
          <w:tcPr>
            <w:tcW w:w="121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12.0</w:t>
            </w:r>
          </w:p>
        </w:tc>
        <w:tc>
          <w:tcPr>
            <w:tcW w:w="1255"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16.0</w:t>
            </w:r>
          </w:p>
        </w:tc>
      </w:tr>
      <w:tr w:rsidR="00F56AE9" w:rsidRPr="0045141F" w:rsidTr="0045141F">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1232B" w:rsidRPr="0045141F" w:rsidRDefault="00E1232B" w:rsidP="0045141F">
            <w:pPr>
              <w:jc w:val="center"/>
              <w:rPr>
                <w:rFonts w:eastAsia="Times New Roman" w:cs="Arial"/>
                <w:b w:val="0"/>
                <w:color w:val="auto"/>
                <w:sz w:val="18"/>
                <w:szCs w:val="20"/>
              </w:rPr>
            </w:pPr>
            <w:r w:rsidRPr="0045141F">
              <w:rPr>
                <w:rFonts w:eastAsia="Times New Roman" w:cs="Arial"/>
                <w:b w:val="0"/>
                <w:color w:val="auto"/>
                <w:sz w:val="18"/>
                <w:szCs w:val="20"/>
              </w:rPr>
              <w:t>40-44</w:t>
            </w:r>
          </w:p>
        </w:tc>
        <w:tc>
          <w:tcPr>
            <w:tcW w:w="143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50.0</w:t>
            </w:r>
          </w:p>
        </w:tc>
        <w:tc>
          <w:tcPr>
            <w:tcW w:w="89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90.0</w:t>
            </w:r>
          </w:p>
        </w:tc>
        <w:tc>
          <w:tcPr>
            <w:tcW w:w="742"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90.0</w:t>
            </w:r>
          </w:p>
        </w:tc>
        <w:tc>
          <w:tcPr>
            <w:tcW w:w="1045"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100.0</w:t>
            </w:r>
          </w:p>
        </w:tc>
        <w:tc>
          <w:tcPr>
            <w:tcW w:w="89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90.0</w:t>
            </w:r>
          </w:p>
        </w:tc>
        <w:tc>
          <w:tcPr>
            <w:tcW w:w="896"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80.0</w:t>
            </w:r>
          </w:p>
        </w:tc>
        <w:tc>
          <w:tcPr>
            <w:tcW w:w="121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50.0</w:t>
            </w:r>
          </w:p>
        </w:tc>
        <w:tc>
          <w:tcPr>
            <w:tcW w:w="1255"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20"/>
              </w:rPr>
            </w:pPr>
            <w:r w:rsidRPr="0045141F">
              <w:rPr>
                <w:rFonts w:eastAsia="Times New Roman" w:cs="Arial"/>
                <w:sz w:val="18"/>
                <w:szCs w:val="20"/>
              </w:rPr>
              <w:t>40.0</w:t>
            </w:r>
          </w:p>
        </w:tc>
      </w:tr>
      <w:tr w:rsidR="00F56AE9" w:rsidRPr="0045141F" w:rsidTr="004514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1232B" w:rsidRPr="0045141F" w:rsidRDefault="00E1232B" w:rsidP="0045141F">
            <w:pPr>
              <w:jc w:val="center"/>
              <w:rPr>
                <w:rFonts w:eastAsia="Times New Roman" w:cs="Arial"/>
                <w:b w:val="0"/>
                <w:color w:val="auto"/>
                <w:sz w:val="18"/>
                <w:szCs w:val="20"/>
              </w:rPr>
            </w:pPr>
            <w:r w:rsidRPr="0045141F">
              <w:rPr>
                <w:rFonts w:eastAsia="Times New Roman" w:cs="Arial"/>
                <w:b w:val="0"/>
                <w:color w:val="auto"/>
                <w:sz w:val="18"/>
                <w:szCs w:val="20"/>
              </w:rPr>
              <w:t>45-49</w:t>
            </w:r>
          </w:p>
        </w:tc>
        <w:tc>
          <w:tcPr>
            <w:tcW w:w="143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50.0</w:t>
            </w:r>
          </w:p>
        </w:tc>
        <w:tc>
          <w:tcPr>
            <w:tcW w:w="89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50.0</w:t>
            </w:r>
          </w:p>
        </w:tc>
        <w:tc>
          <w:tcPr>
            <w:tcW w:w="742"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75.0</w:t>
            </w:r>
          </w:p>
        </w:tc>
        <w:tc>
          <w:tcPr>
            <w:tcW w:w="1045"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50.0</w:t>
            </w:r>
          </w:p>
        </w:tc>
        <w:tc>
          <w:tcPr>
            <w:tcW w:w="89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50.0</w:t>
            </w:r>
          </w:p>
        </w:tc>
        <w:tc>
          <w:tcPr>
            <w:tcW w:w="896"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50.0</w:t>
            </w:r>
          </w:p>
        </w:tc>
        <w:tc>
          <w:tcPr>
            <w:tcW w:w="1214"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25.0</w:t>
            </w:r>
          </w:p>
        </w:tc>
        <w:tc>
          <w:tcPr>
            <w:tcW w:w="1255" w:type="dxa"/>
            <w:shd w:val="clear" w:color="auto" w:fill="auto"/>
            <w:noWrap/>
            <w:hideMark/>
          </w:tcPr>
          <w:p w:rsidR="00E1232B" w:rsidRPr="0045141F" w:rsidRDefault="00E1232B" w:rsidP="0045141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rPr>
            </w:pPr>
            <w:r w:rsidRPr="0045141F">
              <w:rPr>
                <w:rFonts w:eastAsia="Times New Roman" w:cs="Arial"/>
                <w:sz w:val="18"/>
                <w:szCs w:val="20"/>
              </w:rPr>
              <w:t>25.0</w:t>
            </w:r>
          </w:p>
        </w:tc>
      </w:tr>
      <w:tr w:rsidR="00F56AE9" w:rsidRPr="0045141F" w:rsidTr="0045141F">
        <w:trPr>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rsidR="00E1232B" w:rsidRPr="0045141F" w:rsidRDefault="00E1232B" w:rsidP="0045141F">
            <w:pPr>
              <w:jc w:val="center"/>
              <w:rPr>
                <w:rFonts w:eastAsia="Times New Roman" w:cs="Arial"/>
                <w:b w:val="0"/>
                <w:color w:val="auto"/>
                <w:sz w:val="18"/>
                <w:szCs w:val="20"/>
              </w:rPr>
            </w:pPr>
            <w:r w:rsidRPr="0045141F">
              <w:rPr>
                <w:rFonts w:eastAsia="Times New Roman" w:cs="Arial"/>
                <w:b w:val="0"/>
                <w:color w:val="auto"/>
                <w:sz w:val="18"/>
                <w:szCs w:val="20"/>
              </w:rPr>
              <w:t>Total</w:t>
            </w:r>
          </w:p>
        </w:tc>
        <w:tc>
          <w:tcPr>
            <w:tcW w:w="143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20"/>
              </w:rPr>
            </w:pPr>
            <w:r w:rsidRPr="0045141F">
              <w:rPr>
                <w:rFonts w:eastAsia="Times New Roman" w:cs="Arial"/>
                <w:b/>
                <w:sz w:val="18"/>
                <w:szCs w:val="20"/>
              </w:rPr>
              <w:t>37.4</w:t>
            </w:r>
          </w:p>
        </w:tc>
        <w:tc>
          <w:tcPr>
            <w:tcW w:w="89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20"/>
              </w:rPr>
            </w:pPr>
            <w:r w:rsidRPr="0045141F">
              <w:rPr>
                <w:rFonts w:eastAsia="Times New Roman" w:cs="Arial"/>
                <w:b/>
                <w:sz w:val="18"/>
                <w:szCs w:val="20"/>
              </w:rPr>
              <w:t>70.3</w:t>
            </w:r>
          </w:p>
        </w:tc>
        <w:tc>
          <w:tcPr>
            <w:tcW w:w="742"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20"/>
              </w:rPr>
            </w:pPr>
            <w:r w:rsidRPr="0045141F">
              <w:rPr>
                <w:rFonts w:eastAsia="Times New Roman" w:cs="Arial"/>
                <w:b/>
                <w:sz w:val="18"/>
                <w:szCs w:val="20"/>
              </w:rPr>
              <w:t>77.1</w:t>
            </w:r>
          </w:p>
        </w:tc>
        <w:tc>
          <w:tcPr>
            <w:tcW w:w="1045"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20"/>
              </w:rPr>
            </w:pPr>
            <w:r w:rsidRPr="0045141F">
              <w:rPr>
                <w:rFonts w:eastAsia="Times New Roman" w:cs="Arial"/>
                <w:b/>
                <w:sz w:val="18"/>
                <w:szCs w:val="20"/>
              </w:rPr>
              <w:t>83.4</w:t>
            </w:r>
          </w:p>
        </w:tc>
        <w:tc>
          <w:tcPr>
            <w:tcW w:w="89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20"/>
              </w:rPr>
            </w:pPr>
            <w:r w:rsidRPr="0045141F">
              <w:rPr>
                <w:rFonts w:eastAsia="Times New Roman" w:cs="Arial"/>
                <w:b/>
                <w:sz w:val="18"/>
                <w:szCs w:val="20"/>
              </w:rPr>
              <w:t>68.4</w:t>
            </w:r>
          </w:p>
        </w:tc>
        <w:tc>
          <w:tcPr>
            <w:tcW w:w="896"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20"/>
              </w:rPr>
            </w:pPr>
            <w:r w:rsidRPr="0045141F">
              <w:rPr>
                <w:rFonts w:eastAsia="Times New Roman" w:cs="Arial"/>
                <w:b/>
                <w:sz w:val="18"/>
                <w:szCs w:val="20"/>
              </w:rPr>
              <w:t>58.3</w:t>
            </w:r>
          </w:p>
        </w:tc>
        <w:tc>
          <w:tcPr>
            <w:tcW w:w="1214"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20"/>
              </w:rPr>
            </w:pPr>
            <w:r w:rsidRPr="0045141F">
              <w:rPr>
                <w:rFonts w:eastAsia="Times New Roman" w:cs="Arial"/>
                <w:b/>
                <w:sz w:val="18"/>
                <w:szCs w:val="20"/>
              </w:rPr>
              <w:t>29.3</w:t>
            </w:r>
          </w:p>
        </w:tc>
        <w:tc>
          <w:tcPr>
            <w:tcW w:w="1255" w:type="dxa"/>
            <w:shd w:val="clear" w:color="auto" w:fill="auto"/>
            <w:noWrap/>
            <w:hideMark/>
          </w:tcPr>
          <w:p w:rsidR="00E1232B" w:rsidRPr="0045141F" w:rsidRDefault="00E1232B" w:rsidP="0045141F">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20"/>
              </w:rPr>
            </w:pPr>
            <w:r w:rsidRPr="0045141F">
              <w:rPr>
                <w:rFonts w:eastAsia="Times New Roman" w:cs="Arial"/>
                <w:b/>
                <w:sz w:val="18"/>
                <w:szCs w:val="20"/>
              </w:rPr>
              <w:t>26.4</w:t>
            </w:r>
          </w:p>
        </w:tc>
      </w:tr>
    </w:tbl>
    <w:p w:rsidR="00AE5893" w:rsidRPr="000C6D21" w:rsidRDefault="00AE5893" w:rsidP="00615AA2">
      <w:pPr>
        <w:pStyle w:val="NoSpacing"/>
      </w:pPr>
    </w:p>
    <w:p w:rsidR="005142E6" w:rsidRDefault="00A445C0" w:rsidP="00CE4ABF">
      <w:pPr>
        <w:pStyle w:val="Heading2"/>
        <w:numPr>
          <w:ilvl w:val="1"/>
          <w:numId w:val="5"/>
        </w:numPr>
      </w:pPr>
      <w:bookmarkStart w:id="26" w:name="_Toc469846399"/>
      <w:r w:rsidRPr="00A445C0">
        <w:t>Unmet need for family planning</w:t>
      </w:r>
      <w:bookmarkEnd w:id="26"/>
    </w:p>
    <w:p w:rsidR="00433E11" w:rsidRDefault="00433E11" w:rsidP="00433E11">
      <w:pPr>
        <w:pStyle w:val="NoSpacing"/>
      </w:pPr>
    </w:p>
    <w:p w:rsidR="000B51DF" w:rsidRDefault="000B51DF" w:rsidP="00AB0E13">
      <w:pPr>
        <w:tabs>
          <w:tab w:val="left" w:pos="968"/>
        </w:tabs>
        <w:rPr>
          <w:szCs w:val="24"/>
        </w:rPr>
      </w:pPr>
      <w:r w:rsidRPr="000C0D0B">
        <w:t>For women working at industries and other large</w:t>
      </w:r>
      <w:r>
        <w:t xml:space="preserve"> </w:t>
      </w:r>
      <w:r w:rsidRPr="000C0D0B">
        <w:t xml:space="preserve">workplaces, unintended pregnancies </w:t>
      </w:r>
      <w:r>
        <w:t xml:space="preserve">attributed to poor access to FP services </w:t>
      </w:r>
      <w:r w:rsidRPr="000C0D0B">
        <w:t xml:space="preserve">have serious implications on their productivity, compromising their families’ livelihood, </w:t>
      </w:r>
      <w:r>
        <w:t>which ultimately</w:t>
      </w:r>
      <w:r w:rsidRPr="000C0D0B">
        <w:t xml:space="preserve"> impend the economic growth of countries</w:t>
      </w:r>
      <w:r>
        <w:t>. In this study, the status of FP use, pregnancy status and type of pregnancy and intention to use family planning methods were explored both using quantitative</w:t>
      </w:r>
      <w:r w:rsidR="005A3D2C">
        <w:t xml:space="preserve"> (Table 5</w:t>
      </w:r>
      <w:r w:rsidR="006B26E1">
        <w:t>)</w:t>
      </w:r>
      <w:r>
        <w:t xml:space="preserve"> and qualitative data.</w:t>
      </w:r>
    </w:p>
    <w:p w:rsidR="00112D27" w:rsidRPr="00E7359E" w:rsidRDefault="005A3D2C" w:rsidP="00AB0E13">
      <w:pPr>
        <w:tabs>
          <w:tab w:val="left" w:pos="968"/>
        </w:tabs>
        <w:rPr>
          <w:szCs w:val="24"/>
        </w:rPr>
      </w:pPr>
      <w:r>
        <w:rPr>
          <w:szCs w:val="24"/>
        </w:rPr>
        <w:t xml:space="preserve">About 15.9% of the </w:t>
      </w:r>
      <w:r w:rsidR="006B26E1">
        <w:rPr>
          <w:szCs w:val="24"/>
        </w:rPr>
        <w:t xml:space="preserve">mini survey </w:t>
      </w:r>
      <w:r>
        <w:rPr>
          <w:szCs w:val="24"/>
        </w:rPr>
        <w:t>participants</w:t>
      </w:r>
      <w:r w:rsidR="006B26E1">
        <w:rPr>
          <w:szCs w:val="24"/>
        </w:rPr>
        <w:t xml:space="preserve"> </w:t>
      </w:r>
      <w:r>
        <w:rPr>
          <w:szCs w:val="24"/>
        </w:rPr>
        <w:t>were pregnant at the time of data collection</w:t>
      </w:r>
      <w:r w:rsidR="00EB1C6A" w:rsidRPr="00E7359E">
        <w:rPr>
          <w:szCs w:val="24"/>
        </w:rPr>
        <w:t>.</w:t>
      </w:r>
      <w:r w:rsidR="00F21561" w:rsidRPr="00E7359E">
        <w:rPr>
          <w:szCs w:val="24"/>
        </w:rPr>
        <w:t xml:space="preserve"> Among the non-pregnant </w:t>
      </w:r>
      <w:r w:rsidR="005220D6">
        <w:rPr>
          <w:szCs w:val="24"/>
        </w:rPr>
        <w:t xml:space="preserve">and currently married/in union </w:t>
      </w:r>
      <w:r w:rsidR="00F21561" w:rsidRPr="00E7359E">
        <w:rPr>
          <w:szCs w:val="24"/>
        </w:rPr>
        <w:t xml:space="preserve">women, </w:t>
      </w:r>
      <w:r w:rsidR="00616E17" w:rsidRPr="00E7359E">
        <w:rPr>
          <w:szCs w:val="24"/>
        </w:rPr>
        <w:t xml:space="preserve">about three-fourth of them were using </w:t>
      </w:r>
      <w:r w:rsidR="001C3FC1" w:rsidRPr="00E7359E">
        <w:rPr>
          <w:szCs w:val="24"/>
        </w:rPr>
        <w:t xml:space="preserve">any type of </w:t>
      </w:r>
      <w:r w:rsidR="00616E17" w:rsidRPr="00E7359E">
        <w:rPr>
          <w:szCs w:val="24"/>
        </w:rPr>
        <w:t>FP method.</w:t>
      </w:r>
      <w:r w:rsidR="001116C2" w:rsidRPr="00E7359E">
        <w:rPr>
          <w:szCs w:val="24"/>
        </w:rPr>
        <w:t xml:space="preserve"> About one-third of the study participants do not want to have more children</w:t>
      </w:r>
      <w:r w:rsidR="001C3FC1" w:rsidRPr="00E7359E">
        <w:rPr>
          <w:szCs w:val="24"/>
        </w:rPr>
        <w:t>;</w:t>
      </w:r>
      <w:r w:rsidR="001116C2" w:rsidRPr="00E7359E">
        <w:rPr>
          <w:szCs w:val="24"/>
        </w:rPr>
        <w:t xml:space="preserve"> whereas amon</w:t>
      </w:r>
      <w:r w:rsidR="001C3FC1" w:rsidRPr="00E7359E">
        <w:rPr>
          <w:szCs w:val="24"/>
        </w:rPr>
        <w:t>g those who needed more child</w:t>
      </w:r>
      <w:r>
        <w:rPr>
          <w:szCs w:val="24"/>
        </w:rPr>
        <w:t>ren</w:t>
      </w:r>
      <w:r w:rsidR="001116C2" w:rsidRPr="00E7359E">
        <w:rPr>
          <w:szCs w:val="24"/>
        </w:rPr>
        <w:t xml:space="preserve">, about </w:t>
      </w:r>
      <w:r w:rsidR="00285EA8">
        <w:rPr>
          <w:szCs w:val="24"/>
        </w:rPr>
        <w:t>61.6</w:t>
      </w:r>
      <w:r w:rsidR="004E4D22">
        <w:rPr>
          <w:szCs w:val="24"/>
        </w:rPr>
        <w:t>%</w:t>
      </w:r>
      <w:r w:rsidR="001116C2" w:rsidRPr="00E7359E">
        <w:rPr>
          <w:szCs w:val="24"/>
        </w:rPr>
        <w:t xml:space="preserve"> of them want to have children after two or more years. </w:t>
      </w:r>
    </w:p>
    <w:p w:rsidR="00F97828" w:rsidRPr="00E7359E" w:rsidRDefault="005A3D2C" w:rsidP="005A3D2C">
      <w:pPr>
        <w:pStyle w:val="NoSpacing"/>
      </w:pPr>
      <w:r>
        <w:t>Table 5</w:t>
      </w:r>
      <w:r w:rsidR="00702C8D" w:rsidRPr="00E7359E">
        <w:t>: Pregnancy status, contraceptive use and pregnancy intention among currently married</w:t>
      </w:r>
      <w:r w:rsidR="004738E1" w:rsidRPr="00E7359E">
        <w:t>/in union</w:t>
      </w:r>
      <w:r w:rsidR="00702C8D" w:rsidRPr="00E7359E">
        <w:t xml:space="preserve"> women</w:t>
      </w:r>
      <w:r w:rsidR="00285EA8">
        <w:t xml:space="preserve"> (n=126</w:t>
      </w:r>
      <w:r w:rsidR="004738E1" w:rsidRPr="00E7359E">
        <w:t>)</w:t>
      </w:r>
      <w:r w:rsidR="00702C8D" w:rsidRPr="00E7359E">
        <w:t>, August 2016</w:t>
      </w:r>
    </w:p>
    <w:tbl>
      <w:tblPr>
        <w:tblStyle w:val="MediumShading2-Accent5"/>
        <w:tblW w:w="5997" w:type="dxa"/>
        <w:jc w:val="center"/>
        <w:shd w:val="clear" w:color="auto" w:fill="FFFFFF" w:themeFill="background1"/>
        <w:tblLook w:val="04A0" w:firstRow="1" w:lastRow="0" w:firstColumn="1" w:lastColumn="0" w:noHBand="0" w:noVBand="1"/>
      </w:tblPr>
      <w:tblGrid>
        <w:gridCol w:w="3901"/>
        <w:gridCol w:w="1168"/>
        <w:gridCol w:w="928"/>
      </w:tblGrid>
      <w:tr w:rsidR="00EB7E6B" w:rsidRPr="005A3D2C" w:rsidTr="005A3D2C">
        <w:trPr>
          <w:cnfStyle w:val="100000000000" w:firstRow="1" w:lastRow="0" w:firstColumn="0" w:lastColumn="0" w:oddVBand="0" w:evenVBand="0" w:oddHBand="0" w:evenHBand="0" w:firstRowFirstColumn="0" w:firstRowLastColumn="0" w:lastRowFirstColumn="0" w:lastRowLastColumn="0"/>
          <w:trHeight w:val="286"/>
          <w:jc w:val="center"/>
        </w:trPr>
        <w:tc>
          <w:tcPr>
            <w:cnfStyle w:val="001000000100" w:firstRow="0" w:lastRow="0" w:firstColumn="1" w:lastColumn="0" w:oddVBand="0" w:evenVBand="0" w:oddHBand="0" w:evenHBand="0" w:firstRowFirstColumn="1"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color w:val="auto"/>
                <w:sz w:val="20"/>
                <w:szCs w:val="20"/>
              </w:rPr>
            </w:pPr>
            <w:r w:rsidRPr="005A3D2C">
              <w:rPr>
                <w:rFonts w:eastAsia="Times New Roman" w:cs="Arial"/>
                <w:color w:val="auto"/>
                <w:sz w:val="20"/>
                <w:szCs w:val="20"/>
              </w:rPr>
              <w:t>Variable</w:t>
            </w:r>
          </w:p>
        </w:tc>
        <w:tc>
          <w:tcPr>
            <w:tcW w:w="1168" w:type="dxa"/>
            <w:shd w:val="clear" w:color="auto" w:fill="FFFFFF" w:themeFill="background1"/>
            <w:hideMark/>
          </w:tcPr>
          <w:p w:rsidR="00EB7E6B" w:rsidRPr="005A3D2C" w:rsidRDefault="00EB7E6B" w:rsidP="00E03D05">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5A3D2C">
              <w:rPr>
                <w:rFonts w:eastAsia="Times New Roman" w:cs="Arial"/>
                <w:color w:val="auto"/>
                <w:sz w:val="20"/>
                <w:szCs w:val="20"/>
              </w:rPr>
              <w:t>Frequency</w:t>
            </w:r>
          </w:p>
        </w:tc>
        <w:tc>
          <w:tcPr>
            <w:tcW w:w="928" w:type="dxa"/>
            <w:shd w:val="clear" w:color="auto" w:fill="FFFFFF" w:themeFill="background1"/>
            <w:hideMark/>
          </w:tcPr>
          <w:p w:rsidR="00EB7E6B" w:rsidRPr="005A3D2C" w:rsidRDefault="00EB7E6B" w:rsidP="00E03D05">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5A3D2C">
              <w:rPr>
                <w:rFonts w:eastAsia="Times New Roman" w:cs="Arial"/>
                <w:color w:val="auto"/>
                <w:sz w:val="20"/>
                <w:szCs w:val="20"/>
              </w:rPr>
              <w:t>Percent</w:t>
            </w:r>
          </w:p>
        </w:tc>
      </w:tr>
      <w:tr w:rsidR="00EB7E6B" w:rsidRPr="005A3D2C" w:rsidTr="005A3D2C">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Times New Roman"/>
                <w:color w:val="auto"/>
                <w:sz w:val="20"/>
                <w:szCs w:val="20"/>
              </w:rPr>
            </w:pPr>
            <w:r w:rsidRPr="005A3D2C">
              <w:rPr>
                <w:rFonts w:eastAsia="Times New Roman" w:cs="Times New Roman"/>
                <w:color w:val="auto"/>
                <w:sz w:val="20"/>
                <w:szCs w:val="20"/>
              </w:rPr>
              <w:t>Currently</w:t>
            </w:r>
            <w:r w:rsidR="00B563A6" w:rsidRPr="005A3D2C">
              <w:rPr>
                <w:rFonts w:eastAsia="Times New Roman" w:cs="Times New Roman"/>
                <w:color w:val="auto"/>
                <w:sz w:val="20"/>
                <w:szCs w:val="20"/>
              </w:rPr>
              <w:t xml:space="preserve"> pregnant (n=126</w:t>
            </w:r>
            <w:r w:rsidRPr="005A3D2C">
              <w:rPr>
                <w:rFonts w:eastAsia="Times New Roman" w:cs="Times New Roman"/>
                <w:color w:val="auto"/>
                <w:sz w:val="20"/>
                <w:szCs w:val="20"/>
              </w:rPr>
              <w:t>)</w:t>
            </w:r>
          </w:p>
        </w:tc>
        <w:tc>
          <w:tcPr>
            <w:tcW w:w="1168" w:type="dxa"/>
            <w:shd w:val="clear" w:color="auto" w:fill="FFFFFF" w:themeFill="background1"/>
            <w:hideMark/>
          </w:tcPr>
          <w:p w:rsidR="00EB7E6B" w:rsidRPr="005A3D2C" w:rsidRDefault="00EB7E6B"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c>
          <w:tcPr>
            <w:tcW w:w="928" w:type="dxa"/>
            <w:shd w:val="clear" w:color="auto" w:fill="FFFFFF" w:themeFill="background1"/>
            <w:hideMark/>
          </w:tcPr>
          <w:p w:rsidR="00EB7E6B" w:rsidRPr="005A3D2C" w:rsidRDefault="00EB7E6B"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r>
      <w:tr w:rsidR="00EB7E6B" w:rsidRPr="005A3D2C" w:rsidTr="005A3D2C">
        <w:trPr>
          <w:trHeight w:val="226"/>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b w:val="0"/>
                <w:color w:val="auto"/>
                <w:sz w:val="20"/>
                <w:szCs w:val="20"/>
              </w:rPr>
            </w:pPr>
            <w:r w:rsidRPr="005A3D2C">
              <w:rPr>
                <w:rFonts w:eastAsia="Times New Roman" w:cs="Arial"/>
                <w:b w:val="0"/>
                <w:color w:val="auto"/>
                <w:sz w:val="20"/>
                <w:szCs w:val="20"/>
              </w:rPr>
              <w:t>Yes</w:t>
            </w:r>
          </w:p>
        </w:tc>
        <w:tc>
          <w:tcPr>
            <w:tcW w:w="1168" w:type="dxa"/>
            <w:shd w:val="clear" w:color="auto" w:fill="FFFFFF" w:themeFill="background1"/>
            <w:noWrap/>
            <w:hideMark/>
          </w:tcPr>
          <w:p w:rsidR="00EB7E6B" w:rsidRPr="005A3D2C" w:rsidRDefault="00EB7E6B"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20</w:t>
            </w:r>
          </w:p>
        </w:tc>
        <w:tc>
          <w:tcPr>
            <w:tcW w:w="928" w:type="dxa"/>
            <w:shd w:val="clear" w:color="auto" w:fill="FFFFFF" w:themeFill="background1"/>
            <w:noWrap/>
            <w:hideMark/>
          </w:tcPr>
          <w:p w:rsidR="00EB7E6B" w:rsidRPr="005A3D2C" w:rsidRDefault="00B563A6" w:rsidP="00B563A6">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15</w:t>
            </w:r>
            <w:r w:rsidR="00EB7E6B" w:rsidRPr="005A3D2C">
              <w:rPr>
                <w:rFonts w:eastAsia="Times New Roman" w:cs="Arial"/>
                <w:sz w:val="20"/>
                <w:szCs w:val="20"/>
              </w:rPr>
              <w:t>.</w:t>
            </w:r>
            <w:r w:rsidRPr="005A3D2C">
              <w:rPr>
                <w:rFonts w:eastAsia="Times New Roman" w:cs="Arial"/>
                <w:sz w:val="20"/>
                <w:szCs w:val="20"/>
              </w:rPr>
              <w:t>9</w:t>
            </w:r>
          </w:p>
        </w:tc>
      </w:tr>
      <w:tr w:rsidR="00EB7E6B" w:rsidRPr="005A3D2C" w:rsidTr="005A3D2C">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b w:val="0"/>
                <w:color w:val="auto"/>
                <w:sz w:val="20"/>
                <w:szCs w:val="20"/>
              </w:rPr>
            </w:pPr>
            <w:r w:rsidRPr="005A3D2C">
              <w:rPr>
                <w:rFonts w:eastAsia="Times New Roman" w:cs="Arial"/>
                <w:b w:val="0"/>
                <w:color w:val="auto"/>
                <w:sz w:val="20"/>
                <w:szCs w:val="20"/>
              </w:rPr>
              <w:t>No</w:t>
            </w:r>
          </w:p>
        </w:tc>
        <w:tc>
          <w:tcPr>
            <w:tcW w:w="1168" w:type="dxa"/>
            <w:shd w:val="clear" w:color="auto" w:fill="FFFFFF" w:themeFill="background1"/>
            <w:noWrap/>
            <w:hideMark/>
          </w:tcPr>
          <w:p w:rsidR="00EB7E6B" w:rsidRPr="005A3D2C" w:rsidRDefault="00EB7E6B"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A3D2C">
              <w:rPr>
                <w:rFonts w:eastAsia="Times New Roman" w:cs="Arial"/>
                <w:sz w:val="20"/>
                <w:szCs w:val="20"/>
              </w:rPr>
              <w:t>97</w:t>
            </w:r>
          </w:p>
        </w:tc>
        <w:tc>
          <w:tcPr>
            <w:tcW w:w="928" w:type="dxa"/>
            <w:shd w:val="clear" w:color="auto" w:fill="FFFFFF" w:themeFill="background1"/>
            <w:noWrap/>
            <w:hideMark/>
          </w:tcPr>
          <w:p w:rsidR="00EB7E6B" w:rsidRPr="005A3D2C" w:rsidRDefault="00B563A6"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A3D2C">
              <w:rPr>
                <w:rFonts w:eastAsia="Times New Roman" w:cs="Arial"/>
                <w:sz w:val="20"/>
                <w:szCs w:val="20"/>
              </w:rPr>
              <w:t>77.0</w:t>
            </w:r>
          </w:p>
        </w:tc>
      </w:tr>
      <w:tr w:rsidR="00EB7E6B" w:rsidRPr="005A3D2C" w:rsidTr="005A3D2C">
        <w:trPr>
          <w:trHeight w:val="226"/>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b w:val="0"/>
                <w:color w:val="auto"/>
                <w:sz w:val="20"/>
                <w:szCs w:val="20"/>
              </w:rPr>
            </w:pPr>
            <w:r w:rsidRPr="005A3D2C">
              <w:rPr>
                <w:rFonts w:eastAsia="Times New Roman" w:cs="Arial"/>
                <w:b w:val="0"/>
                <w:color w:val="auto"/>
                <w:sz w:val="20"/>
                <w:szCs w:val="20"/>
              </w:rPr>
              <w:t>Unsure</w:t>
            </w:r>
          </w:p>
        </w:tc>
        <w:tc>
          <w:tcPr>
            <w:tcW w:w="1168" w:type="dxa"/>
            <w:shd w:val="clear" w:color="auto" w:fill="FFFFFF" w:themeFill="background1"/>
            <w:noWrap/>
            <w:hideMark/>
          </w:tcPr>
          <w:p w:rsidR="00EB7E6B" w:rsidRPr="005A3D2C" w:rsidRDefault="00EB7E6B"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3</w:t>
            </w:r>
          </w:p>
        </w:tc>
        <w:tc>
          <w:tcPr>
            <w:tcW w:w="928" w:type="dxa"/>
            <w:shd w:val="clear" w:color="auto" w:fill="FFFFFF" w:themeFill="background1"/>
            <w:noWrap/>
            <w:hideMark/>
          </w:tcPr>
          <w:p w:rsidR="00EB7E6B" w:rsidRPr="005A3D2C" w:rsidRDefault="00EB7E6B"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2.</w:t>
            </w:r>
            <w:r w:rsidR="00B563A6" w:rsidRPr="005A3D2C">
              <w:rPr>
                <w:rFonts w:eastAsia="Times New Roman" w:cs="Arial"/>
                <w:sz w:val="20"/>
                <w:szCs w:val="20"/>
              </w:rPr>
              <w:t>5</w:t>
            </w:r>
          </w:p>
        </w:tc>
      </w:tr>
      <w:tr w:rsidR="00B563A6" w:rsidRPr="005A3D2C" w:rsidTr="005A3D2C">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B563A6" w:rsidRPr="005A3D2C" w:rsidRDefault="00B563A6" w:rsidP="00EB7E6B">
            <w:pPr>
              <w:rPr>
                <w:rFonts w:eastAsia="Times New Roman" w:cs="Arial"/>
                <w:b w:val="0"/>
                <w:color w:val="auto"/>
                <w:sz w:val="20"/>
                <w:szCs w:val="20"/>
              </w:rPr>
            </w:pPr>
            <w:r w:rsidRPr="005A3D2C">
              <w:rPr>
                <w:rFonts w:eastAsia="Times New Roman" w:cs="Arial"/>
                <w:b w:val="0"/>
                <w:color w:val="auto"/>
                <w:sz w:val="20"/>
                <w:szCs w:val="20"/>
              </w:rPr>
              <w:t>Missing</w:t>
            </w:r>
          </w:p>
        </w:tc>
        <w:tc>
          <w:tcPr>
            <w:tcW w:w="1168" w:type="dxa"/>
            <w:shd w:val="clear" w:color="auto" w:fill="FFFFFF" w:themeFill="background1"/>
            <w:noWrap/>
            <w:hideMark/>
          </w:tcPr>
          <w:p w:rsidR="00B563A6" w:rsidRPr="005A3D2C" w:rsidRDefault="00B563A6"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A3D2C">
              <w:rPr>
                <w:rFonts w:eastAsia="Times New Roman" w:cs="Arial"/>
                <w:sz w:val="20"/>
                <w:szCs w:val="20"/>
              </w:rPr>
              <w:t>6</w:t>
            </w:r>
          </w:p>
        </w:tc>
        <w:tc>
          <w:tcPr>
            <w:tcW w:w="928" w:type="dxa"/>
            <w:shd w:val="clear" w:color="auto" w:fill="FFFFFF" w:themeFill="background1"/>
            <w:noWrap/>
            <w:hideMark/>
          </w:tcPr>
          <w:p w:rsidR="00B563A6" w:rsidRPr="005A3D2C" w:rsidRDefault="00B563A6"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A3D2C">
              <w:rPr>
                <w:rFonts w:eastAsia="Times New Roman" w:cs="Arial"/>
                <w:sz w:val="20"/>
                <w:szCs w:val="20"/>
              </w:rPr>
              <w:t>4.6</w:t>
            </w:r>
          </w:p>
        </w:tc>
      </w:tr>
      <w:tr w:rsidR="00EB7E6B" w:rsidRPr="005A3D2C" w:rsidTr="005A3D2C">
        <w:trPr>
          <w:trHeight w:val="258"/>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03D05">
            <w:pPr>
              <w:rPr>
                <w:rFonts w:eastAsia="Times New Roman" w:cs="Times New Roman"/>
                <w:color w:val="auto"/>
                <w:sz w:val="20"/>
                <w:szCs w:val="20"/>
              </w:rPr>
            </w:pPr>
            <w:r w:rsidRPr="005A3D2C">
              <w:rPr>
                <w:rFonts w:eastAsia="Times New Roman" w:cs="Times New Roman"/>
                <w:color w:val="auto"/>
                <w:sz w:val="20"/>
                <w:szCs w:val="20"/>
              </w:rPr>
              <w:t>Currently using any FP method</w:t>
            </w:r>
            <w:r w:rsidR="00E03D05" w:rsidRPr="005A3D2C">
              <w:rPr>
                <w:rFonts w:eastAsia="Times New Roman" w:cs="Times New Roman"/>
                <w:color w:val="auto"/>
                <w:sz w:val="20"/>
                <w:szCs w:val="20"/>
              </w:rPr>
              <w:t xml:space="preserve"> </w:t>
            </w:r>
            <w:r w:rsidR="00D8369F" w:rsidRPr="005A3D2C">
              <w:rPr>
                <w:rFonts w:eastAsia="Times New Roman" w:cs="Times New Roman"/>
                <w:color w:val="auto"/>
                <w:sz w:val="20"/>
                <w:szCs w:val="20"/>
              </w:rPr>
              <w:t>(n=100</w:t>
            </w:r>
            <w:r w:rsidRPr="005A3D2C">
              <w:rPr>
                <w:rFonts w:eastAsia="Times New Roman" w:cs="Times New Roman"/>
                <w:color w:val="auto"/>
                <w:sz w:val="20"/>
                <w:szCs w:val="20"/>
              </w:rPr>
              <w:t>)</w:t>
            </w:r>
          </w:p>
        </w:tc>
        <w:tc>
          <w:tcPr>
            <w:tcW w:w="1168" w:type="dxa"/>
            <w:shd w:val="clear" w:color="auto" w:fill="FFFFFF" w:themeFill="background1"/>
            <w:noWrap/>
            <w:hideMark/>
          </w:tcPr>
          <w:p w:rsidR="00EB7E6B" w:rsidRPr="005A3D2C" w:rsidRDefault="00EB7E6B"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928" w:type="dxa"/>
            <w:shd w:val="clear" w:color="auto" w:fill="FFFFFF" w:themeFill="background1"/>
            <w:noWrap/>
            <w:hideMark/>
          </w:tcPr>
          <w:p w:rsidR="00EB7E6B" w:rsidRPr="005A3D2C" w:rsidRDefault="00EB7E6B"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r>
      <w:tr w:rsidR="00EB7E6B" w:rsidRPr="005A3D2C" w:rsidTr="005A3D2C">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b w:val="0"/>
                <w:color w:val="auto"/>
                <w:sz w:val="20"/>
                <w:szCs w:val="20"/>
              </w:rPr>
            </w:pPr>
            <w:r w:rsidRPr="005A3D2C">
              <w:rPr>
                <w:rFonts w:eastAsia="Times New Roman" w:cs="Arial"/>
                <w:b w:val="0"/>
                <w:color w:val="auto"/>
                <w:sz w:val="20"/>
                <w:szCs w:val="20"/>
              </w:rPr>
              <w:t>Yes</w:t>
            </w:r>
          </w:p>
        </w:tc>
        <w:tc>
          <w:tcPr>
            <w:tcW w:w="1168" w:type="dxa"/>
            <w:shd w:val="clear" w:color="auto" w:fill="FFFFFF" w:themeFill="background1"/>
            <w:noWrap/>
            <w:hideMark/>
          </w:tcPr>
          <w:p w:rsidR="00EB7E6B" w:rsidRPr="005A3D2C" w:rsidRDefault="00D8369F"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A3D2C">
              <w:rPr>
                <w:rFonts w:eastAsia="Times New Roman" w:cs="Arial"/>
                <w:sz w:val="20"/>
                <w:szCs w:val="20"/>
              </w:rPr>
              <w:t>76</w:t>
            </w:r>
          </w:p>
        </w:tc>
        <w:tc>
          <w:tcPr>
            <w:tcW w:w="928" w:type="dxa"/>
            <w:shd w:val="clear" w:color="auto" w:fill="FFFFFF" w:themeFill="background1"/>
            <w:noWrap/>
            <w:hideMark/>
          </w:tcPr>
          <w:p w:rsidR="00EB7E6B" w:rsidRPr="005A3D2C" w:rsidRDefault="00D8369F" w:rsidP="00D8369F">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A3D2C">
              <w:rPr>
                <w:rFonts w:eastAsia="Times New Roman" w:cs="Arial"/>
                <w:sz w:val="20"/>
                <w:szCs w:val="20"/>
              </w:rPr>
              <w:t>76</w:t>
            </w:r>
            <w:r w:rsidR="00EB7E6B" w:rsidRPr="005A3D2C">
              <w:rPr>
                <w:rFonts w:eastAsia="Times New Roman" w:cs="Arial"/>
                <w:sz w:val="20"/>
                <w:szCs w:val="20"/>
              </w:rPr>
              <w:t>.</w:t>
            </w:r>
            <w:r w:rsidRPr="005A3D2C">
              <w:rPr>
                <w:rFonts w:eastAsia="Times New Roman" w:cs="Arial"/>
                <w:sz w:val="20"/>
                <w:szCs w:val="20"/>
              </w:rPr>
              <w:t>0</w:t>
            </w:r>
          </w:p>
        </w:tc>
      </w:tr>
      <w:tr w:rsidR="00EB7E6B" w:rsidRPr="005A3D2C" w:rsidTr="005A3D2C">
        <w:trPr>
          <w:trHeight w:val="226"/>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b w:val="0"/>
                <w:color w:val="auto"/>
                <w:sz w:val="20"/>
                <w:szCs w:val="20"/>
              </w:rPr>
            </w:pPr>
            <w:r w:rsidRPr="005A3D2C">
              <w:rPr>
                <w:rFonts w:eastAsia="Times New Roman" w:cs="Arial"/>
                <w:b w:val="0"/>
                <w:color w:val="auto"/>
                <w:sz w:val="20"/>
                <w:szCs w:val="20"/>
              </w:rPr>
              <w:t>No</w:t>
            </w:r>
          </w:p>
        </w:tc>
        <w:tc>
          <w:tcPr>
            <w:tcW w:w="1168" w:type="dxa"/>
            <w:shd w:val="clear" w:color="auto" w:fill="FFFFFF" w:themeFill="background1"/>
            <w:noWrap/>
            <w:hideMark/>
          </w:tcPr>
          <w:p w:rsidR="00EB7E6B" w:rsidRPr="005A3D2C" w:rsidRDefault="00D8369F"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24</w:t>
            </w:r>
          </w:p>
        </w:tc>
        <w:tc>
          <w:tcPr>
            <w:tcW w:w="928" w:type="dxa"/>
            <w:shd w:val="clear" w:color="auto" w:fill="FFFFFF" w:themeFill="background1"/>
            <w:noWrap/>
            <w:hideMark/>
          </w:tcPr>
          <w:p w:rsidR="00EB7E6B" w:rsidRPr="005A3D2C" w:rsidRDefault="00D8369F" w:rsidP="00AB453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2</w:t>
            </w:r>
            <w:r w:rsidR="00AB453C" w:rsidRPr="005A3D2C">
              <w:rPr>
                <w:rFonts w:eastAsia="Times New Roman" w:cs="Arial"/>
                <w:sz w:val="20"/>
                <w:szCs w:val="20"/>
              </w:rPr>
              <w:t>4</w:t>
            </w:r>
            <w:r w:rsidR="00EB7E6B" w:rsidRPr="005A3D2C">
              <w:rPr>
                <w:rFonts w:eastAsia="Times New Roman" w:cs="Arial"/>
                <w:sz w:val="20"/>
                <w:szCs w:val="20"/>
              </w:rPr>
              <w:t>.</w:t>
            </w:r>
            <w:r w:rsidRPr="005A3D2C">
              <w:rPr>
                <w:rFonts w:eastAsia="Times New Roman" w:cs="Arial"/>
                <w:sz w:val="20"/>
                <w:szCs w:val="20"/>
              </w:rPr>
              <w:t>0</w:t>
            </w:r>
          </w:p>
        </w:tc>
      </w:tr>
      <w:tr w:rsidR="00EB7E6B" w:rsidRPr="005A3D2C" w:rsidTr="005A3D2C">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Times New Roman"/>
                <w:color w:val="auto"/>
                <w:sz w:val="20"/>
                <w:szCs w:val="20"/>
              </w:rPr>
            </w:pPr>
            <w:r w:rsidRPr="005A3D2C">
              <w:rPr>
                <w:rFonts w:eastAsia="Times New Roman" w:cs="Times New Roman"/>
                <w:color w:val="auto"/>
                <w:sz w:val="20"/>
                <w:szCs w:val="20"/>
              </w:rPr>
              <w:t>Intention to have more child (n=126)</w:t>
            </w:r>
          </w:p>
        </w:tc>
        <w:tc>
          <w:tcPr>
            <w:tcW w:w="1168" w:type="dxa"/>
            <w:shd w:val="clear" w:color="auto" w:fill="FFFFFF" w:themeFill="background1"/>
            <w:noWrap/>
            <w:hideMark/>
          </w:tcPr>
          <w:p w:rsidR="00EB7E6B" w:rsidRPr="005A3D2C" w:rsidRDefault="00EB7E6B"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p>
        </w:tc>
        <w:tc>
          <w:tcPr>
            <w:tcW w:w="928" w:type="dxa"/>
            <w:shd w:val="clear" w:color="auto" w:fill="FFFFFF" w:themeFill="background1"/>
            <w:hideMark/>
          </w:tcPr>
          <w:p w:rsidR="00EB7E6B" w:rsidRPr="005A3D2C" w:rsidRDefault="00EB7E6B"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rPr>
            </w:pPr>
          </w:p>
        </w:tc>
      </w:tr>
      <w:tr w:rsidR="00EB7E6B" w:rsidRPr="005A3D2C" w:rsidTr="005A3D2C">
        <w:trPr>
          <w:trHeight w:val="238"/>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b w:val="0"/>
                <w:color w:val="auto"/>
                <w:sz w:val="20"/>
                <w:szCs w:val="20"/>
              </w:rPr>
            </w:pPr>
            <w:r w:rsidRPr="005A3D2C">
              <w:rPr>
                <w:rFonts w:eastAsia="Times New Roman" w:cs="Arial"/>
                <w:b w:val="0"/>
                <w:color w:val="auto"/>
                <w:sz w:val="20"/>
                <w:szCs w:val="20"/>
              </w:rPr>
              <w:t>Have another child</w:t>
            </w:r>
          </w:p>
        </w:tc>
        <w:tc>
          <w:tcPr>
            <w:tcW w:w="1168" w:type="dxa"/>
            <w:shd w:val="clear" w:color="auto" w:fill="FFFFFF" w:themeFill="background1"/>
            <w:noWrap/>
            <w:hideMark/>
          </w:tcPr>
          <w:p w:rsidR="00EB7E6B" w:rsidRPr="005A3D2C" w:rsidRDefault="00EB7E6B"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86</w:t>
            </w:r>
          </w:p>
        </w:tc>
        <w:tc>
          <w:tcPr>
            <w:tcW w:w="928" w:type="dxa"/>
            <w:shd w:val="clear" w:color="auto" w:fill="FFFFFF" w:themeFill="background1"/>
            <w:noWrap/>
            <w:hideMark/>
          </w:tcPr>
          <w:p w:rsidR="00EB7E6B" w:rsidRPr="005A3D2C" w:rsidRDefault="00EB7E6B"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68.2</w:t>
            </w:r>
          </w:p>
        </w:tc>
      </w:tr>
      <w:tr w:rsidR="00EB7E6B" w:rsidRPr="005A3D2C" w:rsidTr="005A3D2C">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b w:val="0"/>
                <w:color w:val="auto"/>
                <w:sz w:val="20"/>
                <w:szCs w:val="20"/>
              </w:rPr>
            </w:pPr>
            <w:r w:rsidRPr="005A3D2C">
              <w:rPr>
                <w:rFonts w:eastAsia="Times New Roman" w:cs="Arial"/>
                <w:b w:val="0"/>
                <w:color w:val="auto"/>
                <w:sz w:val="20"/>
                <w:szCs w:val="20"/>
              </w:rPr>
              <w:t>No more</w:t>
            </w:r>
          </w:p>
        </w:tc>
        <w:tc>
          <w:tcPr>
            <w:tcW w:w="1168" w:type="dxa"/>
            <w:shd w:val="clear" w:color="auto" w:fill="FFFFFF" w:themeFill="background1"/>
            <w:noWrap/>
            <w:hideMark/>
          </w:tcPr>
          <w:p w:rsidR="00EB7E6B" w:rsidRPr="005A3D2C" w:rsidRDefault="00EB7E6B"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A3D2C">
              <w:rPr>
                <w:rFonts w:eastAsia="Times New Roman" w:cs="Arial"/>
                <w:sz w:val="20"/>
                <w:szCs w:val="20"/>
              </w:rPr>
              <w:t>37</w:t>
            </w:r>
          </w:p>
        </w:tc>
        <w:tc>
          <w:tcPr>
            <w:tcW w:w="928" w:type="dxa"/>
            <w:shd w:val="clear" w:color="auto" w:fill="FFFFFF" w:themeFill="background1"/>
            <w:noWrap/>
            <w:hideMark/>
          </w:tcPr>
          <w:p w:rsidR="00EB7E6B" w:rsidRPr="005A3D2C" w:rsidRDefault="00EB7E6B"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A3D2C">
              <w:rPr>
                <w:rFonts w:eastAsia="Times New Roman" w:cs="Arial"/>
                <w:sz w:val="20"/>
                <w:szCs w:val="20"/>
              </w:rPr>
              <w:t>29.4</w:t>
            </w:r>
          </w:p>
        </w:tc>
      </w:tr>
      <w:tr w:rsidR="00EB7E6B" w:rsidRPr="005A3D2C" w:rsidTr="005A3D2C">
        <w:trPr>
          <w:trHeight w:val="215"/>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b w:val="0"/>
                <w:color w:val="auto"/>
                <w:sz w:val="20"/>
                <w:szCs w:val="20"/>
              </w:rPr>
            </w:pPr>
            <w:r w:rsidRPr="005A3D2C">
              <w:rPr>
                <w:rFonts w:eastAsia="Times New Roman" w:cs="Arial"/>
                <w:b w:val="0"/>
                <w:color w:val="auto"/>
                <w:sz w:val="20"/>
                <w:szCs w:val="20"/>
              </w:rPr>
              <w:t>Undecided</w:t>
            </w:r>
          </w:p>
        </w:tc>
        <w:tc>
          <w:tcPr>
            <w:tcW w:w="1168" w:type="dxa"/>
            <w:shd w:val="clear" w:color="auto" w:fill="FFFFFF" w:themeFill="background1"/>
            <w:noWrap/>
            <w:hideMark/>
          </w:tcPr>
          <w:p w:rsidR="00EB7E6B" w:rsidRPr="005A3D2C" w:rsidRDefault="00EB7E6B"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3</w:t>
            </w:r>
          </w:p>
        </w:tc>
        <w:tc>
          <w:tcPr>
            <w:tcW w:w="928" w:type="dxa"/>
            <w:shd w:val="clear" w:color="auto" w:fill="FFFFFF" w:themeFill="background1"/>
            <w:noWrap/>
            <w:hideMark/>
          </w:tcPr>
          <w:p w:rsidR="00EB7E6B" w:rsidRPr="005A3D2C" w:rsidRDefault="00EB7E6B"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2.4</w:t>
            </w:r>
          </w:p>
        </w:tc>
      </w:tr>
      <w:tr w:rsidR="00EB7E6B" w:rsidRPr="005A3D2C" w:rsidTr="005A3D2C">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Times New Roman"/>
                <w:color w:val="auto"/>
                <w:sz w:val="20"/>
                <w:szCs w:val="20"/>
              </w:rPr>
            </w:pPr>
            <w:r w:rsidRPr="005A3D2C">
              <w:rPr>
                <w:rFonts w:eastAsia="Times New Roman" w:cs="Times New Roman"/>
                <w:color w:val="auto"/>
                <w:sz w:val="20"/>
                <w:szCs w:val="20"/>
              </w:rPr>
              <w:t>Inte</w:t>
            </w:r>
            <w:r w:rsidR="004E4D22" w:rsidRPr="005A3D2C">
              <w:rPr>
                <w:rFonts w:eastAsia="Times New Roman" w:cs="Times New Roman"/>
                <w:color w:val="auto"/>
                <w:sz w:val="20"/>
                <w:szCs w:val="20"/>
              </w:rPr>
              <w:t>rval before the next chil</w:t>
            </w:r>
            <w:r w:rsidR="00B03C0E" w:rsidRPr="005A3D2C">
              <w:rPr>
                <w:rFonts w:eastAsia="Times New Roman" w:cs="Times New Roman"/>
                <w:color w:val="auto"/>
                <w:sz w:val="20"/>
                <w:szCs w:val="20"/>
              </w:rPr>
              <w:t>d (n=86</w:t>
            </w:r>
            <w:r w:rsidRPr="005A3D2C">
              <w:rPr>
                <w:rFonts w:eastAsia="Times New Roman" w:cs="Times New Roman"/>
                <w:color w:val="auto"/>
                <w:sz w:val="20"/>
                <w:szCs w:val="20"/>
              </w:rPr>
              <w:t>)</w:t>
            </w:r>
          </w:p>
        </w:tc>
        <w:tc>
          <w:tcPr>
            <w:tcW w:w="1168" w:type="dxa"/>
            <w:shd w:val="clear" w:color="auto" w:fill="FFFFFF" w:themeFill="background1"/>
            <w:hideMark/>
          </w:tcPr>
          <w:p w:rsidR="00EB7E6B" w:rsidRPr="005A3D2C" w:rsidRDefault="00EB7E6B"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rPr>
            </w:pPr>
          </w:p>
        </w:tc>
        <w:tc>
          <w:tcPr>
            <w:tcW w:w="928" w:type="dxa"/>
            <w:shd w:val="clear" w:color="auto" w:fill="FFFFFF" w:themeFill="background1"/>
            <w:hideMark/>
          </w:tcPr>
          <w:p w:rsidR="00EB7E6B" w:rsidRPr="005A3D2C" w:rsidRDefault="00EB7E6B"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rPr>
            </w:pPr>
          </w:p>
        </w:tc>
      </w:tr>
      <w:tr w:rsidR="00EB7E6B" w:rsidRPr="005A3D2C" w:rsidTr="005A3D2C">
        <w:trPr>
          <w:trHeight w:val="226"/>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b w:val="0"/>
                <w:color w:val="auto"/>
                <w:sz w:val="20"/>
                <w:szCs w:val="20"/>
              </w:rPr>
            </w:pPr>
            <w:r w:rsidRPr="005A3D2C">
              <w:rPr>
                <w:rFonts w:eastAsia="Times New Roman" w:cs="Arial"/>
                <w:b w:val="0"/>
                <w:color w:val="auto"/>
                <w:sz w:val="20"/>
                <w:szCs w:val="20"/>
              </w:rPr>
              <w:t>1-2 years</w:t>
            </w:r>
          </w:p>
        </w:tc>
        <w:tc>
          <w:tcPr>
            <w:tcW w:w="1168" w:type="dxa"/>
            <w:shd w:val="clear" w:color="auto" w:fill="FFFFFF" w:themeFill="background1"/>
            <w:noWrap/>
            <w:hideMark/>
          </w:tcPr>
          <w:p w:rsidR="00EB7E6B" w:rsidRPr="005A3D2C" w:rsidRDefault="004E4D22" w:rsidP="00E03D05">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2</w:t>
            </w:r>
            <w:r w:rsidR="00B03C0E" w:rsidRPr="005A3D2C">
              <w:rPr>
                <w:rFonts w:eastAsia="Times New Roman" w:cs="Arial"/>
                <w:sz w:val="20"/>
                <w:szCs w:val="20"/>
              </w:rPr>
              <w:t>8</w:t>
            </w:r>
          </w:p>
        </w:tc>
        <w:tc>
          <w:tcPr>
            <w:tcW w:w="928" w:type="dxa"/>
            <w:shd w:val="clear" w:color="auto" w:fill="FFFFFF" w:themeFill="background1"/>
            <w:noWrap/>
            <w:hideMark/>
          </w:tcPr>
          <w:p w:rsidR="00EB7E6B" w:rsidRPr="005A3D2C" w:rsidRDefault="00B03C0E" w:rsidP="00B03C0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32</w:t>
            </w:r>
            <w:r w:rsidR="00EB7E6B" w:rsidRPr="005A3D2C">
              <w:rPr>
                <w:rFonts w:eastAsia="Times New Roman" w:cs="Arial"/>
                <w:sz w:val="20"/>
                <w:szCs w:val="20"/>
              </w:rPr>
              <w:t>.</w:t>
            </w:r>
            <w:r w:rsidRPr="005A3D2C">
              <w:rPr>
                <w:rFonts w:eastAsia="Times New Roman" w:cs="Arial"/>
                <w:sz w:val="20"/>
                <w:szCs w:val="20"/>
              </w:rPr>
              <w:t>6</w:t>
            </w:r>
          </w:p>
        </w:tc>
      </w:tr>
      <w:tr w:rsidR="00EB7E6B" w:rsidRPr="005A3D2C" w:rsidTr="005A3D2C">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EB7E6B" w:rsidRPr="005A3D2C" w:rsidRDefault="00EB7E6B" w:rsidP="00EB7E6B">
            <w:pPr>
              <w:rPr>
                <w:rFonts w:eastAsia="Times New Roman" w:cs="Arial"/>
                <w:b w:val="0"/>
                <w:color w:val="auto"/>
                <w:sz w:val="20"/>
                <w:szCs w:val="20"/>
              </w:rPr>
            </w:pPr>
            <w:r w:rsidRPr="005A3D2C">
              <w:rPr>
                <w:rFonts w:eastAsia="Times New Roman" w:cs="Arial"/>
                <w:b w:val="0"/>
                <w:color w:val="auto"/>
                <w:sz w:val="20"/>
                <w:szCs w:val="20"/>
              </w:rPr>
              <w:t>More than 2 years</w:t>
            </w:r>
          </w:p>
        </w:tc>
        <w:tc>
          <w:tcPr>
            <w:tcW w:w="1168" w:type="dxa"/>
            <w:shd w:val="clear" w:color="auto" w:fill="FFFFFF" w:themeFill="background1"/>
            <w:noWrap/>
            <w:hideMark/>
          </w:tcPr>
          <w:p w:rsidR="00EB7E6B" w:rsidRPr="005A3D2C" w:rsidRDefault="00B03C0E"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A3D2C">
              <w:rPr>
                <w:rFonts w:eastAsia="Times New Roman" w:cs="Arial"/>
                <w:sz w:val="20"/>
                <w:szCs w:val="20"/>
              </w:rPr>
              <w:t>53</w:t>
            </w:r>
          </w:p>
        </w:tc>
        <w:tc>
          <w:tcPr>
            <w:tcW w:w="928" w:type="dxa"/>
            <w:shd w:val="clear" w:color="auto" w:fill="FFFFFF" w:themeFill="background1"/>
            <w:noWrap/>
            <w:hideMark/>
          </w:tcPr>
          <w:p w:rsidR="00EB7E6B" w:rsidRPr="005A3D2C" w:rsidRDefault="004E4D22" w:rsidP="00E03D05">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A3D2C">
              <w:rPr>
                <w:rFonts w:eastAsia="Times New Roman" w:cs="Arial"/>
                <w:sz w:val="20"/>
                <w:szCs w:val="20"/>
              </w:rPr>
              <w:t>6</w:t>
            </w:r>
            <w:r w:rsidR="00EB7E6B" w:rsidRPr="005A3D2C">
              <w:rPr>
                <w:rFonts w:eastAsia="Times New Roman" w:cs="Arial"/>
                <w:sz w:val="20"/>
                <w:szCs w:val="20"/>
              </w:rPr>
              <w:t>1.</w:t>
            </w:r>
            <w:r w:rsidR="00B03C0E" w:rsidRPr="005A3D2C">
              <w:rPr>
                <w:rFonts w:eastAsia="Times New Roman" w:cs="Arial"/>
                <w:sz w:val="20"/>
                <w:szCs w:val="20"/>
              </w:rPr>
              <w:t>6</w:t>
            </w:r>
          </w:p>
        </w:tc>
      </w:tr>
      <w:tr w:rsidR="004E4D22" w:rsidRPr="005A3D2C" w:rsidTr="005A3D2C">
        <w:trPr>
          <w:trHeight w:val="249"/>
          <w:jc w:val="center"/>
        </w:trPr>
        <w:tc>
          <w:tcPr>
            <w:cnfStyle w:val="001000000000" w:firstRow="0" w:lastRow="0" w:firstColumn="1" w:lastColumn="0" w:oddVBand="0" w:evenVBand="0" w:oddHBand="0" w:evenHBand="0" w:firstRowFirstColumn="0" w:firstRowLastColumn="0" w:lastRowFirstColumn="0" w:lastRowLastColumn="0"/>
            <w:tcW w:w="3901" w:type="dxa"/>
            <w:shd w:val="clear" w:color="auto" w:fill="FFFFFF" w:themeFill="background1"/>
            <w:hideMark/>
          </w:tcPr>
          <w:p w:rsidR="004E4D22" w:rsidRPr="005A3D2C" w:rsidRDefault="004E4D22" w:rsidP="007074B4">
            <w:pPr>
              <w:rPr>
                <w:rFonts w:eastAsia="Times New Roman" w:cs="Arial"/>
                <w:b w:val="0"/>
                <w:color w:val="auto"/>
                <w:sz w:val="20"/>
                <w:szCs w:val="20"/>
              </w:rPr>
            </w:pPr>
            <w:r w:rsidRPr="005A3D2C">
              <w:rPr>
                <w:rFonts w:eastAsia="Times New Roman" w:cs="Arial"/>
                <w:b w:val="0"/>
                <w:color w:val="auto"/>
                <w:sz w:val="20"/>
                <w:szCs w:val="20"/>
              </w:rPr>
              <w:t>Don't know</w:t>
            </w:r>
          </w:p>
        </w:tc>
        <w:tc>
          <w:tcPr>
            <w:tcW w:w="1168" w:type="dxa"/>
            <w:shd w:val="clear" w:color="auto" w:fill="FFFFFF" w:themeFill="background1"/>
            <w:noWrap/>
            <w:hideMark/>
          </w:tcPr>
          <w:p w:rsidR="004E4D22" w:rsidRPr="005A3D2C" w:rsidRDefault="004E4D22" w:rsidP="007074B4">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5</w:t>
            </w:r>
          </w:p>
        </w:tc>
        <w:tc>
          <w:tcPr>
            <w:tcW w:w="928" w:type="dxa"/>
            <w:shd w:val="clear" w:color="auto" w:fill="FFFFFF" w:themeFill="background1"/>
            <w:noWrap/>
            <w:hideMark/>
          </w:tcPr>
          <w:p w:rsidR="004E4D22" w:rsidRPr="005A3D2C" w:rsidRDefault="00B03C0E" w:rsidP="00B03C0E">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A3D2C">
              <w:rPr>
                <w:rFonts w:eastAsia="Times New Roman" w:cs="Arial"/>
                <w:sz w:val="20"/>
                <w:szCs w:val="20"/>
              </w:rPr>
              <w:t>5</w:t>
            </w:r>
            <w:r w:rsidR="004E4D22" w:rsidRPr="005A3D2C">
              <w:rPr>
                <w:rFonts w:eastAsia="Times New Roman" w:cs="Arial"/>
                <w:sz w:val="20"/>
                <w:szCs w:val="20"/>
              </w:rPr>
              <w:t>.</w:t>
            </w:r>
            <w:r w:rsidRPr="005A3D2C">
              <w:rPr>
                <w:rFonts w:eastAsia="Times New Roman" w:cs="Arial"/>
                <w:sz w:val="20"/>
                <w:szCs w:val="20"/>
              </w:rPr>
              <w:t>8</w:t>
            </w:r>
          </w:p>
        </w:tc>
      </w:tr>
    </w:tbl>
    <w:p w:rsidR="00007C1C" w:rsidRDefault="006B26E1" w:rsidP="00AB0E13">
      <w:pPr>
        <w:tabs>
          <w:tab w:val="left" w:pos="968"/>
        </w:tabs>
        <w:rPr>
          <w:rFonts w:eastAsia="Times New Roman" w:cs="Times New Roman"/>
          <w:bCs/>
          <w:i/>
          <w:sz w:val="20"/>
          <w:szCs w:val="20"/>
        </w:rPr>
      </w:pPr>
      <w:r>
        <w:rPr>
          <w:i/>
          <w:sz w:val="24"/>
          <w:szCs w:val="24"/>
        </w:rPr>
        <w:tab/>
      </w:r>
      <w:r>
        <w:rPr>
          <w:i/>
          <w:sz w:val="24"/>
          <w:szCs w:val="24"/>
        </w:rPr>
        <w:tab/>
      </w:r>
      <w:r>
        <w:rPr>
          <w:i/>
          <w:sz w:val="24"/>
          <w:szCs w:val="24"/>
        </w:rPr>
        <w:tab/>
      </w:r>
      <w:r w:rsidR="00702C8D" w:rsidRPr="006B26E1">
        <w:rPr>
          <w:i/>
          <w:sz w:val="24"/>
          <w:szCs w:val="24"/>
        </w:rPr>
        <w:t>*</w:t>
      </w:r>
      <w:r w:rsidR="00702C8D" w:rsidRPr="006B26E1">
        <w:rPr>
          <w:rFonts w:eastAsia="Times New Roman" w:cs="Times New Roman"/>
          <w:bCs/>
          <w:i/>
          <w:sz w:val="20"/>
          <w:szCs w:val="20"/>
        </w:rPr>
        <w:t xml:space="preserve"> Currently not pregnant</w:t>
      </w:r>
    </w:p>
    <w:p w:rsidR="006B26E1" w:rsidRDefault="006B26E1" w:rsidP="006B26E1">
      <w:pPr>
        <w:spacing w:after="100" w:afterAutospacing="1"/>
        <w:rPr>
          <w:rFonts w:cs="Times New Roman"/>
        </w:rPr>
      </w:pPr>
      <w:r w:rsidRPr="006B26E1">
        <w:rPr>
          <w:rFonts w:cs="Times New Roman"/>
        </w:rPr>
        <w:t>In the qualitative study, FGD participants were asked about some of the consequences of unintended pregnancy and unmet need for family planning. They shared their feelings as well as their experiences while working in the factories and farms.</w:t>
      </w:r>
      <w:r>
        <w:rPr>
          <w:rFonts w:cs="Times New Roman"/>
        </w:rPr>
        <w:t xml:space="preserve"> Some of the consequences raised include decrease in productivity of workers, loss of job, abortion, and death. </w:t>
      </w:r>
    </w:p>
    <w:p w:rsidR="00DF40BA" w:rsidRPr="006B26E1" w:rsidRDefault="00DF40BA" w:rsidP="006B26E1">
      <w:pPr>
        <w:spacing w:after="100" w:afterAutospacing="1"/>
        <w:rPr>
          <w:rFonts w:cs="Times New Roman"/>
        </w:rPr>
      </w:pPr>
      <w:r>
        <w:rPr>
          <w:rFonts w:cs="Times New Roman"/>
        </w:rPr>
        <w:t>A focus group discussant from Hawassa Tabor Ceramic Factory said,</w:t>
      </w:r>
    </w:p>
    <w:p w:rsidR="006B26E1" w:rsidRPr="000C6D21" w:rsidRDefault="006B26E1" w:rsidP="00DE7029">
      <w:pPr>
        <w:tabs>
          <w:tab w:val="left" w:pos="8640"/>
        </w:tabs>
        <w:spacing w:after="100" w:afterAutospacing="1"/>
        <w:ind w:left="540" w:right="720"/>
        <w:rPr>
          <w:rFonts w:cs="Times New Roman"/>
        </w:rPr>
      </w:pPr>
      <w:r w:rsidRPr="0019722E">
        <w:rPr>
          <w:rFonts w:cs="Times New Roman"/>
          <w:i/>
        </w:rPr>
        <w:t xml:space="preserve">I have been working in this </w:t>
      </w:r>
      <w:r w:rsidR="00DF40BA">
        <w:rPr>
          <w:rFonts w:cs="Times New Roman"/>
          <w:i/>
        </w:rPr>
        <w:t>factory for long</w:t>
      </w:r>
      <w:r w:rsidRPr="006B26E1">
        <w:rPr>
          <w:rFonts w:cs="Times New Roman"/>
          <w:i/>
        </w:rPr>
        <w:t>. There have been women suffering from repeated abortion</w:t>
      </w:r>
      <w:r w:rsidR="00DF40BA">
        <w:rPr>
          <w:rFonts w:cs="Times New Roman"/>
          <w:i/>
        </w:rPr>
        <w:t>s</w:t>
      </w:r>
      <w:r w:rsidRPr="006B26E1">
        <w:rPr>
          <w:rFonts w:cs="Times New Roman"/>
          <w:i/>
        </w:rPr>
        <w:t xml:space="preserve">. I </w:t>
      </w:r>
      <w:r w:rsidR="00DF40BA">
        <w:rPr>
          <w:rFonts w:cs="Times New Roman"/>
          <w:i/>
        </w:rPr>
        <w:t xml:space="preserve">myself </w:t>
      </w:r>
      <w:r w:rsidR="00DF40BA" w:rsidRPr="006B26E1">
        <w:rPr>
          <w:rFonts w:cs="Times New Roman"/>
          <w:i/>
        </w:rPr>
        <w:t>suffer</w:t>
      </w:r>
      <w:r w:rsidR="00DF40BA">
        <w:rPr>
          <w:rFonts w:cs="Times New Roman"/>
          <w:i/>
        </w:rPr>
        <w:t>ed</w:t>
      </w:r>
      <w:r w:rsidRPr="006B26E1">
        <w:rPr>
          <w:rFonts w:cs="Times New Roman"/>
          <w:i/>
        </w:rPr>
        <w:t xml:space="preserve"> from abortion two times since I was employed in</w:t>
      </w:r>
      <w:r w:rsidRPr="0019722E">
        <w:rPr>
          <w:rFonts w:cs="Times New Roman"/>
          <w:i/>
        </w:rPr>
        <w:t xml:space="preserve"> this workplace. </w:t>
      </w:r>
      <w:r w:rsidR="00DF40BA">
        <w:rPr>
          <w:rFonts w:cs="Times New Roman"/>
          <w:i/>
        </w:rPr>
        <w:t>This is partly because w</w:t>
      </w:r>
      <w:r w:rsidRPr="0019722E">
        <w:rPr>
          <w:rFonts w:cs="Times New Roman"/>
          <w:i/>
        </w:rPr>
        <w:t xml:space="preserve">e </w:t>
      </w:r>
      <w:r w:rsidR="00DF40BA">
        <w:rPr>
          <w:rFonts w:cs="Times New Roman"/>
          <w:i/>
        </w:rPr>
        <w:t>are not</w:t>
      </w:r>
      <w:r w:rsidRPr="0019722E">
        <w:rPr>
          <w:rFonts w:cs="Times New Roman"/>
          <w:i/>
        </w:rPr>
        <w:t xml:space="preserve"> </w:t>
      </w:r>
      <w:r w:rsidR="00DF40BA">
        <w:rPr>
          <w:rFonts w:cs="Times New Roman"/>
          <w:i/>
        </w:rPr>
        <w:t xml:space="preserve">getting </w:t>
      </w:r>
      <w:r w:rsidRPr="0019722E">
        <w:rPr>
          <w:rFonts w:cs="Times New Roman"/>
          <w:i/>
        </w:rPr>
        <w:t>service</w:t>
      </w:r>
      <w:r w:rsidR="00DF40BA">
        <w:rPr>
          <w:rFonts w:cs="Times New Roman"/>
          <w:i/>
        </w:rPr>
        <w:t>s</w:t>
      </w:r>
      <w:r w:rsidRPr="0019722E">
        <w:rPr>
          <w:rFonts w:cs="Times New Roman"/>
          <w:i/>
        </w:rPr>
        <w:t xml:space="preserve"> in this workplace</w:t>
      </w:r>
      <w:r w:rsidR="00DF40BA">
        <w:rPr>
          <w:rFonts w:cs="Times New Roman"/>
          <w:i/>
        </w:rPr>
        <w:t>.</w:t>
      </w:r>
    </w:p>
    <w:p w:rsidR="00DF40BA" w:rsidRDefault="00DF40BA" w:rsidP="006B26E1">
      <w:pPr>
        <w:rPr>
          <w:rFonts w:cs="Times New Roman"/>
          <w:i/>
        </w:rPr>
      </w:pPr>
      <w:r>
        <w:rPr>
          <w:rFonts w:cs="Times New Roman"/>
          <w:i/>
        </w:rPr>
        <w:t xml:space="preserve">Another FGD participant from </w:t>
      </w:r>
      <w:r w:rsidRPr="000C6D21">
        <w:rPr>
          <w:rFonts w:cs="Times New Roman"/>
        </w:rPr>
        <w:t>Debire</w:t>
      </w:r>
      <w:r>
        <w:rPr>
          <w:rFonts w:cs="Times New Roman"/>
        </w:rPr>
        <w:t xml:space="preserve"> Birhan Textile F</w:t>
      </w:r>
      <w:r w:rsidRPr="000C6D21">
        <w:rPr>
          <w:rFonts w:cs="Times New Roman"/>
        </w:rPr>
        <w:t>actory</w:t>
      </w:r>
      <w:r>
        <w:rPr>
          <w:rFonts w:cs="Times New Roman"/>
        </w:rPr>
        <w:t xml:space="preserve"> shared her and her colleagues’ experiences as follows:</w:t>
      </w:r>
    </w:p>
    <w:p w:rsidR="006B26E1" w:rsidRDefault="00DF40BA" w:rsidP="00DE7029">
      <w:pPr>
        <w:ind w:left="540" w:right="720"/>
        <w:rPr>
          <w:rFonts w:cs="Times New Roman"/>
        </w:rPr>
      </w:pPr>
      <w:r>
        <w:rPr>
          <w:rFonts w:cs="Times New Roman"/>
          <w:i/>
        </w:rPr>
        <w:t xml:space="preserve">Unintended pregnancy has </w:t>
      </w:r>
      <w:r w:rsidR="006B26E1" w:rsidRPr="000C6D21">
        <w:rPr>
          <w:rFonts w:cs="Times New Roman"/>
          <w:i/>
        </w:rPr>
        <w:t>lot</w:t>
      </w:r>
      <w:r>
        <w:rPr>
          <w:rFonts w:cs="Times New Roman"/>
          <w:i/>
        </w:rPr>
        <w:t>s</w:t>
      </w:r>
      <w:r w:rsidR="006B26E1" w:rsidRPr="000C6D21">
        <w:rPr>
          <w:rFonts w:cs="Times New Roman"/>
          <w:i/>
        </w:rPr>
        <w:t xml:space="preserve"> of damaging consequences. If we [employees) become pregnant without prior plan</w:t>
      </w:r>
      <w:r>
        <w:rPr>
          <w:rFonts w:cs="Times New Roman"/>
          <w:i/>
        </w:rPr>
        <w:t>,</w:t>
      </w:r>
      <w:r w:rsidR="006B26E1" w:rsidRPr="000C6D21">
        <w:rPr>
          <w:rFonts w:cs="Times New Roman"/>
          <w:i/>
        </w:rPr>
        <w:t xml:space="preserve"> we [employees] will be forced to quit our job</w:t>
      </w:r>
      <w:r>
        <w:rPr>
          <w:rFonts w:cs="Times New Roman"/>
          <w:i/>
        </w:rPr>
        <w:t>s</w:t>
      </w:r>
      <w:r w:rsidR="006B26E1" w:rsidRPr="000C6D21">
        <w:rPr>
          <w:rFonts w:cs="Times New Roman"/>
          <w:i/>
        </w:rPr>
        <w:t xml:space="preserve">. Since our husbands are not capable either to take care of the little child or to provide the necessary payment for </w:t>
      </w:r>
      <w:r>
        <w:rPr>
          <w:rFonts w:cs="Times New Roman"/>
          <w:i/>
        </w:rPr>
        <w:t>baby sitters</w:t>
      </w:r>
      <w:r w:rsidR="006B26E1" w:rsidRPr="000C6D21">
        <w:rPr>
          <w:rFonts w:cs="Times New Roman"/>
          <w:i/>
        </w:rPr>
        <w:t xml:space="preserve">, we </w:t>
      </w:r>
      <w:r>
        <w:rPr>
          <w:rFonts w:cs="Times New Roman"/>
          <w:i/>
        </w:rPr>
        <w:t>will be forced to</w:t>
      </w:r>
      <w:r w:rsidR="006B26E1" w:rsidRPr="000C6D21">
        <w:rPr>
          <w:rFonts w:cs="Times New Roman"/>
          <w:i/>
        </w:rPr>
        <w:t xml:space="preserve"> leave our jobs until our children </w:t>
      </w:r>
      <w:r>
        <w:rPr>
          <w:rFonts w:cs="Times New Roman"/>
          <w:i/>
        </w:rPr>
        <w:t>grow</w:t>
      </w:r>
      <w:r>
        <w:rPr>
          <w:rFonts w:cs="Times New Roman"/>
          <w:b/>
          <w:i/>
        </w:rPr>
        <w:t>.</w:t>
      </w:r>
    </w:p>
    <w:p w:rsidR="00DF40BA" w:rsidRPr="000C6D21" w:rsidRDefault="00114C42" w:rsidP="00114C42">
      <w:pPr>
        <w:ind w:right="1170"/>
        <w:rPr>
          <w:rFonts w:cs="Times New Roman"/>
        </w:rPr>
      </w:pPr>
      <w:r>
        <w:rPr>
          <w:rFonts w:cs="Times New Roman"/>
        </w:rPr>
        <w:t>A f</w:t>
      </w:r>
      <w:r w:rsidRPr="000C6D21">
        <w:rPr>
          <w:rFonts w:cs="Times New Roman"/>
        </w:rPr>
        <w:t xml:space="preserve">emale FGD participant </w:t>
      </w:r>
      <w:r>
        <w:rPr>
          <w:rFonts w:cs="Times New Roman"/>
        </w:rPr>
        <w:t>from</w:t>
      </w:r>
      <w:r w:rsidRPr="000C6D21">
        <w:rPr>
          <w:rFonts w:cs="Times New Roman"/>
        </w:rPr>
        <w:t xml:space="preserve"> Fa</w:t>
      </w:r>
      <w:r>
        <w:rPr>
          <w:rFonts w:cs="Times New Roman"/>
        </w:rPr>
        <w:t>fa Food C</w:t>
      </w:r>
      <w:r w:rsidRPr="000C6D21">
        <w:rPr>
          <w:rFonts w:cs="Times New Roman"/>
        </w:rPr>
        <w:t>omplex</w:t>
      </w:r>
      <w:r>
        <w:rPr>
          <w:rFonts w:cs="Times New Roman"/>
        </w:rPr>
        <w:t xml:space="preserve"> said,</w:t>
      </w:r>
    </w:p>
    <w:p w:rsidR="006B26E1" w:rsidRPr="000C6D21" w:rsidRDefault="006B26E1" w:rsidP="00DE7029">
      <w:pPr>
        <w:ind w:left="540" w:right="720"/>
        <w:rPr>
          <w:rFonts w:cs="Times New Roman"/>
        </w:rPr>
      </w:pPr>
      <w:r w:rsidRPr="000C6D21">
        <w:rPr>
          <w:rFonts w:cs="Times New Roman"/>
          <w:i/>
        </w:rPr>
        <w:t xml:space="preserve">We need to have the required knowledge and money before we get pregnant. Otherwise we </w:t>
      </w:r>
      <w:r w:rsidR="00114C42">
        <w:rPr>
          <w:rFonts w:cs="Times New Roman"/>
          <w:i/>
        </w:rPr>
        <w:t xml:space="preserve">will </w:t>
      </w:r>
      <w:r w:rsidRPr="000C6D21">
        <w:rPr>
          <w:rFonts w:cs="Times New Roman"/>
          <w:i/>
        </w:rPr>
        <w:t xml:space="preserve">become vulnerable to risk of </w:t>
      </w:r>
      <w:r w:rsidR="00114C42">
        <w:rPr>
          <w:rFonts w:cs="Times New Roman"/>
          <w:i/>
        </w:rPr>
        <w:t>illness</w:t>
      </w:r>
      <w:r w:rsidRPr="000C6D21">
        <w:rPr>
          <w:rFonts w:cs="Times New Roman"/>
          <w:i/>
        </w:rPr>
        <w:t xml:space="preserve"> and death</w:t>
      </w:r>
      <w:r w:rsidRPr="000C6D21">
        <w:rPr>
          <w:rFonts w:cs="Times New Roman"/>
          <w:b/>
          <w:i/>
        </w:rPr>
        <w:t>.</w:t>
      </w:r>
    </w:p>
    <w:p w:rsidR="00114C42" w:rsidRPr="00114C42" w:rsidRDefault="00114C42" w:rsidP="006B26E1">
      <w:pPr>
        <w:tabs>
          <w:tab w:val="left" w:pos="968"/>
        </w:tabs>
        <w:rPr>
          <w:rFonts w:cs="Times New Roman"/>
        </w:rPr>
      </w:pPr>
      <w:r>
        <w:rPr>
          <w:rFonts w:cs="Times New Roman"/>
        </w:rPr>
        <w:t xml:space="preserve">Another FGD </w:t>
      </w:r>
      <w:r w:rsidRPr="00114C42">
        <w:rPr>
          <w:rFonts w:cs="Times New Roman"/>
        </w:rPr>
        <w:t xml:space="preserve">participant </w:t>
      </w:r>
      <w:r>
        <w:rPr>
          <w:rFonts w:cs="Times New Roman"/>
        </w:rPr>
        <w:t xml:space="preserve">from the same company </w:t>
      </w:r>
      <w:r w:rsidRPr="00114C42">
        <w:rPr>
          <w:rFonts w:cs="Times New Roman"/>
        </w:rPr>
        <w:t xml:space="preserve">added, </w:t>
      </w:r>
    </w:p>
    <w:p w:rsidR="006B26E1" w:rsidRDefault="00114C42" w:rsidP="00DE7029">
      <w:pPr>
        <w:tabs>
          <w:tab w:val="left" w:pos="968"/>
        </w:tabs>
        <w:ind w:left="990" w:right="720"/>
        <w:rPr>
          <w:rFonts w:cs="Times New Roman"/>
        </w:rPr>
      </w:pPr>
      <w:r>
        <w:rPr>
          <w:rFonts w:cs="Times New Roman"/>
          <w:i/>
        </w:rPr>
        <w:t xml:space="preserve">Unplanned pregnancy may force a woman to take frequent </w:t>
      </w:r>
      <w:r w:rsidR="006B26E1" w:rsidRPr="000C6D21">
        <w:rPr>
          <w:rFonts w:cs="Times New Roman"/>
          <w:i/>
        </w:rPr>
        <w:t>leave</w:t>
      </w:r>
      <w:r>
        <w:rPr>
          <w:rFonts w:cs="Times New Roman"/>
          <w:i/>
        </w:rPr>
        <w:t xml:space="preserve"> (maternity leave, annual leave, sick leave</w:t>
      </w:r>
      <w:r w:rsidR="006B26E1" w:rsidRPr="000C6D21">
        <w:rPr>
          <w:rFonts w:cs="Times New Roman"/>
          <w:i/>
        </w:rPr>
        <w:t xml:space="preserve">) </w:t>
      </w:r>
      <w:r>
        <w:rPr>
          <w:rFonts w:cs="Times New Roman"/>
          <w:i/>
        </w:rPr>
        <w:t xml:space="preserve">which will lower </w:t>
      </w:r>
      <w:r w:rsidR="006B26E1" w:rsidRPr="000C6D21">
        <w:rPr>
          <w:rFonts w:cs="Times New Roman"/>
          <w:i/>
        </w:rPr>
        <w:t>her efficiency. As a result,</w:t>
      </w:r>
      <w:r>
        <w:rPr>
          <w:rFonts w:cs="Times New Roman"/>
          <w:i/>
        </w:rPr>
        <w:t xml:space="preserve"> the</w:t>
      </w:r>
      <w:r w:rsidR="006B26E1" w:rsidRPr="000C6D21">
        <w:rPr>
          <w:rFonts w:cs="Times New Roman"/>
          <w:i/>
        </w:rPr>
        <w:t xml:space="preserve"> company’s productivity will suffer and ultimately she may lose her job</w:t>
      </w:r>
      <w:r>
        <w:rPr>
          <w:rFonts w:cs="Times New Roman"/>
        </w:rPr>
        <w:t xml:space="preserve">. </w:t>
      </w:r>
    </w:p>
    <w:p w:rsidR="005142E6" w:rsidRDefault="00A445C0" w:rsidP="00CE4ABF">
      <w:pPr>
        <w:pStyle w:val="Heading2"/>
        <w:numPr>
          <w:ilvl w:val="1"/>
          <w:numId w:val="5"/>
        </w:numPr>
      </w:pPr>
      <w:bookmarkStart w:id="27" w:name="_Toc469846400"/>
      <w:r w:rsidRPr="00A445C0">
        <w:t>Type of contraceptive used</w:t>
      </w:r>
      <w:bookmarkEnd w:id="27"/>
    </w:p>
    <w:p w:rsidR="00433E11" w:rsidRDefault="00433E11" w:rsidP="00433E11">
      <w:pPr>
        <w:pStyle w:val="NoSpacing"/>
      </w:pPr>
    </w:p>
    <w:p w:rsidR="00007C1C" w:rsidRDefault="005A3D2C" w:rsidP="00E00E83">
      <w:pPr>
        <w:tabs>
          <w:tab w:val="left" w:pos="968"/>
        </w:tabs>
        <w:spacing w:after="100" w:afterAutospacing="1"/>
        <w:rPr>
          <w:szCs w:val="24"/>
        </w:rPr>
      </w:pPr>
      <w:r>
        <w:rPr>
          <w:szCs w:val="24"/>
        </w:rPr>
        <w:t>Figure 2</w:t>
      </w:r>
      <w:r w:rsidR="005B32F5" w:rsidRPr="00E03D05">
        <w:rPr>
          <w:szCs w:val="24"/>
        </w:rPr>
        <w:t xml:space="preserve"> presents the types of FP methods used by the study participants. Injectable contraceptive is the most frequently used contraceptive method</w:t>
      </w:r>
      <w:r w:rsidR="001C3FC1" w:rsidRPr="00E03D05">
        <w:rPr>
          <w:szCs w:val="24"/>
        </w:rPr>
        <w:t xml:space="preserve"> (</w:t>
      </w:r>
      <w:r w:rsidR="00D41F49" w:rsidRPr="00E03D05">
        <w:rPr>
          <w:szCs w:val="24"/>
        </w:rPr>
        <w:t>43</w:t>
      </w:r>
      <w:r w:rsidR="00E92E8E" w:rsidRPr="00E03D05">
        <w:rPr>
          <w:szCs w:val="24"/>
        </w:rPr>
        <w:t>%)</w:t>
      </w:r>
      <w:r w:rsidR="00596E15">
        <w:rPr>
          <w:szCs w:val="24"/>
        </w:rPr>
        <w:t>, similar to evidences obtained from DHS,</w:t>
      </w:r>
      <w:r w:rsidR="005B32F5" w:rsidRPr="00E03D05">
        <w:rPr>
          <w:szCs w:val="24"/>
        </w:rPr>
        <w:t xml:space="preserve"> followed by </w:t>
      </w:r>
      <w:r w:rsidR="00E92E8E" w:rsidRPr="00E03D05">
        <w:rPr>
          <w:szCs w:val="24"/>
        </w:rPr>
        <w:t>implant</w:t>
      </w:r>
      <w:r w:rsidR="005B32F5" w:rsidRPr="00E03D05">
        <w:rPr>
          <w:szCs w:val="24"/>
        </w:rPr>
        <w:t>s</w:t>
      </w:r>
      <w:r w:rsidR="00D41F49" w:rsidRPr="00E03D05">
        <w:rPr>
          <w:szCs w:val="24"/>
        </w:rPr>
        <w:t xml:space="preserve"> (19</w:t>
      </w:r>
      <w:r w:rsidR="00E92E8E" w:rsidRPr="00E03D05">
        <w:rPr>
          <w:szCs w:val="24"/>
        </w:rPr>
        <w:t>%)</w:t>
      </w:r>
      <w:r w:rsidR="005B32F5" w:rsidRPr="00E03D05">
        <w:rPr>
          <w:szCs w:val="24"/>
        </w:rPr>
        <w:t>.</w:t>
      </w:r>
      <w:r w:rsidR="00E92E8E" w:rsidRPr="00E03D05">
        <w:rPr>
          <w:szCs w:val="24"/>
        </w:rPr>
        <w:t xml:space="preserve"> About </w:t>
      </w:r>
      <w:r w:rsidR="001C3FC1" w:rsidRPr="00E03D05">
        <w:rPr>
          <w:szCs w:val="24"/>
        </w:rPr>
        <w:t>14.0%</w:t>
      </w:r>
      <w:r w:rsidR="00E92E8E" w:rsidRPr="00E03D05">
        <w:rPr>
          <w:szCs w:val="24"/>
        </w:rPr>
        <w:t xml:space="preserve"> and </w:t>
      </w:r>
      <w:r w:rsidR="001C3FC1" w:rsidRPr="00E03D05">
        <w:rPr>
          <w:szCs w:val="24"/>
        </w:rPr>
        <w:t>8.0%</w:t>
      </w:r>
      <w:r w:rsidR="00E92E8E" w:rsidRPr="00E03D05">
        <w:rPr>
          <w:szCs w:val="24"/>
        </w:rPr>
        <w:t xml:space="preserve"> of the study participants were using OCPs and IUDS respectively.</w:t>
      </w:r>
      <w:r w:rsidR="001C3FC1" w:rsidRPr="00E03D05">
        <w:rPr>
          <w:szCs w:val="24"/>
        </w:rPr>
        <w:t xml:space="preserve"> </w:t>
      </w:r>
      <w:r w:rsidR="00D41F49" w:rsidRPr="00E03D05">
        <w:rPr>
          <w:szCs w:val="24"/>
        </w:rPr>
        <w:t>‘Others’ (15%) used standard days method, condom use and lactation amenorrhea.</w:t>
      </w:r>
    </w:p>
    <w:p w:rsidR="00596E15" w:rsidRDefault="00596E15" w:rsidP="00D73E8B">
      <w:pPr>
        <w:pStyle w:val="NoSpacing"/>
        <w:rPr>
          <w:rFonts w:cs="Times New Roman"/>
        </w:rPr>
      </w:pPr>
      <w:r>
        <w:t>Study participants associate method preference to availability of method mix. A FGD participant from</w:t>
      </w:r>
      <w:r w:rsidRPr="00596E15">
        <w:rPr>
          <w:rFonts w:cs="Times New Roman"/>
        </w:rPr>
        <w:t xml:space="preserve"> </w:t>
      </w:r>
      <w:r>
        <w:rPr>
          <w:rFonts w:cs="Times New Roman"/>
        </w:rPr>
        <w:t>Upper Awash Agro-</w:t>
      </w:r>
      <w:r w:rsidRPr="000C6D21">
        <w:rPr>
          <w:rFonts w:cs="Times New Roman"/>
        </w:rPr>
        <w:t>industry</w:t>
      </w:r>
      <w:r>
        <w:rPr>
          <w:rFonts w:cs="Times New Roman"/>
        </w:rPr>
        <w:t xml:space="preserve"> said,</w:t>
      </w:r>
    </w:p>
    <w:p w:rsidR="00D73E8B" w:rsidRDefault="00D73E8B" w:rsidP="00D73E8B">
      <w:pPr>
        <w:pStyle w:val="NoSpacing"/>
      </w:pPr>
    </w:p>
    <w:p w:rsidR="00596E15" w:rsidRDefault="00596E15" w:rsidP="00596E15">
      <w:pPr>
        <w:ind w:left="810" w:right="900"/>
        <w:rPr>
          <w:rFonts w:cs="Times New Roman"/>
        </w:rPr>
      </w:pPr>
      <w:r w:rsidRPr="000C6D21">
        <w:rPr>
          <w:rFonts w:cs="Times New Roman"/>
          <w:i/>
        </w:rPr>
        <w:t>In the past it was known that women prefer in</w:t>
      </w:r>
      <w:r>
        <w:rPr>
          <w:rFonts w:cs="Times New Roman"/>
          <w:i/>
        </w:rPr>
        <w:t xml:space="preserve">jectable contraceptive. </w:t>
      </w:r>
      <w:r w:rsidRPr="000C6D21">
        <w:rPr>
          <w:rFonts w:cs="Times New Roman"/>
          <w:i/>
        </w:rPr>
        <w:t xml:space="preserve">Previously there were only injections and pills. At that time we </w:t>
      </w:r>
      <w:r>
        <w:rPr>
          <w:rFonts w:cs="Times New Roman"/>
          <w:i/>
        </w:rPr>
        <w:t xml:space="preserve">used to prefer injectables.  Currently, </w:t>
      </w:r>
      <w:r w:rsidRPr="000C6D21">
        <w:rPr>
          <w:rFonts w:cs="Times New Roman"/>
          <w:i/>
        </w:rPr>
        <w:t xml:space="preserve">implanon is also available and it </w:t>
      </w:r>
      <w:r>
        <w:rPr>
          <w:rFonts w:cs="Times New Roman"/>
          <w:i/>
        </w:rPr>
        <w:t>has become</w:t>
      </w:r>
      <w:r w:rsidRPr="000C6D21">
        <w:rPr>
          <w:rFonts w:cs="Times New Roman"/>
          <w:i/>
        </w:rPr>
        <w:t xml:space="preserve"> a method of choice by many women</w:t>
      </w:r>
      <w:r w:rsidRPr="000C6D21">
        <w:rPr>
          <w:rFonts w:cs="Times New Roman"/>
          <w:b/>
          <w:i/>
        </w:rPr>
        <w:t>.</w:t>
      </w:r>
      <w:r>
        <w:rPr>
          <w:rFonts w:cs="Times New Roman"/>
          <w:b/>
          <w:i/>
        </w:rPr>
        <w:t xml:space="preserve"> </w:t>
      </w:r>
      <w:r w:rsidRPr="000C6D21">
        <w:rPr>
          <w:rFonts w:cs="Times New Roman"/>
          <w:i/>
        </w:rPr>
        <w:t>Now</w:t>
      </w:r>
      <w:r>
        <w:rPr>
          <w:rFonts w:cs="Times New Roman"/>
          <w:i/>
        </w:rPr>
        <w:t>,</w:t>
      </w:r>
      <w:r w:rsidRPr="000C6D21">
        <w:rPr>
          <w:rFonts w:cs="Times New Roman"/>
          <w:i/>
        </w:rPr>
        <w:t xml:space="preserve"> I </w:t>
      </w:r>
      <w:r>
        <w:rPr>
          <w:rFonts w:cs="Times New Roman"/>
          <w:i/>
        </w:rPr>
        <w:t>am actually using</w:t>
      </w:r>
      <w:r w:rsidRPr="000C6D21">
        <w:rPr>
          <w:rFonts w:cs="Times New Roman"/>
          <w:i/>
        </w:rPr>
        <w:t xml:space="preserve"> implanon</w:t>
      </w:r>
      <w:r w:rsidRPr="000C6D21">
        <w:rPr>
          <w:rFonts w:cs="Times New Roman"/>
        </w:rPr>
        <w:t xml:space="preserve">.  </w:t>
      </w:r>
    </w:p>
    <w:p w:rsidR="00CD6BFE" w:rsidRDefault="00CD6BFE" w:rsidP="00CD6BFE">
      <w:pPr>
        <w:ind w:right="900"/>
        <w:rPr>
          <w:rFonts w:cs="Times New Roman"/>
        </w:rPr>
      </w:pPr>
      <w:r>
        <w:rPr>
          <w:rFonts w:cs="Times New Roman"/>
        </w:rPr>
        <w:t>A workplace Clinic Head from Kombolcha Textile Factory witnessed,</w:t>
      </w:r>
    </w:p>
    <w:p w:rsidR="00CD6BFE" w:rsidRDefault="00CD6BFE" w:rsidP="00CD6BFE">
      <w:pPr>
        <w:ind w:left="720" w:right="900"/>
        <w:rPr>
          <w:rFonts w:cs="Times New Roman"/>
        </w:rPr>
      </w:pPr>
      <w:r w:rsidRPr="000C6D21">
        <w:rPr>
          <w:rFonts w:cs="Times New Roman"/>
          <w:i/>
        </w:rPr>
        <w:t>Oral contraceptive pills are often available at this facility an</w:t>
      </w:r>
      <w:r>
        <w:rPr>
          <w:rFonts w:cs="Times New Roman"/>
          <w:i/>
        </w:rPr>
        <w:t>d mostly female employees use them</w:t>
      </w:r>
      <w:r w:rsidRPr="000C6D21">
        <w:rPr>
          <w:rFonts w:cs="Times New Roman"/>
          <w:i/>
        </w:rPr>
        <w:t>. Like the pills, injectables are the most commonly available and widely used family planning methods at this facility</w:t>
      </w:r>
      <w:r>
        <w:rPr>
          <w:rFonts w:cs="Times New Roman"/>
        </w:rPr>
        <w:t xml:space="preserve">. </w:t>
      </w:r>
    </w:p>
    <w:p w:rsidR="00CD6BFE" w:rsidRPr="00CD6BFE" w:rsidRDefault="00CD6BFE" w:rsidP="00CD6BFE">
      <w:pPr>
        <w:ind w:right="900"/>
        <w:rPr>
          <w:rFonts w:cs="Times New Roman"/>
        </w:rPr>
      </w:pPr>
      <w:r>
        <w:rPr>
          <w:rFonts w:cs="Times New Roman"/>
        </w:rPr>
        <w:t>As it was witnessed from the study participants, even these days, it is difficult to get long-term and permanent FP methods at workplace clinics. Hence, the method choice would still be limited to the old ones.</w:t>
      </w:r>
    </w:p>
    <w:p w:rsidR="00CD6BFE" w:rsidRPr="00E03D05" w:rsidRDefault="00CD6BFE" w:rsidP="00CD6BFE">
      <w:pPr>
        <w:ind w:left="720" w:right="900"/>
        <w:rPr>
          <w:szCs w:val="24"/>
        </w:rPr>
      </w:pPr>
      <w:r w:rsidRPr="000C6D21">
        <w:rPr>
          <w:rFonts w:cs="Times New Roman"/>
          <w:i/>
        </w:rPr>
        <w:t>Family planning methods like I</w:t>
      </w:r>
      <w:r>
        <w:rPr>
          <w:rFonts w:cs="Times New Roman"/>
          <w:i/>
        </w:rPr>
        <w:t>mplants, Intrauterine devices, m</w:t>
      </w:r>
      <w:r w:rsidRPr="000C6D21">
        <w:rPr>
          <w:rFonts w:cs="Times New Roman"/>
          <w:i/>
        </w:rPr>
        <w:t>ale sterilization and Female sterilization are rarely available at our facility</w:t>
      </w:r>
      <w:r>
        <w:rPr>
          <w:rFonts w:cs="Times New Roman"/>
          <w:i/>
        </w:rPr>
        <w:t>-</w:t>
      </w:r>
      <w:r w:rsidRPr="00CD6BFE">
        <w:rPr>
          <w:rFonts w:cs="Times New Roman"/>
        </w:rPr>
        <w:t>H</w:t>
      </w:r>
      <w:r>
        <w:rPr>
          <w:rFonts w:cs="Times New Roman"/>
        </w:rPr>
        <w:t>ealth provider from</w:t>
      </w:r>
      <w:r w:rsidRPr="000C6D21">
        <w:rPr>
          <w:rFonts w:cs="Times New Roman"/>
        </w:rPr>
        <w:t xml:space="preserve"> Debre</w:t>
      </w:r>
      <w:r>
        <w:rPr>
          <w:rFonts w:cs="Times New Roman"/>
        </w:rPr>
        <w:t xml:space="preserve"> Birhan T</w:t>
      </w:r>
      <w:r w:rsidRPr="000C6D21">
        <w:rPr>
          <w:rFonts w:cs="Times New Roman"/>
        </w:rPr>
        <w:t>exti</w:t>
      </w:r>
      <w:r>
        <w:rPr>
          <w:rFonts w:cs="Times New Roman"/>
        </w:rPr>
        <w:t>le F</w:t>
      </w:r>
      <w:r w:rsidRPr="000C6D21">
        <w:rPr>
          <w:rFonts w:cs="Times New Roman"/>
        </w:rPr>
        <w:t>actory).</w:t>
      </w:r>
    </w:p>
    <w:p w:rsidR="00007C1C" w:rsidRPr="000C6D21" w:rsidRDefault="001C3FC1" w:rsidP="001C3FC1">
      <w:pPr>
        <w:tabs>
          <w:tab w:val="left" w:pos="968"/>
        </w:tabs>
        <w:jc w:val="center"/>
        <w:rPr>
          <w:sz w:val="24"/>
          <w:szCs w:val="24"/>
        </w:rPr>
      </w:pPr>
      <w:r w:rsidRPr="000C6D21">
        <w:rPr>
          <w:noProof/>
          <w:sz w:val="24"/>
          <w:szCs w:val="24"/>
        </w:rPr>
        <w:drawing>
          <wp:inline distT="0" distB="0" distL="0" distR="0">
            <wp:extent cx="4544324" cy="2061713"/>
            <wp:effectExtent l="19050" t="0" r="27676"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10CA1" w:rsidRPr="000A1F1B" w:rsidRDefault="005A3D2C" w:rsidP="003B0CB8">
      <w:pPr>
        <w:tabs>
          <w:tab w:val="left" w:pos="968"/>
        </w:tabs>
        <w:rPr>
          <w:szCs w:val="24"/>
        </w:rPr>
      </w:pPr>
      <w:r>
        <w:rPr>
          <w:szCs w:val="24"/>
        </w:rPr>
        <w:t>Fig. 2</w:t>
      </w:r>
      <w:r w:rsidR="00007C1C" w:rsidRPr="000A1F1B">
        <w:rPr>
          <w:szCs w:val="24"/>
        </w:rPr>
        <w:t xml:space="preserve"> Types of contraceptive methods used among c</w:t>
      </w:r>
      <w:r w:rsidR="00537856">
        <w:rPr>
          <w:szCs w:val="24"/>
        </w:rPr>
        <w:t>urrent contraceptive users (n=73</w:t>
      </w:r>
      <w:r w:rsidR="00007C1C" w:rsidRPr="000A1F1B">
        <w:rPr>
          <w:szCs w:val="24"/>
        </w:rPr>
        <w:t xml:space="preserve">), August 2016 </w:t>
      </w:r>
    </w:p>
    <w:p w:rsidR="005142E6" w:rsidRPr="00C036C8" w:rsidRDefault="00A445C0" w:rsidP="00CE4ABF">
      <w:pPr>
        <w:pStyle w:val="Heading2"/>
        <w:numPr>
          <w:ilvl w:val="1"/>
          <w:numId w:val="5"/>
        </w:numPr>
      </w:pPr>
      <w:bookmarkStart w:id="28" w:name="_Toc469846401"/>
      <w:r w:rsidRPr="00C036C8">
        <w:t>Availability of contraceptive</w:t>
      </w:r>
      <w:r w:rsidR="00433E11">
        <w:t>s,</w:t>
      </w:r>
      <w:r w:rsidR="003C44FB" w:rsidRPr="00C036C8">
        <w:t xml:space="preserve"> commodities, trained providers, space and supplies and job aids at workplace clinics</w:t>
      </w:r>
      <w:bookmarkEnd w:id="28"/>
    </w:p>
    <w:p w:rsidR="00433E11" w:rsidRDefault="00433E11" w:rsidP="00433E11">
      <w:pPr>
        <w:pStyle w:val="NoSpacing"/>
      </w:pPr>
    </w:p>
    <w:p w:rsidR="00433E11" w:rsidRDefault="00010CA1" w:rsidP="000B6EF0">
      <w:pPr>
        <w:tabs>
          <w:tab w:val="left" w:pos="968"/>
        </w:tabs>
        <w:spacing w:after="100" w:afterAutospacing="1"/>
        <w:rPr>
          <w:szCs w:val="24"/>
        </w:rPr>
      </w:pPr>
      <w:r w:rsidRPr="00E03D05">
        <w:rPr>
          <w:szCs w:val="24"/>
        </w:rPr>
        <w:t>In this survey, we conducted a brief inventory of supplies and commodities, availability of space for family planning and trained providers at the surveyed factories and farms</w:t>
      </w:r>
      <w:r w:rsidR="00295F8B">
        <w:rPr>
          <w:szCs w:val="24"/>
        </w:rPr>
        <w:t xml:space="preserve"> that have clinics</w:t>
      </w:r>
      <w:r w:rsidR="009A2A69" w:rsidRPr="00E03D05">
        <w:rPr>
          <w:szCs w:val="24"/>
        </w:rPr>
        <w:t xml:space="preserve"> using an </w:t>
      </w:r>
      <w:r w:rsidR="009A2A69" w:rsidRPr="00106B91">
        <w:rPr>
          <w:szCs w:val="24"/>
        </w:rPr>
        <w:t>inventory checklist</w:t>
      </w:r>
      <w:r w:rsidRPr="00106B91">
        <w:rPr>
          <w:szCs w:val="24"/>
        </w:rPr>
        <w:t xml:space="preserve"> (Annex </w:t>
      </w:r>
      <w:r w:rsidR="00657D42">
        <w:rPr>
          <w:szCs w:val="24"/>
        </w:rPr>
        <w:t>5</w:t>
      </w:r>
      <w:r w:rsidR="002B0ABB" w:rsidRPr="00E03D05">
        <w:rPr>
          <w:szCs w:val="24"/>
        </w:rPr>
        <w:t xml:space="preserve">). </w:t>
      </w:r>
      <w:r w:rsidR="00295F8B">
        <w:rPr>
          <w:szCs w:val="24"/>
        </w:rPr>
        <w:t>Among the 18 work</w:t>
      </w:r>
      <w:r w:rsidR="00BF5286">
        <w:rPr>
          <w:szCs w:val="24"/>
        </w:rPr>
        <w:t>places surveyed, 16 of them had</w:t>
      </w:r>
      <w:r w:rsidR="00295F8B">
        <w:rPr>
          <w:szCs w:val="24"/>
        </w:rPr>
        <w:t xml:space="preserve"> clinics in their premises.</w:t>
      </w:r>
    </w:p>
    <w:p w:rsidR="005A3D2C" w:rsidRDefault="00433E11" w:rsidP="000B6EF0">
      <w:pPr>
        <w:tabs>
          <w:tab w:val="left" w:pos="968"/>
        </w:tabs>
        <w:spacing w:after="100" w:afterAutospacing="1"/>
        <w:rPr>
          <w:szCs w:val="24"/>
        </w:rPr>
      </w:pPr>
      <w:r w:rsidRPr="00433E11">
        <w:rPr>
          <w:b/>
          <w:i/>
          <w:szCs w:val="24"/>
        </w:rPr>
        <w:t xml:space="preserve">Availability </w:t>
      </w:r>
      <w:r w:rsidR="009A244D">
        <w:rPr>
          <w:b/>
          <w:i/>
          <w:szCs w:val="24"/>
        </w:rPr>
        <w:t xml:space="preserve">and utilization of </w:t>
      </w:r>
      <w:r w:rsidR="00BF5286">
        <w:rPr>
          <w:b/>
          <w:i/>
          <w:szCs w:val="24"/>
        </w:rPr>
        <w:t>FP service</w:t>
      </w:r>
      <w:r>
        <w:rPr>
          <w:szCs w:val="24"/>
        </w:rPr>
        <w:t xml:space="preserve">: </w:t>
      </w:r>
      <w:r w:rsidR="009A244D">
        <w:rPr>
          <w:szCs w:val="24"/>
        </w:rPr>
        <w:t xml:space="preserve">It is not uncommon to observe workplaces where there are not FP services or there is poor utilization where there are services. </w:t>
      </w:r>
      <w:r w:rsidR="00431554">
        <w:rPr>
          <w:szCs w:val="24"/>
        </w:rPr>
        <w:t xml:space="preserve">Among the 16 workplaces that have workplace clinic in this study, only a quarter of them had one or more type of contraceptive method (excluding condom). This implies that </w:t>
      </w:r>
      <w:r w:rsidR="001B1DBF">
        <w:rPr>
          <w:szCs w:val="24"/>
        </w:rPr>
        <w:t>only one-fifth of the 18 workplaces surveyed</w:t>
      </w:r>
      <w:r w:rsidR="006535A5">
        <w:rPr>
          <w:szCs w:val="24"/>
        </w:rPr>
        <w:t xml:space="preserve"> are </w:t>
      </w:r>
      <w:r w:rsidR="00431554">
        <w:rPr>
          <w:szCs w:val="24"/>
        </w:rPr>
        <w:t>providing any contraceptive method</w:t>
      </w:r>
      <w:r w:rsidR="002D0C35">
        <w:rPr>
          <w:szCs w:val="24"/>
        </w:rPr>
        <w:t xml:space="preserve"> (</w:t>
      </w:r>
      <w:r w:rsidR="00106B91" w:rsidRPr="00106B91">
        <w:rPr>
          <w:szCs w:val="24"/>
        </w:rPr>
        <w:t xml:space="preserve">Annex </w:t>
      </w:r>
      <w:r w:rsidR="00657D42">
        <w:rPr>
          <w:szCs w:val="24"/>
        </w:rPr>
        <w:t>6</w:t>
      </w:r>
      <w:r w:rsidR="002D0C35">
        <w:rPr>
          <w:szCs w:val="24"/>
        </w:rPr>
        <w:t>)</w:t>
      </w:r>
      <w:r w:rsidR="00431554">
        <w:rPr>
          <w:szCs w:val="24"/>
        </w:rPr>
        <w:t xml:space="preserve">. Condom is the most widely available supply though it mayn’t necessarily mean it is availed as a FP method. </w:t>
      </w:r>
    </w:p>
    <w:p w:rsidR="00431554" w:rsidRDefault="005A3D2C" w:rsidP="000B6EF0">
      <w:pPr>
        <w:tabs>
          <w:tab w:val="left" w:pos="968"/>
        </w:tabs>
        <w:spacing w:after="100" w:afterAutospacing="1"/>
        <w:rPr>
          <w:szCs w:val="24"/>
        </w:rPr>
      </w:pPr>
      <w:r>
        <w:rPr>
          <w:szCs w:val="24"/>
        </w:rPr>
        <w:t xml:space="preserve">A </w:t>
      </w:r>
      <w:r>
        <w:rPr>
          <w:rFonts w:cs="Times New Roman"/>
        </w:rPr>
        <w:t>KI from</w:t>
      </w:r>
      <w:r w:rsidRPr="000C6D21">
        <w:rPr>
          <w:rFonts w:cs="Times New Roman"/>
        </w:rPr>
        <w:t xml:space="preserve"> </w:t>
      </w:r>
      <w:r>
        <w:rPr>
          <w:rFonts w:cs="Times New Roman"/>
        </w:rPr>
        <w:t>D</w:t>
      </w:r>
      <w:r w:rsidRPr="000C6D21">
        <w:rPr>
          <w:rFonts w:cs="Times New Roman"/>
        </w:rPr>
        <w:t>ebre</w:t>
      </w:r>
      <w:r>
        <w:rPr>
          <w:rFonts w:cs="Times New Roman"/>
        </w:rPr>
        <w:t xml:space="preserve"> Birhan Textile Factory said,</w:t>
      </w:r>
    </w:p>
    <w:p w:rsidR="00365003" w:rsidRDefault="00365003" w:rsidP="00DE7029">
      <w:pPr>
        <w:tabs>
          <w:tab w:val="left" w:pos="720"/>
        </w:tabs>
        <w:spacing w:after="100" w:afterAutospacing="1"/>
        <w:ind w:left="720" w:right="720"/>
        <w:rPr>
          <w:rFonts w:cs="Times New Roman"/>
        </w:rPr>
      </w:pPr>
      <w:r w:rsidRPr="000C6D21">
        <w:rPr>
          <w:rFonts w:cs="Times New Roman"/>
          <w:i/>
        </w:rPr>
        <w:t xml:space="preserve">We do not provide any of the </w:t>
      </w:r>
      <w:r w:rsidR="000B077B">
        <w:rPr>
          <w:rFonts w:cs="Times New Roman"/>
          <w:i/>
        </w:rPr>
        <w:t xml:space="preserve">family planning methods </w:t>
      </w:r>
      <w:r w:rsidRPr="000C6D21">
        <w:rPr>
          <w:rFonts w:cs="Times New Roman"/>
          <w:i/>
        </w:rPr>
        <w:t>including counseling service</w:t>
      </w:r>
      <w:r w:rsidR="000B077B">
        <w:rPr>
          <w:rFonts w:cs="Times New Roman"/>
          <w:i/>
        </w:rPr>
        <w:t xml:space="preserve">s [for family planning use] </w:t>
      </w:r>
      <w:r w:rsidRPr="000C6D21">
        <w:rPr>
          <w:rFonts w:cs="Times New Roman"/>
          <w:i/>
        </w:rPr>
        <w:t>but we provide</w:t>
      </w:r>
      <w:r w:rsidR="000B077B">
        <w:rPr>
          <w:rFonts w:cs="Times New Roman"/>
          <w:i/>
        </w:rPr>
        <w:t xml:space="preserve"> </w:t>
      </w:r>
      <w:r w:rsidRPr="000C6D21">
        <w:rPr>
          <w:rFonts w:cs="Times New Roman"/>
          <w:i/>
        </w:rPr>
        <w:t>female and male condom [for employees] to protect them from HIV/AIDS</w:t>
      </w:r>
      <w:r w:rsidR="005A3D2C">
        <w:rPr>
          <w:rFonts w:cs="Times New Roman"/>
        </w:rPr>
        <w:t>.</w:t>
      </w:r>
    </w:p>
    <w:p w:rsidR="003726BA" w:rsidRDefault="003726BA" w:rsidP="003726BA">
      <w:pPr>
        <w:tabs>
          <w:tab w:val="left" w:pos="720"/>
        </w:tabs>
        <w:spacing w:after="100" w:afterAutospacing="1"/>
        <w:ind w:right="720"/>
        <w:rPr>
          <w:rFonts w:cs="Times New Roman"/>
          <w:i/>
        </w:rPr>
      </w:pPr>
      <w:r>
        <w:rPr>
          <w:rFonts w:cs="Times New Roman"/>
          <w:i/>
        </w:rPr>
        <w:t xml:space="preserve">Another KI from </w:t>
      </w:r>
      <w:r>
        <w:rPr>
          <w:rFonts w:cs="Times New Roman"/>
        </w:rPr>
        <w:t>Kombolcha Textile F</w:t>
      </w:r>
      <w:r w:rsidRPr="000C6D21">
        <w:rPr>
          <w:rFonts w:cs="Times New Roman"/>
        </w:rPr>
        <w:t>actory</w:t>
      </w:r>
      <w:r>
        <w:rPr>
          <w:rFonts w:cs="Times New Roman"/>
        </w:rPr>
        <w:t xml:space="preserve"> added,</w:t>
      </w:r>
    </w:p>
    <w:p w:rsidR="003726BA" w:rsidRDefault="003726BA" w:rsidP="00DE7029">
      <w:pPr>
        <w:tabs>
          <w:tab w:val="left" w:pos="720"/>
        </w:tabs>
        <w:spacing w:after="100" w:afterAutospacing="1"/>
        <w:ind w:left="720" w:right="720"/>
        <w:rPr>
          <w:rFonts w:cs="Times New Roman"/>
          <w:b/>
          <w:i/>
        </w:rPr>
      </w:pPr>
      <w:r w:rsidRPr="000C6D21">
        <w:rPr>
          <w:rFonts w:cs="Times New Roman"/>
          <w:i/>
        </w:rPr>
        <w:t>Male condoms are available at the entrance [of the factory] an</w:t>
      </w:r>
      <w:r>
        <w:rPr>
          <w:rFonts w:cs="Times New Roman"/>
          <w:i/>
        </w:rPr>
        <w:t>d employees can get at any time.</w:t>
      </w:r>
      <w:r w:rsidRPr="000C6D21">
        <w:rPr>
          <w:rFonts w:cs="Times New Roman"/>
          <w:i/>
        </w:rPr>
        <w:t xml:space="preserve"> Any</w:t>
      </w:r>
      <w:r>
        <w:rPr>
          <w:rFonts w:cs="Times New Roman"/>
          <w:i/>
        </w:rPr>
        <w:t xml:space="preserve"> employee can use the condom free of charge</w:t>
      </w:r>
      <w:r w:rsidRPr="000C6D21">
        <w:rPr>
          <w:rFonts w:cs="Times New Roman"/>
          <w:i/>
        </w:rPr>
        <w:t>. The main purpose of the condom</w:t>
      </w:r>
      <w:r>
        <w:rPr>
          <w:rFonts w:cs="Times New Roman"/>
          <w:i/>
        </w:rPr>
        <w:t xml:space="preserve"> supply</w:t>
      </w:r>
      <w:r w:rsidRPr="000C6D21">
        <w:rPr>
          <w:rFonts w:cs="Times New Roman"/>
          <w:i/>
        </w:rPr>
        <w:t xml:space="preserve"> is</w:t>
      </w:r>
      <w:r>
        <w:rPr>
          <w:rFonts w:cs="Times New Roman"/>
          <w:i/>
        </w:rPr>
        <w:t>,</w:t>
      </w:r>
      <w:r w:rsidRPr="000C6D21">
        <w:rPr>
          <w:rFonts w:cs="Times New Roman"/>
          <w:i/>
        </w:rPr>
        <w:t xml:space="preserve"> of course</w:t>
      </w:r>
      <w:r>
        <w:rPr>
          <w:rFonts w:cs="Times New Roman"/>
          <w:i/>
        </w:rPr>
        <w:t>,</w:t>
      </w:r>
      <w:r w:rsidRPr="000C6D21">
        <w:rPr>
          <w:rFonts w:cs="Times New Roman"/>
          <w:i/>
        </w:rPr>
        <w:t xml:space="preserve"> to </w:t>
      </w:r>
      <w:r>
        <w:rPr>
          <w:rFonts w:cs="Times New Roman"/>
          <w:i/>
        </w:rPr>
        <w:t>prevent</w:t>
      </w:r>
      <w:r w:rsidRPr="000C6D21">
        <w:rPr>
          <w:rFonts w:cs="Times New Roman"/>
          <w:i/>
        </w:rPr>
        <w:t xml:space="preserve"> the spread of HIV/AIDS</w:t>
      </w:r>
      <w:r w:rsidRPr="000C6D21">
        <w:rPr>
          <w:rFonts w:cs="Times New Roman"/>
          <w:b/>
          <w:i/>
        </w:rPr>
        <w:t xml:space="preserve">. </w:t>
      </w:r>
    </w:p>
    <w:p w:rsidR="002605A9" w:rsidRDefault="002605A9" w:rsidP="002605A9">
      <w:pPr>
        <w:tabs>
          <w:tab w:val="left" w:pos="720"/>
        </w:tabs>
        <w:spacing w:after="100" w:afterAutospacing="1"/>
        <w:ind w:right="720"/>
        <w:rPr>
          <w:szCs w:val="24"/>
        </w:rPr>
      </w:pPr>
      <w:r>
        <w:rPr>
          <w:szCs w:val="24"/>
        </w:rPr>
        <w:t>The majority of women (63.3%) are getting FP services from facilitie</w:t>
      </w:r>
      <w:r w:rsidR="005A3D2C">
        <w:rPr>
          <w:szCs w:val="24"/>
        </w:rPr>
        <w:t>s outside the workplaces (Fig. 3</w:t>
      </w:r>
      <w:r>
        <w:rPr>
          <w:szCs w:val="24"/>
        </w:rPr>
        <w:t>). Only a quarter of them are getting services from workplace clinics.</w:t>
      </w:r>
    </w:p>
    <w:p w:rsidR="006535A5" w:rsidRDefault="006535A5" w:rsidP="002605A9">
      <w:pPr>
        <w:pStyle w:val="NoSpacing"/>
        <w:jc w:val="center"/>
      </w:pPr>
      <w:r w:rsidRPr="006535A5">
        <w:rPr>
          <w:noProof/>
        </w:rPr>
        <w:drawing>
          <wp:inline distT="0" distB="0" distL="0" distR="0">
            <wp:extent cx="4913023" cy="2107096"/>
            <wp:effectExtent l="19050" t="0" r="20927" b="7454"/>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35A5" w:rsidRDefault="005A3D2C" w:rsidP="002605A9">
      <w:pPr>
        <w:pStyle w:val="NoSpacing"/>
        <w:jc w:val="center"/>
      </w:pPr>
      <w:r>
        <w:t>Fig. 3</w:t>
      </w:r>
      <w:r w:rsidR="006535A5">
        <w:t xml:space="preserve"> Usual sources of family planning methods/services for workers</w:t>
      </w:r>
      <w:r w:rsidR="002605A9">
        <w:t>, August 2016</w:t>
      </w:r>
    </w:p>
    <w:p w:rsidR="002605A9" w:rsidRDefault="002605A9" w:rsidP="00C036C8">
      <w:pPr>
        <w:autoSpaceDE w:val="0"/>
        <w:autoSpaceDN w:val="0"/>
        <w:adjustRightInd w:val="0"/>
        <w:spacing w:after="0" w:line="240" w:lineRule="auto"/>
        <w:jc w:val="both"/>
        <w:rPr>
          <w:rFonts w:ascii="Times New Roman" w:hAnsi="Times New Roman" w:cs="Times New Roman"/>
          <w:sz w:val="24"/>
          <w:szCs w:val="24"/>
        </w:rPr>
      </w:pPr>
    </w:p>
    <w:p w:rsidR="00C036C8" w:rsidRPr="004461AE" w:rsidRDefault="00C036C8" w:rsidP="00C036C8">
      <w:pPr>
        <w:autoSpaceDE w:val="0"/>
        <w:autoSpaceDN w:val="0"/>
        <w:adjustRightInd w:val="0"/>
        <w:spacing w:after="0" w:line="240" w:lineRule="auto"/>
        <w:jc w:val="both"/>
        <w:rPr>
          <w:rFonts w:ascii="Times New Roman" w:hAnsi="Times New Roman" w:cs="Times New Roman"/>
          <w:i/>
          <w:sz w:val="24"/>
          <w:szCs w:val="24"/>
        </w:rPr>
      </w:pPr>
      <w:r w:rsidRPr="004461AE">
        <w:rPr>
          <w:rFonts w:ascii="Times New Roman" w:hAnsi="Times New Roman" w:cs="Times New Roman"/>
          <w:sz w:val="24"/>
          <w:szCs w:val="24"/>
        </w:rPr>
        <w:t xml:space="preserve">One of the </w:t>
      </w:r>
      <w:r>
        <w:rPr>
          <w:rFonts w:ascii="Times New Roman" w:hAnsi="Times New Roman" w:cs="Times New Roman"/>
          <w:sz w:val="24"/>
          <w:szCs w:val="24"/>
        </w:rPr>
        <w:t>FGD participants from Waliya Korki Factory</w:t>
      </w:r>
      <w:r w:rsidRPr="004461AE">
        <w:rPr>
          <w:rFonts w:ascii="Times New Roman" w:hAnsi="Times New Roman" w:cs="Times New Roman"/>
          <w:sz w:val="24"/>
          <w:szCs w:val="24"/>
        </w:rPr>
        <w:t xml:space="preserve"> said that</w:t>
      </w:r>
      <w:r w:rsidRPr="004461AE">
        <w:rPr>
          <w:rFonts w:ascii="Times New Roman" w:hAnsi="Times New Roman" w:cs="Times New Roman"/>
          <w:i/>
          <w:sz w:val="24"/>
          <w:szCs w:val="24"/>
        </w:rPr>
        <w:t>:</w:t>
      </w:r>
    </w:p>
    <w:p w:rsidR="00C036C8" w:rsidRDefault="00C036C8" w:rsidP="00C036C8">
      <w:pPr>
        <w:pStyle w:val="NoSpacing"/>
      </w:pPr>
    </w:p>
    <w:p w:rsidR="00C036C8" w:rsidRDefault="00C036C8" w:rsidP="00BF5286">
      <w:pPr>
        <w:tabs>
          <w:tab w:val="left" w:pos="630"/>
        </w:tabs>
        <w:spacing w:after="100" w:afterAutospacing="1"/>
        <w:ind w:left="630" w:right="1080"/>
        <w:rPr>
          <w:rFonts w:cs="Times New Roman"/>
          <w:i/>
        </w:rPr>
      </w:pPr>
      <w:r w:rsidRPr="000C6D21">
        <w:rPr>
          <w:rFonts w:cs="Times New Roman"/>
          <w:i/>
        </w:rPr>
        <w:t xml:space="preserve">Unfortunately our factory does not provide any family planning service. We </w:t>
      </w:r>
      <w:r>
        <w:rPr>
          <w:rFonts w:cs="Times New Roman"/>
          <w:i/>
        </w:rPr>
        <w:t>get</w:t>
      </w:r>
      <w:r w:rsidRPr="000C6D21">
        <w:rPr>
          <w:rFonts w:cs="Times New Roman"/>
          <w:i/>
        </w:rPr>
        <w:t xml:space="preserve"> family planning service</w:t>
      </w:r>
      <w:r>
        <w:rPr>
          <w:rFonts w:cs="Times New Roman"/>
          <w:i/>
        </w:rPr>
        <w:t>s</w:t>
      </w:r>
      <w:r w:rsidRPr="000C6D21">
        <w:rPr>
          <w:rFonts w:cs="Times New Roman"/>
          <w:i/>
        </w:rPr>
        <w:t xml:space="preserve"> from private clinics, health centers, hospitals, </w:t>
      </w:r>
      <w:r>
        <w:rPr>
          <w:rFonts w:cs="Times New Roman"/>
          <w:i/>
        </w:rPr>
        <w:t xml:space="preserve">and </w:t>
      </w:r>
      <w:r w:rsidRPr="000C6D21">
        <w:rPr>
          <w:rFonts w:cs="Times New Roman"/>
          <w:i/>
        </w:rPr>
        <w:t xml:space="preserve">pharmacies </w:t>
      </w:r>
      <w:r>
        <w:rPr>
          <w:rFonts w:cs="Times New Roman"/>
          <w:i/>
        </w:rPr>
        <w:t>outside the workplace premise</w:t>
      </w:r>
      <w:r w:rsidRPr="000C6D21">
        <w:rPr>
          <w:rFonts w:cs="Times New Roman"/>
          <w:i/>
        </w:rPr>
        <w:t xml:space="preserve">. </w:t>
      </w:r>
    </w:p>
    <w:p w:rsidR="00BF5286" w:rsidRDefault="00C036C8" w:rsidP="00BF5286">
      <w:pPr>
        <w:ind w:right="1170"/>
        <w:rPr>
          <w:rFonts w:cs="Times New Roman"/>
          <w:i/>
        </w:rPr>
      </w:pPr>
      <w:r>
        <w:rPr>
          <w:rFonts w:cs="Times New Roman"/>
        </w:rPr>
        <w:t xml:space="preserve">A key informant from </w:t>
      </w:r>
      <w:r w:rsidR="00BF5286">
        <w:rPr>
          <w:rFonts w:cs="Times New Roman"/>
        </w:rPr>
        <w:t>Tabor Ceramics F</w:t>
      </w:r>
      <w:r w:rsidRPr="0019722E">
        <w:rPr>
          <w:rFonts w:cs="Times New Roman"/>
        </w:rPr>
        <w:t>actory</w:t>
      </w:r>
      <w:r>
        <w:rPr>
          <w:rFonts w:cs="Times New Roman"/>
        </w:rPr>
        <w:t xml:space="preserve"> in Hawassa also said,</w:t>
      </w:r>
      <w:r w:rsidRPr="0019722E">
        <w:rPr>
          <w:rFonts w:cs="Times New Roman"/>
          <w:i/>
        </w:rPr>
        <w:t xml:space="preserve"> </w:t>
      </w:r>
    </w:p>
    <w:p w:rsidR="00C036C8" w:rsidRDefault="00C036C8" w:rsidP="00BF5286">
      <w:pPr>
        <w:ind w:left="720" w:right="1170" w:hanging="90"/>
        <w:rPr>
          <w:rFonts w:cs="Times New Roman"/>
          <w:i/>
        </w:rPr>
      </w:pPr>
      <w:r w:rsidRPr="0019722E">
        <w:rPr>
          <w:rFonts w:cs="Times New Roman"/>
          <w:i/>
        </w:rPr>
        <w:t xml:space="preserve">I have been working in this clinic for </w:t>
      </w:r>
      <w:r w:rsidR="00BF5286">
        <w:rPr>
          <w:rFonts w:cs="Times New Roman"/>
          <w:i/>
        </w:rPr>
        <w:t>the last f</w:t>
      </w:r>
      <w:r>
        <w:rPr>
          <w:rFonts w:cs="Times New Roman"/>
          <w:i/>
        </w:rPr>
        <w:t>ive years</w:t>
      </w:r>
      <w:r w:rsidR="00BF5286">
        <w:rPr>
          <w:rFonts w:cs="Times New Roman"/>
          <w:i/>
        </w:rPr>
        <w:t>.</w:t>
      </w:r>
      <w:r>
        <w:rPr>
          <w:rFonts w:cs="Times New Roman"/>
          <w:i/>
        </w:rPr>
        <w:t xml:space="preserve"> </w:t>
      </w:r>
      <w:r w:rsidR="00BF5286">
        <w:rPr>
          <w:rFonts w:cs="Times New Roman"/>
          <w:i/>
        </w:rPr>
        <w:t>T</w:t>
      </w:r>
      <w:r>
        <w:rPr>
          <w:rFonts w:cs="Times New Roman"/>
          <w:i/>
        </w:rPr>
        <w:t>here has never been any FP serv</w:t>
      </w:r>
      <w:r w:rsidR="00F56B34">
        <w:rPr>
          <w:rFonts w:cs="Times New Roman"/>
          <w:i/>
        </w:rPr>
        <w:t>ice</w:t>
      </w:r>
      <w:r w:rsidR="00BF5286">
        <w:rPr>
          <w:rFonts w:cs="Times New Roman"/>
          <w:i/>
        </w:rPr>
        <w:t xml:space="preserve"> here</w:t>
      </w:r>
      <w:r w:rsidRPr="0019722E">
        <w:rPr>
          <w:rFonts w:cs="Times New Roman"/>
          <w:i/>
        </w:rPr>
        <w:t xml:space="preserve">. </w:t>
      </w:r>
    </w:p>
    <w:p w:rsidR="003726BA" w:rsidRPr="003726BA" w:rsidRDefault="003726BA" w:rsidP="003726BA">
      <w:pPr>
        <w:ind w:right="1170"/>
        <w:rPr>
          <w:rFonts w:cs="Times New Roman"/>
        </w:rPr>
      </w:pPr>
      <w:r>
        <w:rPr>
          <w:rFonts w:cs="Times New Roman"/>
        </w:rPr>
        <w:t>Shortage of contraceptives or poor method mix is one critical problem of workplace clinics. A KI from Kombolcha Textile F</w:t>
      </w:r>
      <w:r w:rsidRPr="000C6D21">
        <w:rPr>
          <w:rFonts w:cs="Times New Roman"/>
        </w:rPr>
        <w:t>actory</w:t>
      </w:r>
      <w:r>
        <w:rPr>
          <w:rFonts w:cs="Times New Roman"/>
        </w:rPr>
        <w:t xml:space="preserve"> explained </w:t>
      </w:r>
    </w:p>
    <w:p w:rsidR="003726BA" w:rsidRDefault="003726BA" w:rsidP="003726BA">
      <w:pPr>
        <w:ind w:left="630" w:right="1170"/>
        <w:rPr>
          <w:rFonts w:cs="Times New Roman"/>
        </w:rPr>
      </w:pPr>
      <w:r w:rsidRPr="000C6D21">
        <w:rPr>
          <w:rFonts w:cs="Times New Roman"/>
          <w:i/>
        </w:rPr>
        <w:t xml:space="preserve">One of the main and common problems [to provide family planning services] </w:t>
      </w:r>
      <w:r>
        <w:rPr>
          <w:rFonts w:cs="Times New Roman"/>
          <w:i/>
        </w:rPr>
        <w:t>is</w:t>
      </w:r>
      <w:r w:rsidRPr="000C6D21">
        <w:rPr>
          <w:rFonts w:cs="Times New Roman"/>
          <w:i/>
        </w:rPr>
        <w:t xml:space="preserve"> lack of </w:t>
      </w:r>
      <w:r>
        <w:rPr>
          <w:rFonts w:cs="Times New Roman"/>
          <w:i/>
        </w:rPr>
        <w:t xml:space="preserve">contraceptive </w:t>
      </w:r>
      <w:r w:rsidRPr="000C6D21">
        <w:rPr>
          <w:rFonts w:cs="Times New Roman"/>
          <w:i/>
        </w:rPr>
        <w:t>co</w:t>
      </w:r>
      <w:r>
        <w:rPr>
          <w:rFonts w:cs="Times New Roman"/>
          <w:i/>
        </w:rPr>
        <w:t>mmodities and medical equipment..</w:t>
      </w:r>
      <w:r w:rsidRPr="000C6D21">
        <w:rPr>
          <w:rFonts w:cs="Times New Roman"/>
          <w:i/>
        </w:rPr>
        <w:t xml:space="preserve">. </w:t>
      </w:r>
      <w:r>
        <w:rPr>
          <w:rFonts w:cs="Times New Roman"/>
          <w:i/>
        </w:rPr>
        <w:t>long-term contraceptive methods including implants and</w:t>
      </w:r>
      <w:r w:rsidRPr="000C6D21">
        <w:rPr>
          <w:rFonts w:cs="Times New Roman"/>
          <w:i/>
        </w:rPr>
        <w:t xml:space="preserve"> intrauterine devices</w:t>
      </w:r>
      <w:r>
        <w:rPr>
          <w:rFonts w:cs="Times New Roman"/>
          <w:i/>
        </w:rPr>
        <w:t xml:space="preserve"> </w:t>
      </w:r>
      <w:r w:rsidRPr="000C6D21">
        <w:rPr>
          <w:rFonts w:cs="Times New Roman"/>
          <w:i/>
        </w:rPr>
        <w:t>are not given in our clinic because of lack of the necessary equipment and commodities</w:t>
      </w:r>
      <w:r>
        <w:rPr>
          <w:rFonts w:cs="Times New Roman"/>
          <w:i/>
        </w:rPr>
        <w:t xml:space="preserve"> </w:t>
      </w:r>
      <w:r w:rsidRPr="000C6D21">
        <w:rPr>
          <w:rFonts w:cs="Times New Roman"/>
          <w:i/>
        </w:rPr>
        <w:t>[</w:t>
      </w:r>
      <w:r>
        <w:rPr>
          <w:rFonts w:cs="Times New Roman"/>
          <w:i/>
        </w:rPr>
        <w:t>kits</w:t>
      </w:r>
      <w:r w:rsidRPr="000C6D21">
        <w:rPr>
          <w:rFonts w:cs="Times New Roman"/>
          <w:i/>
        </w:rPr>
        <w:t xml:space="preserve">]. So, because of this we are not providing </w:t>
      </w:r>
      <w:r>
        <w:rPr>
          <w:rFonts w:cs="Times New Roman"/>
          <w:i/>
        </w:rPr>
        <w:t>fairly adequate</w:t>
      </w:r>
      <w:r w:rsidRPr="000C6D21">
        <w:rPr>
          <w:rFonts w:cs="Times New Roman"/>
          <w:i/>
        </w:rPr>
        <w:t xml:space="preserve"> family planning service</w:t>
      </w:r>
      <w:r>
        <w:rPr>
          <w:rFonts w:cs="Times New Roman"/>
          <w:i/>
        </w:rPr>
        <w:t>s</w:t>
      </w:r>
      <w:r w:rsidRPr="000C6D21">
        <w:rPr>
          <w:rFonts w:cs="Times New Roman"/>
          <w:i/>
        </w:rPr>
        <w:t xml:space="preserve"> [in our workplace clinic].</w:t>
      </w:r>
      <w:r w:rsidRPr="000C6D21">
        <w:rPr>
          <w:rFonts w:cs="Times New Roman"/>
        </w:rPr>
        <w:t xml:space="preserve"> </w:t>
      </w:r>
    </w:p>
    <w:p w:rsidR="002605A9" w:rsidRDefault="005A3D2C" w:rsidP="002605A9">
      <w:pPr>
        <w:tabs>
          <w:tab w:val="left" w:pos="968"/>
        </w:tabs>
        <w:spacing w:after="100" w:afterAutospacing="1"/>
        <w:rPr>
          <w:szCs w:val="24"/>
        </w:rPr>
      </w:pPr>
      <w:r>
        <w:rPr>
          <w:szCs w:val="24"/>
        </w:rPr>
        <w:t>Table 6</w:t>
      </w:r>
      <w:r w:rsidR="002605A9" w:rsidRPr="00E03D05">
        <w:rPr>
          <w:szCs w:val="24"/>
        </w:rPr>
        <w:t xml:space="preserve"> shows the types of contraceptives available at workplaces at the time of data collection. The result shows that the most available supply in about 81.3% of the workplace clinics was condom followed by injectable contraceptive and projestin-only pills at 25.5% each. IUD and </w:t>
      </w:r>
      <w:r w:rsidR="002605A9">
        <w:rPr>
          <w:szCs w:val="24"/>
        </w:rPr>
        <w:t>OCPs</w:t>
      </w:r>
      <w:r w:rsidR="002605A9" w:rsidRPr="00E03D05">
        <w:rPr>
          <w:szCs w:val="24"/>
        </w:rPr>
        <w:t xml:space="preserve"> were the least available contraceptives in the clinics.</w:t>
      </w:r>
      <w:r w:rsidR="002605A9">
        <w:rPr>
          <w:szCs w:val="24"/>
        </w:rPr>
        <w:t xml:space="preserve"> Since availability of condom doesn’t necessarily indicate availability of family planning, it is very likely that only a quarter of the workplace clinics provide FP services.</w:t>
      </w:r>
    </w:p>
    <w:p w:rsidR="00010CA1" w:rsidRPr="000A1F1B" w:rsidRDefault="005A3D2C" w:rsidP="000A1F1B">
      <w:pPr>
        <w:pStyle w:val="NoSpacing"/>
        <w:spacing w:line="276" w:lineRule="auto"/>
        <w:jc w:val="center"/>
      </w:pPr>
      <w:r>
        <w:t>Table 6</w:t>
      </w:r>
      <w:r w:rsidR="002B0ABB" w:rsidRPr="000A1F1B">
        <w:t>:</w:t>
      </w:r>
      <w:r w:rsidR="00010CA1" w:rsidRPr="000A1F1B">
        <w:t xml:space="preserve"> Availability of contraceptives at </w:t>
      </w:r>
      <w:r w:rsidR="00370BCF" w:rsidRPr="000A1F1B">
        <w:t>workplace</w:t>
      </w:r>
      <w:r w:rsidR="00E03D05" w:rsidRPr="000A1F1B">
        <w:t xml:space="preserve"> clinics (n=16</w:t>
      </w:r>
      <w:r w:rsidR="00010CA1" w:rsidRPr="000A1F1B">
        <w:t>)</w:t>
      </w:r>
    </w:p>
    <w:tbl>
      <w:tblPr>
        <w:tblStyle w:val="MediumShading2-Accent5"/>
        <w:tblW w:w="6664" w:type="dxa"/>
        <w:jc w:val="center"/>
        <w:shd w:val="clear" w:color="auto" w:fill="FFFFFF" w:themeFill="background1"/>
        <w:tblLook w:val="04A0" w:firstRow="1" w:lastRow="0" w:firstColumn="1" w:lastColumn="0" w:noHBand="0" w:noVBand="1"/>
      </w:tblPr>
      <w:tblGrid>
        <w:gridCol w:w="2355"/>
        <w:gridCol w:w="1308"/>
        <w:gridCol w:w="1069"/>
        <w:gridCol w:w="966"/>
        <w:gridCol w:w="966"/>
      </w:tblGrid>
      <w:tr w:rsidR="009A2A69" w:rsidRPr="000C6D21" w:rsidTr="00E03D05">
        <w:trPr>
          <w:cnfStyle w:val="100000000000" w:firstRow="1" w:lastRow="0" w:firstColumn="0" w:lastColumn="0" w:oddVBand="0" w:evenVBand="0" w:oddHBand="0" w:evenHBand="0" w:firstRowFirstColumn="0" w:firstRowLastColumn="0" w:lastRowFirstColumn="0" w:lastRowLastColumn="0"/>
          <w:trHeight w:val="479"/>
          <w:jc w:val="center"/>
        </w:trPr>
        <w:tc>
          <w:tcPr>
            <w:cnfStyle w:val="001000000100" w:firstRow="0" w:lastRow="0" w:firstColumn="1" w:lastColumn="0" w:oddVBand="0" w:evenVBand="0" w:oddHBand="0" w:evenHBand="0" w:firstRowFirstColumn="1" w:firstRowLastColumn="0" w:lastRowFirstColumn="0" w:lastRowLastColumn="0"/>
            <w:tcW w:w="2355" w:type="dxa"/>
            <w:shd w:val="clear" w:color="auto" w:fill="FFFFFF" w:themeFill="background1"/>
            <w:hideMark/>
          </w:tcPr>
          <w:p w:rsidR="009A2A69" w:rsidRPr="000C6D21" w:rsidRDefault="009A2A69" w:rsidP="009A2A69">
            <w:pPr>
              <w:rPr>
                <w:rFonts w:eastAsia="Times New Roman" w:cs="Times New Roman"/>
                <w:color w:val="auto"/>
              </w:rPr>
            </w:pPr>
            <w:r w:rsidRPr="000C6D21">
              <w:rPr>
                <w:rFonts w:eastAsia="Times New Roman" w:cs="Times New Roman"/>
                <w:color w:val="auto"/>
              </w:rPr>
              <w:t>Contraceptives</w:t>
            </w:r>
          </w:p>
        </w:tc>
        <w:tc>
          <w:tcPr>
            <w:tcW w:w="1308" w:type="dxa"/>
            <w:shd w:val="clear" w:color="auto" w:fill="FFFFFF" w:themeFill="background1"/>
            <w:hideMark/>
          </w:tcPr>
          <w:p w:rsidR="009A2A69" w:rsidRPr="000C6D21" w:rsidRDefault="009A2A69" w:rsidP="009A2A69">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rPr>
            </w:pPr>
            <w:r w:rsidRPr="000C6D21">
              <w:rPr>
                <w:rFonts w:eastAsia="Times New Roman" w:cs="Arial"/>
                <w:color w:val="auto"/>
              </w:rPr>
              <w:t>Yes, observed</w:t>
            </w:r>
          </w:p>
        </w:tc>
        <w:tc>
          <w:tcPr>
            <w:tcW w:w="1069" w:type="dxa"/>
            <w:shd w:val="clear" w:color="auto" w:fill="FFFFFF" w:themeFill="background1"/>
            <w:hideMark/>
          </w:tcPr>
          <w:p w:rsidR="009A2A69" w:rsidRPr="000C6D21" w:rsidRDefault="009A2A69" w:rsidP="009A2A69">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rPr>
            </w:pPr>
            <w:r w:rsidRPr="000C6D21">
              <w:rPr>
                <w:rFonts w:eastAsia="Times New Roman" w:cs="Arial"/>
                <w:color w:val="auto"/>
              </w:rPr>
              <w:t>Yes, not observed</w:t>
            </w:r>
          </w:p>
        </w:tc>
        <w:tc>
          <w:tcPr>
            <w:tcW w:w="966" w:type="dxa"/>
            <w:shd w:val="clear" w:color="auto" w:fill="FFFFFF" w:themeFill="background1"/>
            <w:hideMark/>
          </w:tcPr>
          <w:p w:rsidR="009A2A69" w:rsidRPr="000C6D21" w:rsidRDefault="009A2A69" w:rsidP="009A2A69">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rPr>
            </w:pPr>
            <w:r w:rsidRPr="000C6D21">
              <w:rPr>
                <w:rFonts w:eastAsia="Times New Roman" w:cs="Arial"/>
                <w:color w:val="auto"/>
              </w:rPr>
              <w:t>No</w:t>
            </w:r>
          </w:p>
        </w:tc>
        <w:tc>
          <w:tcPr>
            <w:tcW w:w="966" w:type="dxa"/>
            <w:shd w:val="clear" w:color="auto" w:fill="FFFFFF" w:themeFill="background1"/>
            <w:hideMark/>
          </w:tcPr>
          <w:p w:rsidR="009A2A69" w:rsidRPr="000C6D21" w:rsidRDefault="009A2A69" w:rsidP="009A2A69">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rPr>
            </w:pPr>
            <w:r w:rsidRPr="000C6D21">
              <w:rPr>
                <w:rFonts w:eastAsia="Times New Roman" w:cs="Arial"/>
                <w:color w:val="auto"/>
              </w:rPr>
              <w:t>N</w:t>
            </w:r>
          </w:p>
        </w:tc>
      </w:tr>
      <w:tr w:rsidR="009A2A69" w:rsidRPr="000C6D21" w:rsidTr="00E03D0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hemeFill="background1"/>
            <w:hideMark/>
          </w:tcPr>
          <w:p w:rsidR="009A2A69" w:rsidRPr="000C6D21" w:rsidRDefault="009A2A69" w:rsidP="009A2A69">
            <w:pPr>
              <w:rPr>
                <w:rFonts w:eastAsia="Times New Roman" w:cs="Times New Roman"/>
                <w:b w:val="0"/>
                <w:color w:val="auto"/>
              </w:rPr>
            </w:pPr>
            <w:r w:rsidRPr="000C6D21">
              <w:rPr>
                <w:rFonts w:eastAsia="Times New Roman" w:cs="Times New Roman"/>
                <w:b w:val="0"/>
                <w:color w:val="auto"/>
              </w:rPr>
              <w:t>Condom</w:t>
            </w:r>
          </w:p>
        </w:tc>
        <w:tc>
          <w:tcPr>
            <w:tcW w:w="1308"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0C6D21">
              <w:rPr>
                <w:rFonts w:eastAsia="Times New Roman" w:cs="Arial"/>
              </w:rPr>
              <w:t>81.3</w:t>
            </w:r>
          </w:p>
        </w:tc>
        <w:tc>
          <w:tcPr>
            <w:tcW w:w="1069"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0C6D21">
              <w:rPr>
                <w:rFonts w:eastAsia="Times New Roman" w:cs="Arial"/>
              </w:rPr>
              <w:t>6.3</w:t>
            </w:r>
          </w:p>
        </w:tc>
        <w:tc>
          <w:tcPr>
            <w:tcW w:w="966"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0C6D21">
              <w:rPr>
                <w:rFonts w:eastAsia="Times New Roman" w:cs="Arial"/>
              </w:rPr>
              <w:t>12.5</w:t>
            </w:r>
          </w:p>
        </w:tc>
        <w:tc>
          <w:tcPr>
            <w:tcW w:w="966"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0C6D21">
              <w:rPr>
                <w:rFonts w:eastAsia="Times New Roman" w:cs="Arial"/>
              </w:rPr>
              <w:t>16</w:t>
            </w:r>
          </w:p>
        </w:tc>
      </w:tr>
      <w:tr w:rsidR="009A2A69" w:rsidRPr="000C6D21" w:rsidTr="00E03D05">
        <w:trPr>
          <w:trHeight w:val="272"/>
          <w:jc w:val="center"/>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hemeFill="background1"/>
            <w:hideMark/>
          </w:tcPr>
          <w:p w:rsidR="009A2A69" w:rsidRPr="000C6D21" w:rsidRDefault="009A2A69" w:rsidP="009A2A69">
            <w:pPr>
              <w:rPr>
                <w:rFonts w:eastAsia="Times New Roman" w:cs="Times New Roman"/>
                <w:b w:val="0"/>
                <w:color w:val="auto"/>
              </w:rPr>
            </w:pPr>
            <w:r w:rsidRPr="000C6D21">
              <w:rPr>
                <w:rFonts w:eastAsia="Times New Roman" w:cs="Times New Roman"/>
                <w:b w:val="0"/>
                <w:color w:val="auto"/>
              </w:rPr>
              <w:t>IUD</w:t>
            </w:r>
          </w:p>
        </w:tc>
        <w:tc>
          <w:tcPr>
            <w:tcW w:w="1308"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12.5</w:t>
            </w:r>
          </w:p>
        </w:tc>
        <w:tc>
          <w:tcPr>
            <w:tcW w:w="1069"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6.3</w:t>
            </w:r>
          </w:p>
        </w:tc>
        <w:tc>
          <w:tcPr>
            <w:tcW w:w="966"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81.3</w:t>
            </w:r>
          </w:p>
        </w:tc>
        <w:tc>
          <w:tcPr>
            <w:tcW w:w="966"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16</w:t>
            </w:r>
          </w:p>
        </w:tc>
      </w:tr>
      <w:tr w:rsidR="009A2A69" w:rsidRPr="000C6D21" w:rsidTr="00E03D0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hemeFill="background1"/>
            <w:hideMark/>
          </w:tcPr>
          <w:p w:rsidR="009A2A69" w:rsidRPr="000C6D21" w:rsidRDefault="009A2A69" w:rsidP="009A2A69">
            <w:pPr>
              <w:rPr>
                <w:rFonts w:eastAsia="Times New Roman" w:cs="Times New Roman"/>
                <w:b w:val="0"/>
                <w:color w:val="auto"/>
              </w:rPr>
            </w:pPr>
            <w:r w:rsidRPr="000C6D21">
              <w:rPr>
                <w:rFonts w:eastAsia="Times New Roman" w:cs="Times New Roman"/>
                <w:b w:val="0"/>
                <w:color w:val="auto"/>
              </w:rPr>
              <w:t>Implants</w:t>
            </w:r>
          </w:p>
        </w:tc>
        <w:tc>
          <w:tcPr>
            <w:tcW w:w="1308"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0C6D21">
              <w:rPr>
                <w:rFonts w:eastAsia="Times New Roman" w:cs="Times New Roman"/>
              </w:rPr>
              <w:t>25.0</w:t>
            </w:r>
          </w:p>
        </w:tc>
        <w:tc>
          <w:tcPr>
            <w:tcW w:w="1069"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0C6D21">
              <w:rPr>
                <w:rFonts w:eastAsia="Times New Roman" w:cs="Times New Roman"/>
              </w:rPr>
              <w:t>0.0</w:t>
            </w:r>
          </w:p>
        </w:tc>
        <w:tc>
          <w:tcPr>
            <w:tcW w:w="966"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0C6D21">
              <w:rPr>
                <w:rFonts w:eastAsia="Times New Roman" w:cs="Arial"/>
              </w:rPr>
              <w:t>75.0</w:t>
            </w:r>
          </w:p>
        </w:tc>
        <w:tc>
          <w:tcPr>
            <w:tcW w:w="966"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0C6D21">
              <w:rPr>
                <w:rFonts w:eastAsia="Times New Roman" w:cs="Arial"/>
              </w:rPr>
              <w:t>16</w:t>
            </w:r>
          </w:p>
        </w:tc>
      </w:tr>
      <w:tr w:rsidR="009A2A69" w:rsidRPr="000C6D21" w:rsidTr="00E03D05">
        <w:trPr>
          <w:trHeight w:val="272"/>
          <w:jc w:val="center"/>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hemeFill="background1"/>
            <w:hideMark/>
          </w:tcPr>
          <w:p w:rsidR="009A2A69" w:rsidRPr="000C6D21" w:rsidRDefault="009A2A69" w:rsidP="009A2A69">
            <w:pPr>
              <w:rPr>
                <w:rFonts w:eastAsia="Times New Roman" w:cs="Times New Roman"/>
                <w:b w:val="0"/>
                <w:color w:val="auto"/>
              </w:rPr>
            </w:pPr>
            <w:r w:rsidRPr="000C6D21">
              <w:rPr>
                <w:rFonts w:eastAsia="Times New Roman" w:cs="Times New Roman"/>
                <w:b w:val="0"/>
                <w:color w:val="auto"/>
              </w:rPr>
              <w:t>Injectable</w:t>
            </w:r>
          </w:p>
        </w:tc>
        <w:tc>
          <w:tcPr>
            <w:tcW w:w="1308"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25.0</w:t>
            </w:r>
          </w:p>
        </w:tc>
        <w:tc>
          <w:tcPr>
            <w:tcW w:w="1069"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6.3</w:t>
            </w:r>
          </w:p>
        </w:tc>
        <w:tc>
          <w:tcPr>
            <w:tcW w:w="966"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68.8</w:t>
            </w:r>
          </w:p>
        </w:tc>
        <w:tc>
          <w:tcPr>
            <w:tcW w:w="966"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16</w:t>
            </w:r>
          </w:p>
        </w:tc>
      </w:tr>
      <w:tr w:rsidR="009A2A69" w:rsidRPr="000C6D21" w:rsidTr="00E03D0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hemeFill="background1"/>
            <w:hideMark/>
          </w:tcPr>
          <w:p w:rsidR="009A2A69" w:rsidRPr="000C6D21" w:rsidRDefault="001B1DBF" w:rsidP="009A2A69">
            <w:pPr>
              <w:rPr>
                <w:rFonts w:eastAsia="Times New Roman" w:cs="Times New Roman"/>
                <w:b w:val="0"/>
                <w:color w:val="auto"/>
              </w:rPr>
            </w:pPr>
            <w:r>
              <w:rPr>
                <w:rFonts w:eastAsia="Times New Roman" w:cs="Times New Roman"/>
                <w:b w:val="0"/>
                <w:color w:val="auto"/>
              </w:rPr>
              <w:t>Projes</w:t>
            </w:r>
            <w:r w:rsidR="009A2A69" w:rsidRPr="000C6D21">
              <w:rPr>
                <w:rFonts w:eastAsia="Times New Roman" w:cs="Times New Roman"/>
                <w:b w:val="0"/>
                <w:color w:val="auto"/>
              </w:rPr>
              <w:t>tin-only pills</w:t>
            </w:r>
          </w:p>
        </w:tc>
        <w:tc>
          <w:tcPr>
            <w:tcW w:w="1308"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0C6D21">
              <w:rPr>
                <w:rFonts w:eastAsia="Times New Roman" w:cs="Arial"/>
              </w:rPr>
              <w:t>25.0</w:t>
            </w:r>
          </w:p>
        </w:tc>
        <w:tc>
          <w:tcPr>
            <w:tcW w:w="1069"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0C6D21">
              <w:rPr>
                <w:rFonts w:eastAsia="Times New Roman" w:cs="Times New Roman"/>
              </w:rPr>
              <w:t>0.0</w:t>
            </w:r>
          </w:p>
        </w:tc>
        <w:tc>
          <w:tcPr>
            <w:tcW w:w="966"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0C6D21">
              <w:rPr>
                <w:rFonts w:eastAsia="Times New Roman" w:cs="Arial"/>
              </w:rPr>
              <w:t>75.0</w:t>
            </w:r>
          </w:p>
        </w:tc>
        <w:tc>
          <w:tcPr>
            <w:tcW w:w="966" w:type="dxa"/>
            <w:shd w:val="clear" w:color="auto" w:fill="FFFFFF" w:themeFill="background1"/>
            <w:noWrap/>
            <w:hideMark/>
          </w:tcPr>
          <w:p w:rsidR="009A2A69" w:rsidRPr="000C6D21" w:rsidRDefault="009A2A69" w:rsidP="009A2A69">
            <w:pPr>
              <w:jc w:val="center"/>
              <w:cnfStyle w:val="000000100000" w:firstRow="0" w:lastRow="0" w:firstColumn="0" w:lastColumn="0" w:oddVBand="0" w:evenVBand="0" w:oddHBand="1" w:evenHBand="0" w:firstRowFirstColumn="0" w:firstRowLastColumn="0" w:lastRowFirstColumn="0" w:lastRowLastColumn="0"/>
              <w:rPr>
                <w:rFonts w:eastAsia="Times New Roman" w:cs="Arial"/>
              </w:rPr>
            </w:pPr>
            <w:r w:rsidRPr="000C6D21">
              <w:rPr>
                <w:rFonts w:eastAsia="Times New Roman" w:cs="Arial"/>
              </w:rPr>
              <w:t>16</w:t>
            </w:r>
          </w:p>
        </w:tc>
      </w:tr>
      <w:tr w:rsidR="009A2A69" w:rsidRPr="000C6D21" w:rsidTr="00E03D05">
        <w:trPr>
          <w:trHeight w:val="256"/>
          <w:jc w:val="center"/>
        </w:trPr>
        <w:tc>
          <w:tcPr>
            <w:cnfStyle w:val="001000000000" w:firstRow="0" w:lastRow="0" w:firstColumn="1" w:lastColumn="0" w:oddVBand="0" w:evenVBand="0" w:oddHBand="0" w:evenHBand="0" w:firstRowFirstColumn="0" w:firstRowLastColumn="0" w:lastRowFirstColumn="0" w:lastRowLastColumn="0"/>
            <w:tcW w:w="2355" w:type="dxa"/>
            <w:shd w:val="clear" w:color="auto" w:fill="FFFFFF" w:themeFill="background1"/>
            <w:hideMark/>
          </w:tcPr>
          <w:p w:rsidR="009A2A69" w:rsidRPr="000C6D21" w:rsidRDefault="009A2A69" w:rsidP="002B0ABB">
            <w:pPr>
              <w:rPr>
                <w:rFonts w:eastAsia="Times New Roman" w:cs="Times New Roman"/>
                <w:b w:val="0"/>
                <w:color w:val="auto"/>
              </w:rPr>
            </w:pPr>
            <w:r w:rsidRPr="000C6D21">
              <w:rPr>
                <w:rFonts w:eastAsia="Times New Roman" w:cs="Times New Roman"/>
                <w:b w:val="0"/>
                <w:color w:val="auto"/>
              </w:rPr>
              <w:t xml:space="preserve">Combined </w:t>
            </w:r>
            <w:r w:rsidR="002B0ABB" w:rsidRPr="000C6D21">
              <w:rPr>
                <w:rFonts w:eastAsia="Times New Roman" w:cs="Times New Roman"/>
                <w:b w:val="0"/>
                <w:color w:val="auto"/>
              </w:rPr>
              <w:t>OCPs</w:t>
            </w:r>
          </w:p>
        </w:tc>
        <w:tc>
          <w:tcPr>
            <w:tcW w:w="1308"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12.5</w:t>
            </w:r>
          </w:p>
        </w:tc>
        <w:tc>
          <w:tcPr>
            <w:tcW w:w="1069"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6.3</w:t>
            </w:r>
          </w:p>
        </w:tc>
        <w:tc>
          <w:tcPr>
            <w:tcW w:w="966"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81.3</w:t>
            </w:r>
          </w:p>
        </w:tc>
        <w:tc>
          <w:tcPr>
            <w:tcW w:w="966" w:type="dxa"/>
            <w:shd w:val="clear" w:color="auto" w:fill="FFFFFF" w:themeFill="background1"/>
            <w:noWrap/>
            <w:hideMark/>
          </w:tcPr>
          <w:p w:rsidR="009A2A69" w:rsidRPr="000C6D21" w:rsidRDefault="009A2A69" w:rsidP="009A2A69">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0C6D21">
              <w:rPr>
                <w:rFonts w:eastAsia="Times New Roman" w:cs="Arial"/>
              </w:rPr>
              <w:t>16</w:t>
            </w:r>
          </w:p>
        </w:tc>
      </w:tr>
    </w:tbl>
    <w:p w:rsidR="009A244D" w:rsidRDefault="009A244D" w:rsidP="009A2A69">
      <w:pPr>
        <w:pStyle w:val="NoSpacing"/>
      </w:pPr>
    </w:p>
    <w:p w:rsidR="009A2A69" w:rsidRDefault="00BF5286" w:rsidP="009A2A69">
      <w:pPr>
        <w:pStyle w:val="NoSpacing"/>
      </w:pPr>
      <w:r>
        <w:t xml:space="preserve">Key informants </w:t>
      </w:r>
      <w:r w:rsidR="00431554">
        <w:t>had</w:t>
      </w:r>
      <w:r>
        <w:t xml:space="preserve"> different </w:t>
      </w:r>
      <w:r w:rsidR="00431554">
        <w:t>excuses</w:t>
      </w:r>
      <w:r>
        <w:t xml:space="preserve"> for </w:t>
      </w:r>
      <w:r w:rsidR="00431554">
        <w:t>not availing</w:t>
      </w:r>
      <w:r>
        <w:t xml:space="preserve"> FP service or contraceptives at their workplace</w:t>
      </w:r>
      <w:r w:rsidR="00431554">
        <w:t xml:space="preserve"> clinics</w:t>
      </w:r>
      <w:r>
        <w:t xml:space="preserve">. </w:t>
      </w:r>
    </w:p>
    <w:p w:rsidR="009A244D" w:rsidRDefault="009A244D" w:rsidP="009A2A69">
      <w:pPr>
        <w:pStyle w:val="NoSpacing"/>
      </w:pPr>
    </w:p>
    <w:p w:rsidR="009A244D" w:rsidRDefault="009A244D" w:rsidP="009A2A69">
      <w:pPr>
        <w:pStyle w:val="NoSpacing"/>
        <w:rPr>
          <w:rFonts w:cs="Times New Roman"/>
        </w:rPr>
      </w:pPr>
      <w:r>
        <w:rPr>
          <w:rFonts w:cs="Times New Roman"/>
        </w:rPr>
        <w:t>The H</w:t>
      </w:r>
      <w:r w:rsidRPr="000C6D21">
        <w:rPr>
          <w:rFonts w:cs="Times New Roman"/>
        </w:rPr>
        <w:t>ead</w:t>
      </w:r>
      <w:r>
        <w:rPr>
          <w:rFonts w:cs="Times New Roman"/>
        </w:rPr>
        <w:t xml:space="preserve"> of Operations at Fafa Food C</w:t>
      </w:r>
      <w:r w:rsidRPr="000C6D21">
        <w:rPr>
          <w:rFonts w:cs="Times New Roman"/>
        </w:rPr>
        <w:t>omplex</w:t>
      </w:r>
      <w:r>
        <w:rPr>
          <w:rFonts w:cs="Times New Roman"/>
        </w:rPr>
        <w:t xml:space="preserve"> said, </w:t>
      </w:r>
    </w:p>
    <w:p w:rsidR="002C007E" w:rsidRDefault="002C007E" w:rsidP="009A2A69">
      <w:pPr>
        <w:pStyle w:val="NoSpacing"/>
        <w:rPr>
          <w:rFonts w:cs="Times New Roman"/>
        </w:rPr>
      </w:pPr>
    </w:p>
    <w:p w:rsidR="009A244D" w:rsidRDefault="009A244D" w:rsidP="00DE7029">
      <w:pPr>
        <w:pStyle w:val="NoSpacing"/>
        <w:ind w:left="810" w:right="720"/>
        <w:rPr>
          <w:rFonts w:cs="Times New Roman"/>
          <w:i/>
        </w:rPr>
      </w:pPr>
      <w:r w:rsidRPr="009A244D">
        <w:rPr>
          <w:rFonts w:cs="Times New Roman"/>
          <w:i/>
        </w:rPr>
        <w:t>T</w:t>
      </w:r>
      <w:r w:rsidRPr="000C6D21">
        <w:rPr>
          <w:rFonts w:cs="Times New Roman"/>
          <w:i/>
        </w:rPr>
        <w:t>he need for family planning services [among employees] is limited. Wom</w:t>
      </w:r>
      <w:r>
        <w:rPr>
          <w:rFonts w:cs="Times New Roman"/>
          <w:i/>
        </w:rPr>
        <w:t xml:space="preserve">en get the service by their own </w:t>
      </w:r>
      <w:r w:rsidRPr="000C6D21">
        <w:rPr>
          <w:rFonts w:cs="Times New Roman"/>
          <w:i/>
        </w:rPr>
        <w:t>from different facilities nearer to their residence. They only want to get prenatal and postnatal services</w:t>
      </w:r>
      <w:r>
        <w:rPr>
          <w:rFonts w:cs="Times New Roman"/>
          <w:i/>
        </w:rPr>
        <w:t xml:space="preserve"> in our clinic</w:t>
      </w:r>
      <w:r w:rsidRPr="000C6D21">
        <w:rPr>
          <w:rFonts w:cs="Times New Roman"/>
          <w:i/>
        </w:rPr>
        <w:t>. As a management, we are ready to provide the [family plann</w:t>
      </w:r>
      <w:r>
        <w:rPr>
          <w:rFonts w:cs="Times New Roman"/>
          <w:i/>
        </w:rPr>
        <w:t>ing] service here in the clinic</w:t>
      </w:r>
      <w:r w:rsidRPr="000C6D21">
        <w:rPr>
          <w:rFonts w:cs="Times New Roman"/>
          <w:i/>
        </w:rPr>
        <w:t xml:space="preserve"> </w:t>
      </w:r>
      <w:r>
        <w:rPr>
          <w:rFonts w:cs="Times New Roman"/>
          <w:i/>
        </w:rPr>
        <w:t>b</w:t>
      </w:r>
      <w:r w:rsidRPr="000C6D21">
        <w:rPr>
          <w:rFonts w:cs="Times New Roman"/>
          <w:i/>
        </w:rPr>
        <w:t>ecause we are covering other major medical costs which is much expensive than contraceptives.</w:t>
      </w:r>
    </w:p>
    <w:p w:rsidR="00431554" w:rsidRDefault="00431554" w:rsidP="00431554">
      <w:pPr>
        <w:pStyle w:val="NoSpacing"/>
        <w:ind w:right="990"/>
        <w:rPr>
          <w:rFonts w:cs="Times New Roman"/>
          <w:i/>
        </w:rPr>
      </w:pPr>
    </w:p>
    <w:p w:rsidR="00431554" w:rsidRDefault="00431554" w:rsidP="00431554">
      <w:pPr>
        <w:pStyle w:val="NoSpacing"/>
        <w:ind w:right="990"/>
        <w:rPr>
          <w:rFonts w:cs="Times New Roman"/>
        </w:rPr>
      </w:pPr>
      <w:r w:rsidRPr="00431554">
        <w:rPr>
          <w:rFonts w:cs="Times New Roman"/>
        </w:rPr>
        <w:t xml:space="preserve">In contrary to the above claim, </w:t>
      </w:r>
      <w:r>
        <w:rPr>
          <w:rFonts w:cs="Times New Roman"/>
        </w:rPr>
        <w:t xml:space="preserve">a </w:t>
      </w:r>
      <w:r w:rsidR="00365003">
        <w:rPr>
          <w:rFonts w:cs="Times New Roman"/>
        </w:rPr>
        <w:t>KI</w:t>
      </w:r>
      <w:r>
        <w:rPr>
          <w:rFonts w:cs="Times New Roman"/>
        </w:rPr>
        <w:t xml:space="preserve"> from</w:t>
      </w:r>
      <w:r w:rsidRPr="000C6D21">
        <w:rPr>
          <w:rFonts w:cs="Times New Roman"/>
        </w:rPr>
        <w:t xml:space="preserve"> Anbesa</w:t>
      </w:r>
      <w:r>
        <w:rPr>
          <w:rFonts w:cs="Times New Roman"/>
        </w:rPr>
        <w:t xml:space="preserve"> Shoe</w:t>
      </w:r>
      <w:r w:rsidRPr="000C6D21">
        <w:rPr>
          <w:rFonts w:cs="Times New Roman"/>
        </w:rPr>
        <w:t xml:space="preserve"> factory</w:t>
      </w:r>
      <w:r>
        <w:rPr>
          <w:rFonts w:cs="Times New Roman"/>
        </w:rPr>
        <w:t xml:space="preserve"> in Addis Ababa said,</w:t>
      </w:r>
    </w:p>
    <w:p w:rsidR="002C007E" w:rsidRPr="00431554" w:rsidRDefault="002C007E" w:rsidP="00431554">
      <w:pPr>
        <w:pStyle w:val="NoSpacing"/>
        <w:ind w:right="990"/>
        <w:rPr>
          <w:rFonts w:cs="Times New Roman"/>
        </w:rPr>
      </w:pPr>
    </w:p>
    <w:p w:rsidR="00431554" w:rsidRDefault="00431554" w:rsidP="00DE7029">
      <w:pPr>
        <w:pStyle w:val="NoSpacing"/>
        <w:ind w:left="810" w:right="720"/>
      </w:pPr>
      <w:r w:rsidRPr="000C6D21">
        <w:rPr>
          <w:rFonts w:cs="Times New Roman"/>
          <w:i/>
        </w:rPr>
        <w:t xml:space="preserve">The major reasons for not providing family planning services </w:t>
      </w:r>
      <w:r w:rsidR="00365003">
        <w:rPr>
          <w:rFonts w:cs="Times New Roman"/>
          <w:i/>
        </w:rPr>
        <w:t xml:space="preserve">at workplaces </w:t>
      </w:r>
      <w:r w:rsidRPr="000C6D21">
        <w:rPr>
          <w:rFonts w:cs="Times New Roman"/>
          <w:i/>
        </w:rPr>
        <w:t>are</w:t>
      </w:r>
      <w:r w:rsidR="00365003">
        <w:rPr>
          <w:rFonts w:cs="Times New Roman"/>
          <w:i/>
        </w:rPr>
        <w:t xml:space="preserve"> many: </w:t>
      </w:r>
      <w:r w:rsidRPr="000C6D21">
        <w:rPr>
          <w:rFonts w:cs="Times New Roman"/>
          <w:i/>
        </w:rPr>
        <w:t xml:space="preserve">first, </w:t>
      </w:r>
      <w:r w:rsidR="00365003">
        <w:rPr>
          <w:rFonts w:cs="Times New Roman"/>
          <w:i/>
        </w:rPr>
        <w:t xml:space="preserve">is </w:t>
      </w:r>
      <w:r w:rsidRPr="000C6D21">
        <w:rPr>
          <w:rFonts w:cs="Times New Roman"/>
          <w:i/>
        </w:rPr>
        <w:t xml:space="preserve">ignorance </w:t>
      </w:r>
      <w:r w:rsidR="00365003">
        <w:rPr>
          <w:rFonts w:cs="Times New Roman"/>
          <w:i/>
        </w:rPr>
        <w:t xml:space="preserve">from </w:t>
      </w:r>
      <w:r w:rsidRPr="000C6D21">
        <w:rPr>
          <w:rFonts w:cs="Times New Roman"/>
          <w:i/>
        </w:rPr>
        <w:t xml:space="preserve">higher </w:t>
      </w:r>
      <w:r w:rsidR="00365003">
        <w:rPr>
          <w:rFonts w:cs="Times New Roman"/>
          <w:i/>
        </w:rPr>
        <w:t>officials</w:t>
      </w:r>
      <w:r w:rsidRPr="000C6D21">
        <w:rPr>
          <w:rFonts w:cs="Times New Roman"/>
          <w:i/>
        </w:rPr>
        <w:t xml:space="preserve"> of the factory to give any attention to</w:t>
      </w:r>
      <w:r w:rsidR="00365003">
        <w:rPr>
          <w:rFonts w:cs="Times New Roman"/>
          <w:i/>
        </w:rPr>
        <w:t xml:space="preserve"> family planning needs of women;</w:t>
      </w:r>
      <w:r w:rsidRPr="000C6D21">
        <w:rPr>
          <w:rFonts w:cs="Times New Roman"/>
          <w:i/>
        </w:rPr>
        <w:t xml:space="preserve">  </w:t>
      </w:r>
      <w:r w:rsidR="00365003">
        <w:rPr>
          <w:rFonts w:cs="Times New Roman"/>
          <w:i/>
        </w:rPr>
        <w:t>possibly lack of awareness about the importance of FP</w:t>
      </w:r>
      <w:r w:rsidRPr="000C6D21">
        <w:rPr>
          <w:rFonts w:cs="Times New Roman"/>
          <w:i/>
        </w:rPr>
        <w:t xml:space="preserve"> service to workers</w:t>
      </w:r>
      <w:r w:rsidR="00365003">
        <w:rPr>
          <w:rFonts w:cs="Times New Roman"/>
          <w:i/>
        </w:rPr>
        <w:t>;</w:t>
      </w:r>
      <w:r w:rsidRPr="000C6D21">
        <w:rPr>
          <w:rFonts w:cs="Times New Roman"/>
          <w:i/>
        </w:rPr>
        <w:t xml:space="preserve"> </w:t>
      </w:r>
      <w:r w:rsidR="00365003">
        <w:rPr>
          <w:rFonts w:cs="Times New Roman"/>
          <w:i/>
        </w:rPr>
        <w:t xml:space="preserve">second, </w:t>
      </w:r>
      <w:r w:rsidRPr="000C6D21">
        <w:rPr>
          <w:rFonts w:cs="Times New Roman"/>
          <w:i/>
        </w:rPr>
        <w:t xml:space="preserve">lack of </w:t>
      </w:r>
      <w:r w:rsidR="00365003">
        <w:rPr>
          <w:rFonts w:cs="Times New Roman"/>
          <w:i/>
        </w:rPr>
        <w:t>close</w:t>
      </w:r>
      <w:r w:rsidRPr="000C6D21">
        <w:rPr>
          <w:rFonts w:cs="Times New Roman"/>
          <w:i/>
        </w:rPr>
        <w:t xml:space="preserve"> follow up </w:t>
      </w:r>
      <w:r w:rsidR="00365003">
        <w:rPr>
          <w:rFonts w:cs="Times New Roman"/>
          <w:i/>
        </w:rPr>
        <w:t>from</w:t>
      </w:r>
      <w:r w:rsidRPr="000C6D21">
        <w:rPr>
          <w:rFonts w:cs="Times New Roman"/>
          <w:i/>
        </w:rPr>
        <w:t xml:space="preserve"> concer</w:t>
      </w:r>
      <w:r w:rsidR="00365003">
        <w:rPr>
          <w:rFonts w:cs="Times New Roman"/>
          <w:i/>
        </w:rPr>
        <w:t xml:space="preserve">ned government health offices </w:t>
      </w:r>
      <w:r w:rsidRPr="000C6D21">
        <w:rPr>
          <w:rFonts w:cs="Times New Roman"/>
          <w:i/>
        </w:rPr>
        <w:t>to ensure whether the fa</w:t>
      </w:r>
      <w:r w:rsidR="00365003">
        <w:rPr>
          <w:rFonts w:cs="Times New Roman"/>
          <w:i/>
        </w:rPr>
        <w:t xml:space="preserve">ctory provides family planning </w:t>
      </w:r>
      <w:r w:rsidRPr="000C6D21">
        <w:rPr>
          <w:rFonts w:cs="Times New Roman"/>
          <w:i/>
        </w:rPr>
        <w:t xml:space="preserve">service to </w:t>
      </w:r>
      <w:r w:rsidR="00365003">
        <w:rPr>
          <w:rFonts w:cs="Times New Roman"/>
          <w:i/>
        </w:rPr>
        <w:t xml:space="preserve">their </w:t>
      </w:r>
      <w:r w:rsidRPr="000C6D21">
        <w:rPr>
          <w:rFonts w:cs="Times New Roman"/>
          <w:i/>
        </w:rPr>
        <w:t xml:space="preserve">workers </w:t>
      </w:r>
      <w:r w:rsidR="00365003">
        <w:rPr>
          <w:rFonts w:cs="Times New Roman"/>
          <w:i/>
        </w:rPr>
        <w:t xml:space="preserve">or not; third, availability of health centers </w:t>
      </w:r>
      <w:r w:rsidRPr="000C6D21">
        <w:rPr>
          <w:rFonts w:cs="Times New Roman"/>
          <w:i/>
        </w:rPr>
        <w:t>nearby and as result the</w:t>
      </w:r>
      <w:r w:rsidR="00365003">
        <w:rPr>
          <w:rFonts w:cs="Times New Roman"/>
          <w:i/>
        </w:rPr>
        <w:t xml:space="preserve"> workplace </w:t>
      </w:r>
      <w:r w:rsidRPr="000C6D21">
        <w:rPr>
          <w:rFonts w:cs="Times New Roman"/>
          <w:i/>
        </w:rPr>
        <w:t xml:space="preserve"> clinic refers </w:t>
      </w:r>
      <w:r w:rsidR="00365003">
        <w:rPr>
          <w:rFonts w:cs="Times New Roman"/>
          <w:i/>
        </w:rPr>
        <w:t>the workers to the nearby facilities.</w:t>
      </w:r>
      <w:r w:rsidRPr="000C6D21">
        <w:rPr>
          <w:rFonts w:cs="Times New Roman"/>
          <w:i/>
        </w:rPr>
        <w:t xml:space="preserve"> </w:t>
      </w:r>
      <w:r w:rsidR="00365003" w:rsidRPr="000C6D21">
        <w:rPr>
          <w:rFonts w:cs="Times New Roman"/>
          <w:i/>
        </w:rPr>
        <w:t>Thus</w:t>
      </w:r>
      <w:r w:rsidR="00365003">
        <w:rPr>
          <w:rFonts w:cs="Times New Roman"/>
          <w:i/>
        </w:rPr>
        <w:t>,</w:t>
      </w:r>
      <w:r w:rsidRPr="000C6D21">
        <w:rPr>
          <w:rFonts w:cs="Times New Roman"/>
          <w:i/>
        </w:rPr>
        <w:t xml:space="preserve"> the clinic consider</w:t>
      </w:r>
      <w:r w:rsidR="00365003">
        <w:rPr>
          <w:rFonts w:cs="Times New Roman"/>
          <w:i/>
        </w:rPr>
        <w:t>s</w:t>
      </w:r>
      <w:r w:rsidRPr="000C6D21">
        <w:rPr>
          <w:rFonts w:cs="Times New Roman"/>
          <w:i/>
        </w:rPr>
        <w:t xml:space="preserve"> it as a normal practice</w:t>
      </w:r>
      <w:r w:rsidRPr="000C6D21">
        <w:rPr>
          <w:rFonts w:cs="Times New Roman"/>
          <w:b/>
          <w:i/>
        </w:rPr>
        <w:t>.</w:t>
      </w:r>
    </w:p>
    <w:p w:rsidR="000B077B" w:rsidRDefault="000B077B" w:rsidP="009A2A69">
      <w:pPr>
        <w:pStyle w:val="NoSpacing"/>
      </w:pPr>
    </w:p>
    <w:p w:rsidR="00BF5286" w:rsidRDefault="000B077B" w:rsidP="009A2A69">
      <w:pPr>
        <w:pStyle w:val="NoSpacing"/>
        <w:rPr>
          <w:rFonts w:cs="Times New Roman"/>
        </w:rPr>
      </w:pPr>
      <w:r>
        <w:t xml:space="preserve">FGD participants had different reasons for not using the FP services available at workplace clinics including lack of method mix and (perceived) poor quality of services. </w:t>
      </w:r>
      <w:r>
        <w:rPr>
          <w:rFonts w:cs="Times New Roman"/>
        </w:rPr>
        <w:t>FGD participant from</w:t>
      </w:r>
      <w:r w:rsidRPr="000C6D21">
        <w:rPr>
          <w:rFonts w:cs="Times New Roman"/>
        </w:rPr>
        <w:t xml:space="preserve"> Debre</w:t>
      </w:r>
      <w:r>
        <w:rPr>
          <w:rFonts w:cs="Times New Roman"/>
        </w:rPr>
        <w:t xml:space="preserve"> Birhan Textile F</w:t>
      </w:r>
      <w:r w:rsidRPr="000C6D21">
        <w:rPr>
          <w:rFonts w:cs="Times New Roman"/>
        </w:rPr>
        <w:t>actory</w:t>
      </w:r>
      <w:r>
        <w:rPr>
          <w:rFonts w:cs="Times New Roman"/>
        </w:rPr>
        <w:t xml:space="preserve"> said,</w:t>
      </w:r>
    </w:p>
    <w:p w:rsidR="000B077B" w:rsidRDefault="000B077B" w:rsidP="009A2A69">
      <w:pPr>
        <w:pStyle w:val="NoSpacing"/>
      </w:pPr>
    </w:p>
    <w:p w:rsidR="000B077B" w:rsidRDefault="000B077B" w:rsidP="000B077B">
      <w:pPr>
        <w:pStyle w:val="NoSpacing"/>
        <w:ind w:left="900" w:right="990"/>
        <w:rPr>
          <w:rFonts w:cs="Times New Roman"/>
        </w:rPr>
      </w:pPr>
      <w:r w:rsidRPr="000C6D21">
        <w:rPr>
          <w:rFonts w:cs="Times New Roman"/>
          <w:i/>
        </w:rPr>
        <w:t>I know for sure our workplace clinic provides family planning service because I am one of the users in this clinic but we have very few choices; only male and female condoms, oral contraceptive pil</w:t>
      </w:r>
      <w:r>
        <w:rPr>
          <w:rFonts w:cs="Times New Roman"/>
          <w:i/>
        </w:rPr>
        <w:t>ls and injections are available.</w:t>
      </w:r>
      <w:r w:rsidRPr="000C6D21">
        <w:rPr>
          <w:rFonts w:cs="Times New Roman"/>
          <w:i/>
        </w:rPr>
        <w:t xml:space="preserve"> </w:t>
      </w:r>
      <w:r>
        <w:rPr>
          <w:rFonts w:cs="Times New Roman"/>
          <w:i/>
        </w:rPr>
        <w:t xml:space="preserve">[For other services] </w:t>
      </w:r>
      <w:r w:rsidRPr="000C6D21">
        <w:rPr>
          <w:rFonts w:cs="Times New Roman"/>
          <w:i/>
        </w:rPr>
        <w:t xml:space="preserve">they often </w:t>
      </w:r>
      <w:r>
        <w:rPr>
          <w:rFonts w:cs="Times New Roman"/>
          <w:i/>
        </w:rPr>
        <w:t>refer</w:t>
      </w:r>
      <w:r w:rsidRPr="000C6D21">
        <w:rPr>
          <w:rFonts w:cs="Times New Roman"/>
          <w:i/>
        </w:rPr>
        <w:t xml:space="preserve"> to other health facilities</w:t>
      </w:r>
      <w:r w:rsidRPr="000C6D21">
        <w:rPr>
          <w:rFonts w:cs="Times New Roman"/>
        </w:rPr>
        <w:t>.</w:t>
      </w:r>
    </w:p>
    <w:p w:rsidR="00DE7029" w:rsidRDefault="00DE7029" w:rsidP="000B077B">
      <w:pPr>
        <w:pStyle w:val="NoSpacing"/>
        <w:ind w:left="900" w:right="990"/>
      </w:pPr>
    </w:p>
    <w:p w:rsidR="00BF5286" w:rsidRPr="00F0295E" w:rsidRDefault="000B077B" w:rsidP="000B077B">
      <w:pPr>
        <w:pStyle w:val="NoSpacing"/>
        <w:ind w:left="900" w:right="720"/>
        <w:rPr>
          <w:rFonts w:cs="Times New Roman"/>
        </w:rPr>
      </w:pPr>
      <w:r w:rsidRPr="005F3665">
        <w:rPr>
          <w:rFonts w:cs="Times New Roman"/>
          <w:i/>
        </w:rPr>
        <w:t xml:space="preserve">Since there are better public and private health </w:t>
      </w:r>
      <w:r w:rsidR="005F3665" w:rsidRPr="005F3665">
        <w:rPr>
          <w:rFonts w:cs="Times New Roman"/>
          <w:i/>
        </w:rPr>
        <w:t>facilities</w:t>
      </w:r>
      <w:r w:rsidRPr="005F3665">
        <w:rPr>
          <w:rFonts w:cs="Times New Roman"/>
          <w:i/>
        </w:rPr>
        <w:t xml:space="preserve"> outside of our workplace that provides [better] family planning services, I never used the service</w:t>
      </w:r>
      <w:r w:rsidR="005F3665" w:rsidRPr="005F3665">
        <w:rPr>
          <w:rFonts w:cs="Times New Roman"/>
          <w:i/>
        </w:rPr>
        <w:t>s</w:t>
      </w:r>
      <w:r w:rsidRPr="005F3665">
        <w:rPr>
          <w:rFonts w:cs="Times New Roman"/>
          <w:i/>
        </w:rPr>
        <w:t xml:space="preserve"> in our </w:t>
      </w:r>
      <w:r w:rsidRPr="00F0295E">
        <w:rPr>
          <w:rFonts w:cs="Times New Roman"/>
          <w:i/>
        </w:rPr>
        <w:t>clinic</w:t>
      </w:r>
      <w:r w:rsidR="005F3665" w:rsidRPr="00F0295E">
        <w:rPr>
          <w:rFonts w:cs="Times New Roman"/>
          <w:i/>
        </w:rPr>
        <w:t>-</w:t>
      </w:r>
      <w:r w:rsidRPr="00F0295E">
        <w:rPr>
          <w:rFonts w:cs="Times New Roman"/>
        </w:rPr>
        <w:t>FGD participa</w:t>
      </w:r>
      <w:r w:rsidR="005F3665" w:rsidRPr="00F0295E">
        <w:rPr>
          <w:rFonts w:cs="Times New Roman"/>
        </w:rPr>
        <w:t>nt from Debre Birhan Textile Factory</w:t>
      </w:r>
      <w:r w:rsidRPr="00F0295E">
        <w:rPr>
          <w:rFonts w:cs="Times New Roman"/>
        </w:rPr>
        <w:t>.</w:t>
      </w:r>
    </w:p>
    <w:p w:rsidR="000B077B" w:rsidRPr="000C6D21" w:rsidRDefault="000B077B" w:rsidP="009A2A69">
      <w:pPr>
        <w:pStyle w:val="NoSpacing"/>
      </w:pPr>
    </w:p>
    <w:p w:rsidR="00010CA1" w:rsidRPr="00E03D05" w:rsidRDefault="00433E11" w:rsidP="00010CA1">
      <w:pPr>
        <w:tabs>
          <w:tab w:val="left" w:pos="968"/>
        </w:tabs>
        <w:rPr>
          <w:szCs w:val="24"/>
        </w:rPr>
      </w:pPr>
      <w:r w:rsidRPr="00433E11">
        <w:rPr>
          <w:b/>
          <w:i/>
          <w:szCs w:val="24"/>
        </w:rPr>
        <w:t>Space availability</w:t>
      </w:r>
      <w:r>
        <w:rPr>
          <w:b/>
          <w:i/>
          <w:szCs w:val="24"/>
        </w:rPr>
        <w:t>:</w:t>
      </w:r>
      <w:r w:rsidRPr="00E03D05">
        <w:rPr>
          <w:szCs w:val="24"/>
        </w:rPr>
        <w:t xml:space="preserve"> </w:t>
      </w:r>
      <w:r w:rsidR="005A3D2C">
        <w:rPr>
          <w:szCs w:val="24"/>
        </w:rPr>
        <w:t>Table 7</w:t>
      </w:r>
      <w:r w:rsidR="00010CA1" w:rsidRPr="00E03D05">
        <w:rPr>
          <w:szCs w:val="24"/>
        </w:rPr>
        <w:t xml:space="preserve"> presents space availability for provision of FP services at the </w:t>
      </w:r>
      <w:r w:rsidR="006572AF" w:rsidRPr="00E03D05">
        <w:rPr>
          <w:szCs w:val="24"/>
        </w:rPr>
        <w:t xml:space="preserve">studied </w:t>
      </w:r>
      <w:r w:rsidR="00010CA1" w:rsidRPr="00E03D05">
        <w:rPr>
          <w:szCs w:val="24"/>
        </w:rPr>
        <w:t>workplace clinics. Hence, slightly more than half of the clinics had private rooms, adequate waiting areas, hand-washing facilities and rooms with adequate lighting for FP services. Less than half had well ventilated rooms.</w:t>
      </w:r>
    </w:p>
    <w:p w:rsidR="00010CA1" w:rsidRPr="000A1F1B" w:rsidRDefault="005A3D2C" w:rsidP="005A3D2C">
      <w:pPr>
        <w:pStyle w:val="NoSpacing"/>
        <w:spacing w:line="276" w:lineRule="auto"/>
        <w:jc w:val="center"/>
      </w:pPr>
      <w:r>
        <w:t>Table 7</w:t>
      </w:r>
      <w:r w:rsidR="00010CA1" w:rsidRPr="000A1F1B">
        <w:t>: Space availability for FP service del</w:t>
      </w:r>
      <w:r w:rsidR="006572AF" w:rsidRPr="000A1F1B">
        <w:t>ivery at workplace clinics (n=16*</w:t>
      </w:r>
      <w:r w:rsidR="00010CA1" w:rsidRPr="000A1F1B">
        <w:t>)</w:t>
      </w:r>
    </w:p>
    <w:tbl>
      <w:tblPr>
        <w:tblStyle w:val="MediumShading2-Accent4"/>
        <w:tblW w:w="9000" w:type="dxa"/>
        <w:jc w:val="center"/>
        <w:shd w:val="clear" w:color="auto" w:fill="FFFFFF" w:themeFill="background1"/>
        <w:tblLook w:val="04A0" w:firstRow="1" w:lastRow="0" w:firstColumn="1" w:lastColumn="0" w:noHBand="0" w:noVBand="1"/>
      </w:tblPr>
      <w:tblGrid>
        <w:gridCol w:w="5014"/>
        <w:gridCol w:w="1040"/>
        <w:gridCol w:w="982"/>
        <w:gridCol w:w="982"/>
        <w:gridCol w:w="982"/>
      </w:tblGrid>
      <w:tr w:rsidR="001B1DBF" w:rsidRPr="000C6D21" w:rsidTr="001B1DBF">
        <w:trPr>
          <w:cnfStyle w:val="100000000000" w:firstRow="1" w:lastRow="0" w:firstColumn="0" w:lastColumn="0" w:oddVBand="0" w:evenVBand="0" w:oddHBand="0" w:evenHBand="0" w:firstRowFirstColumn="0" w:firstRowLastColumn="0" w:lastRowFirstColumn="0" w:lastRowLastColumn="0"/>
          <w:trHeight w:val="236"/>
          <w:jc w:val="center"/>
        </w:trPr>
        <w:tc>
          <w:tcPr>
            <w:cnfStyle w:val="001000000100" w:firstRow="0" w:lastRow="0" w:firstColumn="1" w:lastColumn="0" w:oddVBand="0" w:evenVBand="0" w:oddHBand="0" w:evenHBand="0" w:firstRowFirstColumn="1" w:firstRowLastColumn="0" w:lastRowFirstColumn="0" w:lastRowLastColumn="0"/>
            <w:tcW w:w="5014" w:type="dxa"/>
            <w:shd w:val="clear" w:color="auto" w:fill="FFFFFF" w:themeFill="background1"/>
            <w:hideMark/>
          </w:tcPr>
          <w:p w:rsidR="001B1DBF" w:rsidRPr="000C6D21" w:rsidRDefault="001B1DBF" w:rsidP="002B0ABB">
            <w:pPr>
              <w:pStyle w:val="NoSpacing"/>
              <w:rPr>
                <w:rFonts w:eastAsia="Times New Roman"/>
                <w:color w:val="auto"/>
              </w:rPr>
            </w:pPr>
            <w:r w:rsidRPr="000C6D21">
              <w:rPr>
                <w:rFonts w:eastAsia="Times New Roman"/>
                <w:color w:val="auto"/>
              </w:rPr>
              <w:t>Description</w:t>
            </w:r>
          </w:p>
        </w:tc>
        <w:tc>
          <w:tcPr>
            <w:tcW w:w="1040" w:type="dxa"/>
            <w:shd w:val="clear" w:color="auto" w:fill="FFFFFF" w:themeFill="background1"/>
            <w:hideMark/>
          </w:tcPr>
          <w:p w:rsidR="001B1DBF" w:rsidRPr="000C6D21" w:rsidRDefault="001B1DBF" w:rsidP="002B0ABB">
            <w:pPr>
              <w:pStyle w:val="NoSpacing"/>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8"/>
                <w:szCs w:val="18"/>
              </w:rPr>
            </w:pPr>
            <w:r w:rsidRPr="000C6D21">
              <w:rPr>
                <w:rFonts w:eastAsia="Times New Roman" w:cs="Arial"/>
                <w:color w:val="auto"/>
                <w:sz w:val="18"/>
                <w:szCs w:val="18"/>
              </w:rPr>
              <w:t>Yes</w:t>
            </w:r>
          </w:p>
        </w:tc>
        <w:tc>
          <w:tcPr>
            <w:tcW w:w="982" w:type="dxa"/>
            <w:shd w:val="clear" w:color="auto" w:fill="FFFFFF" w:themeFill="background1"/>
          </w:tcPr>
          <w:p w:rsidR="001B1DBF" w:rsidRPr="001B1DBF" w:rsidRDefault="001B1DBF" w:rsidP="002B0ABB">
            <w:pPr>
              <w:pStyle w:val="NoSpacing"/>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8"/>
                <w:szCs w:val="18"/>
              </w:rPr>
            </w:pPr>
            <w:r w:rsidRPr="001B1DBF">
              <w:rPr>
                <w:rFonts w:eastAsia="Times New Roman" w:cs="Arial"/>
                <w:color w:val="auto"/>
                <w:sz w:val="18"/>
                <w:szCs w:val="18"/>
              </w:rPr>
              <w:t>Yes, not observed</w:t>
            </w:r>
          </w:p>
        </w:tc>
        <w:tc>
          <w:tcPr>
            <w:tcW w:w="982" w:type="dxa"/>
            <w:shd w:val="clear" w:color="auto" w:fill="FFFFFF" w:themeFill="background1"/>
            <w:hideMark/>
          </w:tcPr>
          <w:p w:rsidR="001B1DBF" w:rsidRPr="000C6D21" w:rsidRDefault="001B1DBF" w:rsidP="002B0ABB">
            <w:pPr>
              <w:pStyle w:val="NoSpacing"/>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8"/>
                <w:szCs w:val="18"/>
              </w:rPr>
            </w:pPr>
            <w:r w:rsidRPr="000C6D21">
              <w:rPr>
                <w:rFonts w:eastAsia="Times New Roman" w:cs="Arial"/>
                <w:color w:val="auto"/>
                <w:sz w:val="18"/>
                <w:szCs w:val="18"/>
              </w:rPr>
              <w:t>No</w:t>
            </w:r>
          </w:p>
        </w:tc>
        <w:tc>
          <w:tcPr>
            <w:tcW w:w="982" w:type="dxa"/>
            <w:shd w:val="clear" w:color="auto" w:fill="FFFFFF" w:themeFill="background1"/>
            <w:hideMark/>
          </w:tcPr>
          <w:p w:rsidR="001B1DBF" w:rsidRPr="000C6D21" w:rsidRDefault="001B1DBF" w:rsidP="002B0ABB">
            <w:pPr>
              <w:pStyle w:val="NoSpacing"/>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18"/>
                <w:szCs w:val="18"/>
              </w:rPr>
            </w:pPr>
            <w:r w:rsidRPr="000C6D21">
              <w:rPr>
                <w:rFonts w:eastAsia="Times New Roman" w:cs="Arial"/>
                <w:color w:val="auto"/>
                <w:sz w:val="18"/>
                <w:szCs w:val="18"/>
              </w:rPr>
              <w:t>Total</w:t>
            </w:r>
          </w:p>
        </w:tc>
      </w:tr>
      <w:tr w:rsidR="001B1DBF" w:rsidRPr="000C6D21" w:rsidTr="001B1DBF">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5014" w:type="dxa"/>
            <w:shd w:val="clear" w:color="auto" w:fill="FFFFFF" w:themeFill="background1"/>
            <w:hideMark/>
          </w:tcPr>
          <w:p w:rsidR="001B1DBF" w:rsidRPr="000C6D21" w:rsidRDefault="001B1DBF" w:rsidP="002B0ABB">
            <w:pPr>
              <w:pStyle w:val="NoSpacing"/>
              <w:rPr>
                <w:rFonts w:eastAsia="Times New Roman"/>
                <w:b w:val="0"/>
                <w:color w:val="auto"/>
              </w:rPr>
            </w:pPr>
            <w:r w:rsidRPr="000C6D21">
              <w:rPr>
                <w:rFonts w:eastAsia="Times New Roman"/>
                <w:b w:val="0"/>
                <w:color w:val="auto"/>
              </w:rPr>
              <w:t>Private room for FP procedures</w:t>
            </w:r>
          </w:p>
        </w:tc>
        <w:tc>
          <w:tcPr>
            <w:tcW w:w="1040" w:type="dxa"/>
            <w:shd w:val="clear" w:color="auto" w:fill="FFFFFF" w:themeFill="background1"/>
            <w:noWrap/>
            <w:hideMark/>
          </w:tcPr>
          <w:p w:rsidR="001B1DBF" w:rsidRPr="000C6D21" w:rsidRDefault="001B1DBF"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C6D21">
              <w:rPr>
                <w:rFonts w:eastAsia="Times New Roman" w:cs="Arial"/>
                <w:sz w:val="18"/>
                <w:szCs w:val="18"/>
              </w:rPr>
              <w:t>56.2</w:t>
            </w:r>
          </w:p>
        </w:tc>
        <w:tc>
          <w:tcPr>
            <w:tcW w:w="982" w:type="dxa"/>
            <w:shd w:val="clear" w:color="auto" w:fill="FFFFFF" w:themeFill="background1"/>
          </w:tcPr>
          <w:p w:rsidR="001B1DBF" w:rsidRPr="001B1DBF" w:rsidRDefault="00623050"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Pr>
                <w:rFonts w:eastAsia="Times New Roman" w:cs="Arial"/>
                <w:sz w:val="18"/>
                <w:szCs w:val="18"/>
              </w:rPr>
              <w:t>0.0</w:t>
            </w:r>
          </w:p>
        </w:tc>
        <w:tc>
          <w:tcPr>
            <w:tcW w:w="982" w:type="dxa"/>
            <w:shd w:val="clear" w:color="auto" w:fill="FFFFFF" w:themeFill="background1"/>
            <w:noWrap/>
            <w:hideMark/>
          </w:tcPr>
          <w:p w:rsidR="001B1DBF" w:rsidRPr="000C6D21" w:rsidRDefault="001B1DBF"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C6D21">
              <w:rPr>
                <w:rFonts w:eastAsia="Times New Roman" w:cs="Arial"/>
                <w:sz w:val="18"/>
                <w:szCs w:val="18"/>
              </w:rPr>
              <w:t>43.8</w:t>
            </w:r>
          </w:p>
        </w:tc>
        <w:tc>
          <w:tcPr>
            <w:tcW w:w="982" w:type="dxa"/>
            <w:shd w:val="clear" w:color="auto" w:fill="FFFFFF" w:themeFill="background1"/>
            <w:noWrap/>
            <w:hideMark/>
          </w:tcPr>
          <w:p w:rsidR="001B1DBF" w:rsidRPr="000C6D21" w:rsidRDefault="001B1DBF"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C6D21">
              <w:rPr>
                <w:rFonts w:eastAsia="Times New Roman" w:cs="Arial"/>
                <w:sz w:val="18"/>
                <w:szCs w:val="18"/>
              </w:rPr>
              <w:t>100.0</w:t>
            </w:r>
          </w:p>
        </w:tc>
      </w:tr>
      <w:tr w:rsidR="001B1DBF" w:rsidRPr="000C6D21" w:rsidTr="001B1DBF">
        <w:trPr>
          <w:trHeight w:val="282"/>
          <w:jc w:val="center"/>
        </w:trPr>
        <w:tc>
          <w:tcPr>
            <w:cnfStyle w:val="001000000000" w:firstRow="0" w:lastRow="0" w:firstColumn="1" w:lastColumn="0" w:oddVBand="0" w:evenVBand="0" w:oddHBand="0" w:evenHBand="0" w:firstRowFirstColumn="0" w:firstRowLastColumn="0" w:lastRowFirstColumn="0" w:lastRowLastColumn="0"/>
            <w:tcW w:w="5014" w:type="dxa"/>
            <w:shd w:val="clear" w:color="auto" w:fill="FFFFFF" w:themeFill="background1"/>
            <w:hideMark/>
          </w:tcPr>
          <w:p w:rsidR="001B1DBF" w:rsidRPr="000C6D21" w:rsidRDefault="001B1DBF" w:rsidP="002B0ABB">
            <w:pPr>
              <w:pStyle w:val="NoSpacing"/>
              <w:rPr>
                <w:rFonts w:eastAsia="Times New Roman"/>
                <w:b w:val="0"/>
                <w:color w:val="auto"/>
              </w:rPr>
            </w:pPr>
            <w:r w:rsidRPr="000C6D21">
              <w:rPr>
                <w:rFonts w:eastAsia="Times New Roman"/>
                <w:b w:val="0"/>
                <w:color w:val="auto"/>
              </w:rPr>
              <w:t>Well ventilated room for FP procedure</w:t>
            </w:r>
          </w:p>
        </w:tc>
        <w:tc>
          <w:tcPr>
            <w:tcW w:w="1040" w:type="dxa"/>
            <w:shd w:val="clear" w:color="auto" w:fill="FFFFFF" w:themeFill="background1"/>
            <w:noWrap/>
            <w:hideMark/>
          </w:tcPr>
          <w:p w:rsidR="001B1DBF" w:rsidRPr="000C6D21" w:rsidRDefault="001B1DBF" w:rsidP="002B0ABB">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Pr>
                <w:rFonts w:eastAsia="Times New Roman" w:cs="Arial"/>
                <w:sz w:val="18"/>
                <w:szCs w:val="18"/>
              </w:rPr>
              <w:t>50.0</w:t>
            </w:r>
          </w:p>
        </w:tc>
        <w:tc>
          <w:tcPr>
            <w:tcW w:w="982" w:type="dxa"/>
            <w:shd w:val="clear" w:color="auto" w:fill="FFFFFF" w:themeFill="background1"/>
          </w:tcPr>
          <w:p w:rsidR="001B1DBF" w:rsidRPr="001B1DBF" w:rsidRDefault="001B1DBF" w:rsidP="002B0ABB">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Pr>
                <w:rFonts w:eastAsia="Times New Roman" w:cs="Arial"/>
                <w:sz w:val="18"/>
                <w:szCs w:val="18"/>
              </w:rPr>
              <w:t>6.</w:t>
            </w:r>
            <w:r w:rsidR="00623050">
              <w:rPr>
                <w:rFonts w:eastAsia="Times New Roman" w:cs="Arial"/>
                <w:sz w:val="18"/>
                <w:szCs w:val="18"/>
              </w:rPr>
              <w:t>2</w:t>
            </w:r>
          </w:p>
        </w:tc>
        <w:tc>
          <w:tcPr>
            <w:tcW w:w="982" w:type="dxa"/>
            <w:shd w:val="clear" w:color="auto" w:fill="FFFFFF" w:themeFill="background1"/>
            <w:noWrap/>
            <w:hideMark/>
          </w:tcPr>
          <w:p w:rsidR="001B1DBF" w:rsidRPr="000C6D21" w:rsidRDefault="001B1DBF" w:rsidP="002B0ABB">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C6D21">
              <w:rPr>
                <w:rFonts w:eastAsia="Times New Roman" w:cs="Arial"/>
                <w:sz w:val="18"/>
                <w:szCs w:val="18"/>
              </w:rPr>
              <w:t>43.8</w:t>
            </w:r>
          </w:p>
        </w:tc>
        <w:tc>
          <w:tcPr>
            <w:tcW w:w="982" w:type="dxa"/>
            <w:shd w:val="clear" w:color="auto" w:fill="FFFFFF" w:themeFill="background1"/>
            <w:noWrap/>
            <w:hideMark/>
          </w:tcPr>
          <w:p w:rsidR="001B1DBF" w:rsidRPr="000C6D21" w:rsidRDefault="001B1DBF" w:rsidP="002B0ABB">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C6D21">
              <w:rPr>
                <w:rFonts w:eastAsia="Times New Roman" w:cs="Arial"/>
                <w:sz w:val="18"/>
                <w:szCs w:val="18"/>
              </w:rPr>
              <w:t>100.0</w:t>
            </w:r>
          </w:p>
        </w:tc>
      </w:tr>
      <w:tr w:rsidR="001B1DBF" w:rsidRPr="000C6D21" w:rsidTr="001B1DBF">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5014" w:type="dxa"/>
            <w:shd w:val="clear" w:color="auto" w:fill="FFFFFF" w:themeFill="background1"/>
            <w:hideMark/>
          </w:tcPr>
          <w:p w:rsidR="001B1DBF" w:rsidRPr="000C6D21" w:rsidRDefault="001B1DBF" w:rsidP="002B0ABB">
            <w:pPr>
              <w:pStyle w:val="NoSpacing"/>
              <w:rPr>
                <w:rFonts w:eastAsia="Times New Roman"/>
                <w:b w:val="0"/>
                <w:color w:val="auto"/>
              </w:rPr>
            </w:pPr>
            <w:r w:rsidRPr="000C6D21">
              <w:rPr>
                <w:rFonts w:eastAsia="Times New Roman"/>
                <w:b w:val="0"/>
                <w:color w:val="auto"/>
              </w:rPr>
              <w:t>Adequate waiting area with chair</w:t>
            </w:r>
          </w:p>
        </w:tc>
        <w:tc>
          <w:tcPr>
            <w:tcW w:w="1040" w:type="dxa"/>
            <w:shd w:val="clear" w:color="auto" w:fill="FFFFFF" w:themeFill="background1"/>
            <w:noWrap/>
            <w:hideMark/>
          </w:tcPr>
          <w:p w:rsidR="001B1DBF" w:rsidRPr="000C6D21" w:rsidRDefault="001B1DBF"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C6D21">
              <w:rPr>
                <w:rFonts w:eastAsia="Times New Roman" w:cs="Arial"/>
                <w:sz w:val="18"/>
                <w:szCs w:val="18"/>
              </w:rPr>
              <w:t>56.2</w:t>
            </w:r>
          </w:p>
        </w:tc>
        <w:tc>
          <w:tcPr>
            <w:tcW w:w="982" w:type="dxa"/>
            <w:shd w:val="clear" w:color="auto" w:fill="FFFFFF" w:themeFill="background1"/>
          </w:tcPr>
          <w:p w:rsidR="001B1DBF" w:rsidRPr="001B1DBF" w:rsidRDefault="00623050"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Pr>
                <w:rFonts w:eastAsia="Times New Roman" w:cs="Arial"/>
                <w:sz w:val="18"/>
                <w:szCs w:val="18"/>
              </w:rPr>
              <w:t>0.0</w:t>
            </w:r>
          </w:p>
        </w:tc>
        <w:tc>
          <w:tcPr>
            <w:tcW w:w="982" w:type="dxa"/>
            <w:shd w:val="clear" w:color="auto" w:fill="FFFFFF" w:themeFill="background1"/>
            <w:noWrap/>
            <w:hideMark/>
          </w:tcPr>
          <w:p w:rsidR="001B1DBF" w:rsidRPr="000C6D21" w:rsidRDefault="001B1DBF"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C6D21">
              <w:rPr>
                <w:rFonts w:eastAsia="Times New Roman" w:cs="Arial"/>
                <w:sz w:val="18"/>
                <w:szCs w:val="18"/>
              </w:rPr>
              <w:t>43.8</w:t>
            </w:r>
          </w:p>
        </w:tc>
        <w:tc>
          <w:tcPr>
            <w:tcW w:w="982" w:type="dxa"/>
            <w:shd w:val="clear" w:color="auto" w:fill="FFFFFF" w:themeFill="background1"/>
            <w:noWrap/>
            <w:hideMark/>
          </w:tcPr>
          <w:p w:rsidR="001B1DBF" w:rsidRPr="000C6D21" w:rsidRDefault="001B1DBF"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C6D21">
              <w:rPr>
                <w:rFonts w:eastAsia="Times New Roman" w:cs="Arial"/>
                <w:sz w:val="18"/>
                <w:szCs w:val="18"/>
              </w:rPr>
              <w:t>100.0</w:t>
            </w:r>
          </w:p>
        </w:tc>
      </w:tr>
      <w:tr w:rsidR="001B1DBF" w:rsidRPr="000C6D21" w:rsidTr="001B1DBF">
        <w:trPr>
          <w:trHeight w:val="297"/>
          <w:jc w:val="center"/>
        </w:trPr>
        <w:tc>
          <w:tcPr>
            <w:cnfStyle w:val="001000000000" w:firstRow="0" w:lastRow="0" w:firstColumn="1" w:lastColumn="0" w:oddVBand="0" w:evenVBand="0" w:oddHBand="0" w:evenHBand="0" w:firstRowFirstColumn="0" w:firstRowLastColumn="0" w:lastRowFirstColumn="0" w:lastRowLastColumn="0"/>
            <w:tcW w:w="5014" w:type="dxa"/>
            <w:shd w:val="clear" w:color="auto" w:fill="FFFFFF" w:themeFill="background1"/>
            <w:hideMark/>
          </w:tcPr>
          <w:p w:rsidR="001B1DBF" w:rsidRPr="000C6D21" w:rsidRDefault="001B1DBF" w:rsidP="002B0ABB">
            <w:pPr>
              <w:pStyle w:val="NoSpacing"/>
              <w:rPr>
                <w:rFonts w:eastAsia="Times New Roman"/>
                <w:b w:val="0"/>
                <w:color w:val="auto"/>
              </w:rPr>
            </w:pPr>
            <w:r w:rsidRPr="000C6D21">
              <w:rPr>
                <w:rFonts w:eastAsia="Times New Roman"/>
                <w:b w:val="0"/>
                <w:color w:val="auto"/>
              </w:rPr>
              <w:t>Adequate lighting available in procedure room</w:t>
            </w:r>
          </w:p>
        </w:tc>
        <w:tc>
          <w:tcPr>
            <w:tcW w:w="1040" w:type="dxa"/>
            <w:shd w:val="clear" w:color="auto" w:fill="FFFFFF" w:themeFill="background1"/>
            <w:noWrap/>
            <w:hideMark/>
          </w:tcPr>
          <w:p w:rsidR="001B1DBF" w:rsidRPr="000C6D21" w:rsidRDefault="001B1DBF" w:rsidP="002B0ABB">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C6D21">
              <w:rPr>
                <w:rFonts w:eastAsia="Times New Roman" w:cs="Arial"/>
                <w:sz w:val="18"/>
                <w:szCs w:val="18"/>
              </w:rPr>
              <w:t>56.2</w:t>
            </w:r>
          </w:p>
        </w:tc>
        <w:tc>
          <w:tcPr>
            <w:tcW w:w="982" w:type="dxa"/>
            <w:shd w:val="clear" w:color="auto" w:fill="FFFFFF" w:themeFill="background1"/>
          </w:tcPr>
          <w:p w:rsidR="001B1DBF" w:rsidRPr="001B1DBF" w:rsidRDefault="00623050" w:rsidP="002B0ABB">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Pr>
                <w:rFonts w:eastAsia="Times New Roman" w:cs="Arial"/>
                <w:sz w:val="18"/>
                <w:szCs w:val="18"/>
              </w:rPr>
              <w:t>0.0</w:t>
            </w:r>
          </w:p>
        </w:tc>
        <w:tc>
          <w:tcPr>
            <w:tcW w:w="982" w:type="dxa"/>
            <w:shd w:val="clear" w:color="auto" w:fill="FFFFFF" w:themeFill="background1"/>
            <w:noWrap/>
            <w:hideMark/>
          </w:tcPr>
          <w:p w:rsidR="001B1DBF" w:rsidRPr="000C6D21" w:rsidRDefault="001B1DBF" w:rsidP="002B0ABB">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C6D21">
              <w:rPr>
                <w:rFonts w:eastAsia="Times New Roman" w:cs="Arial"/>
                <w:sz w:val="18"/>
                <w:szCs w:val="18"/>
              </w:rPr>
              <w:t>43.8</w:t>
            </w:r>
          </w:p>
        </w:tc>
        <w:tc>
          <w:tcPr>
            <w:tcW w:w="982" w:type="dxa"/>
            <w:shd w:val="clear" w:color="auto" w:fill="FFFFFF" w:themeFill="background1"/>
            <w:noWrap/>
            <w:hideMark/>
          </w:tcPr>
          <w:p w:rsidR="001B1DBF" w:rsidRPr="000C6D21" w:rsidRDefault="001B1DBF" w:rsidP="002B0ABB">
            <w:pPr>
              <w:pStyle w:val="NoSpacing"/>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C6D21">
              <w:rPr>
                <w:rFonts w:eastAsia="Times New Roman" w:cs="Arial"/>
                <w:sz w:val="18"/>
                <w:szCs w:val="18"/>
              </w:rPr>
              <w:t>100.0</w:t>
            </w:r>
          </w:p>
        </w:tc>
      </w:tr>
      <w:tr w:rsidR="001B1DBF" w:rsidRPr="000C6D21" w:rsidTr="001B1DBF">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5014" w:type="dxa"/>
            <w:shd w:val="clear" w:color="auto" w:fill="FFFFFF" w:themeFill="background1"/>
            <w:hideMark/>
          </w:tcPr>
          <w:p w:rsidR="001B1DBF" w:rsidRPr="000C6D21" w:rsidRDefault="001B1DBF" w:rsidP="002B0ABB">
            <w:pPr>
              <w:pStyle w:val="NoSpacing"/>
              <w:rPr>
                <w:rFonts w:eastAsia="Times New Roman"/>
                <w:b w:val="0"/>
                <w:color w:val="auto"/>
              </w:rPr>
            </w:pPr>
            <w:r w:rsidRPr="000C6D21">
              <w:rPr>
                <w:rFonts w:eastAsia="Times New Roman"/>
                <w:b w:val="0"/>
                <w:color w:val="auto"/>
              </w:rPr>
              <w:t>Hand-washing available in procedure room</w:t>
            </w:r>
          </w:p>
        </w:tc>
        <w:tc>
          <w:tcPr>
            <w:tcW w:w="1040" w:type="dxa"/>
            <w:shd w:val="clear" w:color="auto" w:fill="FFFFFF" w:themeFill="background1"/>
            <w:noWrap/>
            <w:hideMark/>
          </w:tcPr>
          <w:p w:rsidR="001B1DBF" w:rsidRPr="000C6D21" w:rsidRDefault="001B1DBF"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C6D21">
              <w:rPr>
                <w:rFonts w:eastAsia="Times New Roman" w:cs="Arial"/>
                <w:sz w:val="18"/>
                <w:szCs w:val="18"/>
              </w:rPr>
              <w:t>56.2</w:t>
            </w:r>
          </w:p>
        </w:tc>
        <w:tc>
          <w:tcPr>
            <w:tcW w:w="982" w:type="dxa"/>
            <w:shd w:val="clear" w:color="auto" w:fill="FFFFFF" w:themeFill="background1"/>
          </w:tcPr>
          <w:p w:rsidR="001B1DBF" w:rsidRPr="001B1DBF" w:rsidRDefault="00623050"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Pr>
                <w:rFonts w:eastAsia="Times New Roman" w:cs="Arial"/>
                <w:sz w:val="18"/>
                <w:szCs w:val="18"/>
              </w:rPr>
              <w:t>6.3</w:t>
            </w:r>
          </w:p>
        </w:tc>
        <w:tc>
          <w:tcPr>
            <w:tcW w:w="982" w:type="dxa"/>
            <w:shd w:val="clear" w:color="auto" w:fill="FFFFFF" w:themeFill="background1"/>
            <w:noWrap/>
            <w:hideMark/>
          </w:tcPr>
          <w:p w:rsidR="001B1DBF" w:rsidRPr="000C6D21" w:rsidRDefault="00623050"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Pr>
                <w:rFonts w:eastAsia="Times New Roman" w:cs="Arial"/>
                <w:sz w:val="18"/>
                <w:szCs w:val="18"/>
              </w:rPr>
              <w:t>37.5</w:t>
            </w:r>
          </w:p>
        </w:tc>
        <w:tc>
          <w:tcPr>
            <w:tcW w:w="982" w:type="dxa"/>
            <w:shd w:val="clear" w:color="auto" w:fill="FFFFFF" w:themeFill="background1"/>
            <w:noWrap/>
            <w:hideMark/>
          </w:tcPr>
          <w:p w:rsidR="001B1DBF" w:rsidRPr="000C6D21" w:rsidRDefault="001B1DBF" w:rsidP="002B0ABB">
            <w:pPr>
              <w:pStyle w:val="NoSpacing"/>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C6D21">
              <w:rPr>
                <w:rFonts w:eastAsia="Times New Roman" w:cs="Arial"/>
                <w:sz w:val="18"/>
                <w:szCs w:val="18"/>
              </w:rPr>
              <w:t>100.0</w:t>
            </w:r>
          </w:p>
        </w:tc>
      </w:tr>
    </w:tbl>
    <w:p w:rsidR="00010CA1" w:rsidRPr="000C6D21" w:rsidRDefault="006572AF" w:rsidP="00B9633F">
      <w:pPr>
        <w:pStyle w:val="NoSpacing"/>
        <w:ind w:firstLine="720"/>
        <w:rPr>
          <w:i/>
          <w:sz w:val="20"/>
        </w:rPr>
      </w:pPr>
      <w:r w:rsidRPr="000C6D21">
        <w:rPr>
          <w:i/>
          <w:sz w:val="20"/>
        </w:rPr>
        <w:t>*</w:t>
      </w:r>
      <w:r w:rsidR="002D0C35">
        <w:rPr>
          <w:i/>
          <w:sz w:val="20"/>
        </w:rPr>
        <w:t>Inventory was conducted only at the workpla</w:t>
      </w:r>
      <w:r w:rsidR="00B9633F">
        <w:rPr>
          <w:i/>
          <w:sz w:val="20"/>
        </w:rPr>
        <w:t xml:space="preserve">ces where there are clinics (16 of </w:t>
      </w:r>
      <w:r w:rsidR="002D0C35">
        <w:rPr>
          <w:i/>
          <w:sz w:val="20"/>
        </w:rPr>
        <w:t>18)</w:t>
      </w:r>
    </w:p>
    <w:p w:rsidR="006572AF" w:rsidRPr="000C6D21" w:rsidRDefault="006572AF" w:rsidP="00B16664">
      <w:pPr>
        <w:pStyle w:val="NoSpacing"/>
      </w:pPr>
    </w:p>
    <w:p w:rsidR="00010CA1" w:rsidRDefault="00433E11" w:rsidP="00010CA1">
      <w:pPr>
        <w:tabs>
          <w:tab w:val="left" w:pos="968"/>
        </w:tabs>
      </w:pPr>
      <w:r w:rsidRPr="00433E11">
        <w:rPr>
          <w:b/>
          <w:i/>
        </w:rPr>
        <w:t>Availability of health worker trained on FP</w:t>
      </w:r>
      <w:r>
        <w:t xml:space="preserve">: </w:t>
      </w:r>
      <w:r w:rsidR="005A3D2C">
        <w:t>Fig. 4</w:t>
      </w:r>
      <w:r w:rsidR="00010CA1" w:rsidRPr="00E03D05">
        <w:t xml:space="preserve"> shows the availability of health professionals at workplaces trained on FP service provisio</w:t>
      </w:r>
      <w:r w:rsidR="006572AF" w:rsidRPr="00E03D05">
        <w:t>n. About three-fourth of the 16</w:t>
      </w:r>
      <w:r w:rsidR="00010CA1" w:rsidRPr="00E03D05">
        <w:t xml:space="preserve"> workplace clinics had nurses and </w:t>
      </w:r>
      <w:r w:rsidR="006572AF" w:rsidRPr="00E03D05">
        <w:t>more</w:t>
      </w:r>
      <w:r w:rsidR="00010CA1" w:rsidRPr="00E03D05">
        <w:t xml:space="preserve"> than one-third had public health officers trained on </w:t>
      </w:r>
      <w:r w:rsidR="006572AF" w:rsidRPr="00E03D05">
        <w:t>FP services respectively. Only three</w:t>
      </w:r>
      <w:r w:rsidR="00010CA1" w:rsidRPr="00E03D05">
        <w:t xml:space="preserve"> of the clinics had a physician and another one a health Extension Worker trained on FP.</w:t>
      </w:r>
    </w:p>
    <w:p w:rsidR="00843609" w:rsidRPr="00E03D05" w:rsidRDefault="00843609" w:rsidP="00843609">
      <w:pPr>
        <w:tabs>
          <w:tab w:val="left" w:pos="968"/>
        </w:tabs>
        <w:jc w:val="center"/>
      </w:pPr>
      <w:r w:rsidRPr="00843609">
        <w:rPr>
          <w:noProof/>
        </w:rPr>
        <w:drawing>
          <wp:inline distT="0" distB="0" distL="0" distR="0">
            <wp:extent cx="4406646" cy="2055571"/>
            <wp:effectExtent l="19050" t="0" r="12954" b="1829"/>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10CA1" w:rsidRDefault="005A3D2C" w:rsidP="000A1F1B">
      <w:pPr>
        <w:pStyle w:val="NoSpacing"/>
        <w:spacing w:line="276" w:lineRule="auto"/>
        <w:jc w:val="center"/>
      </w:pPr>
      <w:r>
        <w:t>Fig.4</w:t>
      </w:r>
      <w:r w:rsidR="00010CA1" w:rsidRPr="000A1F1B">
        <w:t xml:space="preserve"> Availability of provider trained </w:t>
      </w:r>
      <w:r w:rsidR="00537A7D" w:rsidRPr="000A1F1B">
        <w:t>on FP at workplace clinics</w:t>
      </w:r>
      <w:r w:rsidR="00843609">
        <w:t xml:space="preserve"> by profession</w:t>
      </w:r>
      <w:r w:rsidR="00537A7D" w:rsidRPr="000A1F1B">
        <w:t xml:space="preserve"> (n=16</w:t>
      </w:r>
      <w:r w:rsidR="00010CA1" w:rsidRPr="000A1F1B">
        <w:t>)</w:t>
      </w:r>
    </w:p>
    <w:p w:rsidR="00843609" w:rsidRPr="000A1F1B" w:rsidRDefault="00843609" w:rsidP="000A1F1B">
      <w:pPr>
        <w:pStyle w:val="NoSpacing"/>
        <w:spacing w:line="276" w:lineRule="auto"/>
        <w:jc w:val="center"/>
      </w:pPr>
    </w:p>
    <w:p w:rsidR="00010CA1" w:rsidRPr="00E03D05" w:rsidRDefault="00433E11" w:rsidP="000E3C7D">
      <w:pPr>
        <w:pStyle w:val="NoSpacing"/>
        <w:spacing w:line="276" w:lineRule="auto"/>
      </w:pPr>
      <w:r w:rsidRPr="00433E11">
        <w:rPr>
          <w:b/>
          <w:i/>
        </w:rPr>
        <w:t>Availability of supplies and job-aids</w:t>
      </w:r>
      <w:r>
        <w:t xml:space="preserve">: </w:t>
      </w:r>
      <w:r w:rsidR="005A3D2C">
        <w:t>Table 8</w:t>
      </w:r>
      <w:r w:rsidR="00010CA1" w:rsidRPr="00E03D05">
        <w:t xml:space="preserve"> shows the availability of supplies and </w:t>
      </w:r>
      <w:r>
        <w:t>job aids</w:t>
      </w:r>
      <w:r w:rsidR="00010CA1" w:rsidRPr="00E03D05">
        <w:t xml:space="preserve"> that are expected to be essential for</w:t>
      </w:r>
      <w:r w:rsidR="00B9633F">
        <w:t xml:space="preserve"> FP service provision. T</w:t>
      </w:r>
      <w:r w:rsidR="00010CA1" w:rsidRPr="00E03D05">
        <w:t>he most important supplies needed for FP service provision were not available in most of the workplace clinics. There were shortages of IEC materials, registers, guidelines, reporting forms, and kits for IUD and Norplant insertion and removal. Disposable syringes, gloves and referral forms were available in most of the clinics but these might be because these are supplies that can also be used for other medical services as well.</w:t>
      </w:r>
    </w:p>
    <w:p w:rsidR="00010CA1" w:rsidRDefault="00010CA1" w:rsidP="000E3C7D">
      <w:pPr>
        <w:pStyle w:val="NoSpacing"/>
        <w:spacing w:line="276" w:lineRule="auto"/>
        <w:rPr>
          <w:sz w:val="24"/>
        </w:rPr>
      </w:pPr>
    </w:p>
    <w:p w:rsidR="00375FB7" w:rsidRDefault="00375FB7" w:rsidP="000E3C7D">
      <w:pPr>
        <w:pStyle w:val="NoSpacing"/>
        <w:spacing w:line="276" w:lineRule="auto"/>
        <w:rPr>
          <w:sz w:val="24"/>
        </w:rPr>
      </w:pPr>
      <w:r>
        <w:rPr>
          <w:sz w:val="24"/>
        </w:rPr>
        <w:t>Similar to the findings from the quantitative survey, findings from KIs also witnessed that there is critical shortage of supplies and job aids including national guidelines, posters and flipcharts.</w:t>
      </w:r>
    </w:p>
    <w:p w:rsidR="005A3D2C" w:rsidRDefault="005A3D2C" w:rsidP="005A3D2C">
      <w:pPr>
        <w:ind w:right="720"/>
        <w:rPr>
          <w:rFonts w:eastAsiaTheme="minorEastAsia"/>
          <w:sz w:val="24"/>
        </w:rPr>
      </w:pPr>
    </w:p>
    <w:p w:rsidR="005A3D2C" w:rsidRPr="00F0295E" w:rsidRDefault="005A3D2C" w:rsidP="005A3D2C">
      <w:pPr>
        <w:ind w:right="720"/>
        <w:rPr>
          <w:rFonts w:cs="Times New Roman"/>
        </w:rPr>
      </w:pPr>
      <w:r w:rsidRPr="00F0295E">
        <w:rPr>
          <w:rFonts w:cs="Times New Roman"/>
        </w:rPr>
        <w:t>Health provider from Debrebirhan Textile Factory said,</w:t>
      </w:r>
    </w:p>
    <w:p w:rsidR="00375FB7" w:rsidRPr="000C6D21" w:rsidRDefault="005A3D2C" w:rsidP="00B44985">
      <w:pPr>
        <w:ind w:left="720" w:right="720"/>
        <w:rPr>
          <w:rFonts w:cs="Times New Roman"/>
        </w:rPr>
      </w:pPr>
      <w:r w:rsidRPr="000C6D21">
        <w:rPr>
          <w:rFonts w:cs="Times New Roman"/>
          <w:i/>
        </w:rPr>
        <w:t xml:space="preserve"> </w:t>
      </w:r>
      <w:r w:rsidR="00375FB7" w:rsidRPr="000C6D21">
        <w:rPr>
          <w:rFonts w:cs="Times New Roman"/>
          <w:i/>
        </w:rPr>
        <w:t>There are no [family planning] guidelines, flipcharts and pos</w:t>
      </w:r>
      <w:r w:rsidR="00375FB7">
        <w:rPr>
          <w:rFonts w:cs="Times New Roman"/>
          <w:i/>
        </w:rPr>
        <w:t>ters that [health] workers can</w:t>
      </w:r>
      <w:r w:rsidR="00375FB7" w:rsidRPr="000C6D21">
        <w:rPr>
          <w:rFonts w:cs="Times New Roman"/>
          <w:i/>
        </w:rPr>
        <w:t xml:space="preserve"> easily </w:t>
      </w:r>
      <w:r w:rsidR="00375FB7">
        <w:rPr>
          <w:rFonts w:cs="Times New Roman"/>
          <w:i/>
        </w:rPr>
        <w:t>get</w:t>
      </w:r>
      <w:r w:rsidR="00375FB7" w:rsidRPr="000C6D21">
        <w:rPr>
          <w:rFonts w:cs="Times New Roman"/>
          <w:i/>
        </w:rPr>
        <w:t xml:space="preserve">. There are no </w:t>
      </w:r>
      <w:r w:rsidR="00375FB7">
        <w:rPr>
          <w:rFonts w:cs="Times New Roman"/>
          <w:i/>
        </w:rPr>
        <w:t>documents</w:t>
      </w:r>
      <w:r w:rsidR="00375FB7" w:rsidRPr="000C6D21">
        <w:rPr>
          <w:rFonts w:cs="Times New Roman"/>
          <w:i/>
        </w:rPr>
        <w:t xml:space="preserve"> in our facility outlining current recommendations to provide family planning or any other service</w:t>
      </w:r>
      <w:r w:rsidR="00375FB7">
        <w:rPr>
          <w:rFonts w:cs="Times New Roman"/>
          <w:i/>
        </w:rPr>
        <w:t>-</w:t>
      </w:r>
      <w:r w:rsidR="00375FB7" w:rsidRPr="000C6D21">
        <w:rPr>
          <w:rFonts w:cs="Times New Roman"/>
        </w:rPr>
        <w:t>.</w:t>
      </w:r>
    </w:p>
    <w:p w:rsidR="00AA6AE3" w:rsidRPr="00F0295E" w:rsidRDefault="00AA6AE3" w:rsidP="00AA6AE3">
      <w:pPr>
        <w:pStyle w:val="NoSpacing"/>
        <w:spacing w:line="276" w:lineRule="auto"/>
        <w:ind w:right="720"/>
        <w:rPr>
          <w:rFonts w:cs="Times New Roman"/>
          <w:i/>
        </w:rPr>
      </w:pPr>
      <w:r w:rsidRPr="00F0295E">
        <w:rPr>
          <w:rFonts w:cs="Times New Roman"/>
        </w:rPr>
        <w:t>Similarly, KI from Fafa Food Complex Factory</w:t>
      </w:r>
      <w:r w:rsidRPr="00F0295E">
        <w:rPr>
          <w:rFonts w:cs="Times New Roman"/>
          <w:i/>
        </w:rPr>
        <w:t xml:space="preserve"> added,</w:t>
      </w:r>
    </w:p>
    <w:p w:rsidR="00AA6AE3" w:rsidRDefault="00AA6AE3" w:rsidP="00AA6AE3">
      <w:pPr>
        <w:pStyle w:val="NoSpacing"/>
        <w:spacing w:line="276" w:lineRule="auto"/>
        <w:ind w:left="720" w:right="720"/>
        <w:rPr>
          <w:rFonts w:cs="Times New Roman"/>
          <w:i/>
        </w:rPr>
      </w:pPr>
    </w:p>
    <w:p w:rsidR="00AA6AE3" w:rsidRDefault="00AA6AE3" w:rsidP="00AA6AE3">
      <w:pPr>
        <w:pStyle w:val="NoSpacing"/>
        <w:spacing w:line="276" w:lineRule="auto"/>
        <w:ind w:left="720" w:right="720"/>
        <w:rPr>
          <w:rFonts w:cs="Times New Roman"/>
        </w:rPr>
      </w:pPr>
      <w:r w:rsidRPr="000C6D21">
        <w:rPr>
          <w:rFonts w:cs="Times New Roman"/>
          <w:i/>
        </w:rPr>
        <w:t>We do have books for reference for the health staff but there is shortage of brochures and poster</w:t>
      </w:r>
      <w:r>
        <w:rPr>
          <w:rFonts w:cs="Times New Roman"/>
          <w:i/>
        </w:rPr>
        <w:t>s</w:t>
      </w:r>
      <w:r w:rsidRPr="000C6D21">
        <w:rPr>
          <w:rFonts w:cs="Times New Roman"/>
          <w:i/>
        </w:rPr>
        <w:t xml:space="preserve"> on family planning. We do not</w:t>
      </w:r>
      <w:r>
        <w:rPr>
          <w:rFonts w:cs="Times New Roman"/>
          <w:i/>
        </w:rPr>
        <w:t xml:space="preserve"> also</w:t>
      </w:r>
      <w:r w:rsidRPr="000C6D21">
        <w:rPr>
          <w:rFonts w:cs="Times New Roman"/>
          <w:i/>
        </w:rPr>
        <w:t xml:space="preserve"> have the national [family planning] guideline</w:t>
      </w:r>
      <w:r w:rsidRPr="000C6D21">
        <w:rPr>
          <w:rFonts w:cs="Times New Roman"/>
        </w:rPr>
        <w:t>.</w:t>
      </w:r>
    </w:p>
    <w:p w:rsidR="00AA6AE3" w:rsidRDefault="00AA6AE3" w:rsidP="00AA6AE3">
      <w:pPr>
        <w:pStyle w:val="NoSpacing"/>
        <w:spacing w:line="276" w:lineRule="auto"/>
        <w:ind w:left="720" w:right="720"/>
        <w:rPr>
          <w:rFonts w:cs="Times New Roman"/>
        </w:rPr>
      </w:pPr>
    </w:p>
    <w:p w:rsidR="005A3D2C" w:rsidRPr="00F0295E" w:rsidRDefault="005A3D2C" w:rsidP="005A3D2C">
      <w:pPr>
        <w:ind w:left="720" w:right="720" w:hanging="720"/>
        <w:rPr>
          <w:rFonts w:cs="Times New Roman"/>
          <w:i/>
        </w:rPr>
      </w:pPr>
      <w:r w:rsidRPr="00F0295E">
        <w:rPr>
          <w:rFonts w:cs="Times New Roman"/>
        </w:rPr>
        <w:t>Another KI from MOHA Soft Drinks Company, Addis Ababa</w:t>
      </w:r>
      <w:r w:rsidR="00AA6AE3" w:rsidRPr="00F0295E">
        <w:rPr>
          <w:rFonts w:cs="Times New Roman"/>
        </w:rPr>
        <w:t xml:space="preserve"> stated</w:t>
      </w:r>
      <w:r w:rsidRPr="00F0295E">
        <w:rPr>
          <w:rFonts w:cs="Times New Roman"/>
        </w:rPr>
        <w:t>,</w:t>
      </w:r>
      <w:r w:rsidRPr="00F0295E">
        <w:rPr>
          <w:rFonts w:cs="Times New Roman"/>
          <w:i/>
        </w:rPr>
        <w:t xml:space="preserve"> </w:t>
      </w:r>
    </w:p>
    <w:p w:rsidR="00375FB7" w:rsidRPr="000C6D21" w:rsidRDefault="00375FB7" w:rsidP="005A3D2C">
      <w:pPr>
        <w:ind w:left="720" w:right="720"/>
        <w:rPr>
          <w:rFonts w:cs="Times New Roman"/>
        </w:rPr>
      </w:pPr>
      <w:r w:rsidRPr="000C6D21">
        <w:rPr>
          <w:rFonts w:cs="Times New Roman"/>
          <w:i/>
        </w:rPr>
        <w:t>In the past we used to get posters from DKT and Marie Stop</w:t>
      </w:r>
      <w:r>
        <w:rPr>
          <w:rFonts w:cs="Times New Roman"/>
          <w:i/>
        </w:rPr>
        <w:t>es but currently</w:t>
      </w:r>
      <w:r w:rsidRPr="000C6D21">
        <w:rPr>
          <w:rFonts w:cs="Times New Roman"/>
          <w:i/>
        </w:rPr>
        <w:t xml:space="preserve"> we don’t</w:t>
      </w:r>
      <w:r w:rsidRPr="000C6D21">
        <w:rPr>
          <w:rFonts w:cs="Times New Roman"/>
        </w:rPr>
        <w:t>.</w:t>
      </w:r>
    </w:p>
    <w:p w:rsidR="00010CA1" w:rsidRPr="000C6D21" w:rsidRDefault="00687F12" w:rsidP="00AA6AE3">
      <w:pPr>
        <w:pStyle w:val="NoSpacing"/>
        <w:spacing w:line="276" w:lineRule="auto"/>
      </w:pPr>
      <w:r>
        <w:t>Table 8</w:t>
      </w:r>
      <w:r w:rsidR="00010CA1" w:rsidRPr="000C6D21">
        <w:t xml:space="preserve">: Availability of supplies and </w:t>
      </w:r>
      <w:r w:rsidR="000E2C44" w:rsidRPr="000C6D21">
        <w:t>job aids</w:t>
      </w:r>
      <w:r w:rsidR="00010CA1" w:rsidRPr="000C6D21">
        <w:t xml:space="preserve"> at workplace clinics</w:t>
      </w:r>
      <w:r w:rsidR="009A1EB0" w:rsidRPr="000C6D21">
        <w:t xml:space="preserve"> (%)</w:t>
      </w:r>
      <w:r w:rsidR="000E3C7D" w:rsidRPr="000C6D21">
        <w:t xml:space="preserve"> (n=16</w:t>
      </w:r>
      <w:r w:rsidR="00010CA1" w:rsidRPr="000C6D21">
        <w:t>)</w:t>
      </w:r>
    </w:p>
    <w:tbl>
      <w:tblPr>
        <w:tblStyle w:val="MediumShading2-Accent4"/>
        <w:tblW w:w="8811" w:type="dxa"/>
        <w:shd w:val="clear" w:color="auto" w:fill="FFFFFF" w:themeFill="background1"/>
        <w:tblLook w:val="04A0" w:firstRow="1" w:lastRow="0" w:firstColumn="1" w:lastColumn="0" w:noHBand="0" w:noVBand="1"/>
      </w:tblPr>
      <w:tblGrid>
        <w:gridCol w:w="4917"/>
        <w:gridCol w:w="986"/>
        <w:gridCol w:w="986"/>
        <w:gridCol w:w="961"/>
        <w:gridCol w:w="961"/>
      </w:tblGrid>
      <w:tr w:rsidR="000E3C7D" w:rsidRPr="005F7A1C" w:rsidTr="00E03D05">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4967" w:type="dxa"/>
            <w:shd w:val="clear" w:color="auto" w:fill="FFFFFF" w:themeFill="background1"/>
            <w:hideMark/>
          </w:tcPr>
          <w:p w:rsidR="000E3C7D" w:rsidRPr="005F7A1C" w:rsidRDefault="000E3C7D" w:rsidP="000E3C7D">
            <w:pPr>
              <w:jc w:val="center"/>
              <w:rPr>
                <w:rFonts w:eastAsia="Times New Roman" w:cs="Times New Roman"/>
                <w:color w:val="auto"/>
                <w:sz w:val="20"/>
                <w:szCs w:val="20"/>
              </w:rPr>
            </w:pPr>
            <w:r w:rsidRPr="005F7A1C">
              <w:rPr>
                <w:rFonts w:eastAsia="Times New Roman" w:cs="Times New Roman"/>
                <w:color w:val="auto"/>
                <w:sz w:val="20"/>
                <w:szCs w:val="20"/>
              </w:rPr>
              <w:t>Items</w:t>
            </w:r>
          </w:p>
        </w:tc>
        <w:tc>
          <w:tcPr>
            <w:tcW w:w="961" w:type="dxa"/>
            <w:shd w:val="clear" w:color="auto" w:fill="FFFFFF" w:themeFill="background1"/>
            <w:hideMark/>
          </w:tcPr>
          <w:p w:rsidR="000E3C7D" w:rsidRPr="005F7A1C" w:rsidRDefault="000E3C7D" w:rsidP="005F7A1C">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5F7A1C">
              <w:rPr>
                <w:rFonts w:eastAsia="Times New Roman" w:cs="Arial"/>
                <w:color w:val="auto"/>
                <w:sz w:val="20"/>
                <w:szCs w:val="20"/>
              </w:rPr>
              <w:t>Yes, observed</w:t>
            </w:r>
          </w:p>
        </w:tc>
        <w:tc>
          <w:tcPr>
            <w:tcW w:w="961" w:type="dxa"/>
            <w:shd w:val="clear" w:color="auto" w:fill="FFFFFF" w:themeFill="background1"/>
            <w:hideMark/>
          </w:tcPr>
          <w:p w:rsidR="000E3C7D" w:rsidRPr="005F7A1C" w:rsidRDefault="000E3C7D" w:rsidP="005F7A1C">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5F7A1C">
              <w:rPr>
                <w:rFonts w:eastAsia="Times New Roman" w:cs="Arial"/>
                <w:color w:val="auto"/>
                <w:sz w:val="20"/>
                <w:szCs w:val="20"/>
              </w:rPr>
              <w:t>Yes, not observed</w:t>
            </w:r>
          </w:p>
        </w:tc>
        <w:tc>
          <w:tcPr>
            <w:tcW w:w="961" w:type="dxa"/>
            <w:shd w:val="clear" w:color="auto" w:fill="FFFFFF" w:themeFill="background1"/>
            <w:hideMark/>
          </w:tcPr>
          <w:p w:rsidR="000E3C7D" w:rsidRPr="005F7A1C" w:rsidRDefault="000E3C7D" w:rsidP="005F7A1C">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5F7A1C">
              <w:rPr>
                <w:rFonts w:eastAsia="Times New Roman" w:cs="Arial"/>
                <w:color w:val="auto"/>
                <w:sz w:val="20"/>
                <w:szCs w:val="20"/>
              </w:rPr>
              <w:t>No</w:t>
            </w:r>
          </w:p>
        </w:tc>
        <w:tc>
          <w:tcPr>
            <w:tcW w:w="961" w:type="dxa"/>
            <w:shd w:val="clear" w:color="auto" w:fill="FFFFFF" w:themeFill="background1"/>
            <w:hideMark/>
          </w:tcPr>
          <w:p w:rsidR="000E3C7D" w:rsidRPr="005F7A1C" w:rsidRDefault="000E3C7D" w:rsidP="005F7A1C">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auto"/>
                <w:sz w:val="20"/>
                <w:szCs w:val="20"/>
              </w:rPr>
            </w:pPr>
            <w:r w:rsidRPr="005F7A1C">
              <w:rPr>
                <w:rFonts w:eastAsia="Times New Roman" w:cs="Arial"/>
                <w:color w:val="auto"/>
                <w:sz w:val="20"/>
                <w:szCs w:val="20"/>
              </w:rPr>
              <w:t>Total</w:t>
            </w:r>
          </w:p>
        </w:tc>
      </w:tr>
      <w:tr w:rsidR="000E3C7D" w:rsidRPr="005F7A1C" w:rsidTr="00E03D0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162753">
            <w:pPr>
              <w:tabs>
                <w:tab w:val="left" w:pos="2921"/>
              </w:tabs>
              <w:rPr>
                <w:rFonts w:eastAsia="Times New Roman" w:cs="Times New Roman"/>
                <w:b w:val="0"/>
                <w:color w:val="auto"/>
                <w:sz w:val="20"/>
                <w:szCs w:val="20"/>
              </w:rPr>
            </w:pPr>
            <w:r w:rsidRPr="005F7A1C">
              <w:rPr>
                <w:rFonts w:eastAsia="Times New Roman" w:cs="Times New Roman"/>
                <w:b w:val="0"/>
                <w:color w:val="auto"/>
                <w:sz w:val="20"/>
                <w:szCs w:val="20"/>
              </w:rPr>
              <w:t>Sharps box</w:t>
            </w:r>
            <w:r w:rsidR="00162753">
              <w:rPr>
                <w:rFonts w:eastAsia="Times New Roman" w:cs="Times New Roman"/>
                <w:b w:val="0"/>
                <w:color w:val="auto"/>
                <w:sz w:val="20"/>
                <w:szCs w:val="20"/>
              </w:rPr>
              <w:tab/>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56.3</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6.3</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37.5</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trHeight w:val="297"/>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Family planning Flip chart</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12.5</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18.8</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68.8</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IEC materials on wall</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31.2</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12.5</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56.3</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trHeight w:val="311"/>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IEC material available to give to client</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31.2</w:t>
            </w:r>
          </w:p>
        </w:tc>
        <w:tc>
          <w:tcPr>
            <w:tcW w:w="961" w:type="dxa"/>
            <w:shd w:val="clear" w:color="auto" w:fill="FFFFFF" w:themeFill="background1"/>
            <w:noWrap/>
            <w:hideMark/>
          </w:tcPr>
          <w:p w:rsidR="000E3C7D" w:rsidRPr="005F7A1C" w:rsidRDefault="00687F12"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Pr>
                <w:rFonts w:eastAsia="Times New Roman" w:cs="Arial"/>
                <w:sz w:val="20"/>
                <w:szCs w:val="20"/>
              </w:rPr>
              <w:t>0.0</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68.8</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Disposable syringes with needle</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81.3</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6.2</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12.5</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trHeight w:val="297"/>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Gloves</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81.2</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6.3</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12.5</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Sterilizer/Autoclave</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66.7</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6.6</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26.7</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92.3</w:t>
            </w:r>
          </w:p>
        </w:tc>
      </w:tr>
      <w:tr w:rsidR="000E3C7D" w:rsidRPr="005F7A1C" w:rsidTr="00E03D05">
        <w:trPr>
          <w:trHeight w:val="311"/>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FP Register</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31.2</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12.5</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56.3</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Referral form</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62.5</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6.2</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31.3</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trHeight w:val="311"/>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Family Planning guideline</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18.7</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12.5</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68.8</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Family Planning Monthly Reporting Form</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25.0</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12.5</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62.5</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trHeight w:val="297"/>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Requisition book for Family planning</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18.8</w:t>
            </w:r>
          </w:p>
        </w:tc>
        <w:tc>
          <w:tcPr>
            <w:tcW w:w="961" w:type="dxa"/>
            <w:shd w:val="clear" w:color="auto" w:fill="FFFFFF" w:themeFill="background1"/>
            <w:noWrap/>
            <w:hideMark/>
          </w:tcPr>
          <w:p w:rsidR="000E3C7D" w:rsidRPr="005F7A1C" w:rsidRDefault="00687F12"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Pr>
                <w:rFonts w:eastAsia="Times New Roman" w:cs="Times New Roman"/>
                <w:sz w:val="20"/>
                <w:szCs w:val="20"/>
              </w:rPr>
              <w:t>0.0</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81.2</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Stock Card/Inventory/Bin Card</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37.5</w:t>
            </w:r>
          </w:p>
        </w:tc>
        <w:tc>
          <w:tcPr>
            <w:tcW w:w="961" w:type="dxa"/>
            <w:shd w:val="clear" w:color="auto" w:fill="FFFFFF" w:themeFill="background1"/>
            <w:noWrap/>
            <w:hideMark/>
          </w:tcPr>
          <w:p w:rsidR="000E3C7D" w:rsidRPr="005F7A1C" w:rsidRDefault="00687F12"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Pr>
                <w:rFonts w:eastAsia="Times New Roman" w:cs="Times New Roman"/>
                <w:sz w:val="20"/>
                <w:szCs w:val="20"/>
              </w:rPr>
              <w:t>0.0</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62.5</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trHeight w:val="294"/>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IUD insertion and removal kit</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12.5</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6.3</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81.2</w:t>
            </w:r>
          </w:p>
        </w:tc>
        <w:tc>
          <w:tcPr>
            <w:tcW w:w="961" w:type="dxa"/>
            <w:shd w:val="clear" w:color="auto" w:fill="FFFFFF" w:themeFill="background1"/>
            <w:noWrap/>
            <w:hideMark/>
          </w:tcPr>
          <w:p w:rsidR="000E3C7D" w:rsidRPr="005F7A1C" w:rsidRDefault="000E3C7D" w:rsidP="005F7A1C">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r w:rsidR="000E3C7D" w:rsidRPr="005F7A1C" w:rsidTr="00E03D0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967" w:type="dxa"/>
            <w:shd w:val="clear" w:color="auto" w:fill="FFFFFF" w:themeFill="background1"/>
            <w:hideMark/>
          </w:tcPr>
          <w:p w:rsidR="000E3C7D" w:rsidRPr="005F7A1C" w:rsidRDefault="000E3C7D" w:rsidP="000E3C7D">
            <w:pPr>
              <w:rPr>
                <w:rFonts w:eastAsia="Times New Roman" w:cs="Times New Roman"/>
                <w:b w:val="0"/>
                <w:color w:val="auto"/>
                <w:sz w:val="20"/>
                <w:szCs w:val="20"/>
              </w:rPr>
            </w:pPr>
            <w:r w:rsidRPr="005F7A1C">
              <w:rPr>
                <w:rFonts w:eastAsia="Times New Roman" w:cs="Times New Roman"/>
                <w:b w:val="0"/>
                <w:color w:val="auto"/>
                <w:sz w:val="20"/>
                <w:szCs w:val="20"/>
              </w:rPr>
              <w:t xml:space="preserve"> Norplant insertion and removal kit</w:t>
            </w:r>
          </w:p>
        </w:tc>
        <w:tc>
          <w:tcPr>
            <w:tcW w:w="961" w:type="dxa"/>
            <w:shd w:val="clear" w:color="auto" w:fill="FFFFFF" w:themeFill="background1"/>
            <w:noWrap/>
            <w:hideMark/>
          </w:tcPr>
          <w:p w:rsidR="000E3C7D" w:rsidRPr="005F7A1C" w:rsidRDefault="00E03D05"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5F7A1C">
              <w:rPr>
                <w:rFonts w:eastAsia="Times New Roman" w:cs="Times New Roman"/>
                <w:sz w:val="20"/>
                <w:szCs w:val="20"/>
              </w:rPr>
              <w:t>18.8</w:t>
            </w:r>
          </w:p>
        </w:tc>
        <w:tc>
          <w:tcPr>
            <w:tcW w:w="961" w:type="dxa"/>
            <w:shd w:val="clear" w:color="auto" w:fill="FFFFFF" w:themeFill="background1"/>
            <w:noWrap/>
            <w:hideMark/>
          </w:tcPr>
          <w:p w:rsidR="000E3C7D" w:rsidRPr="005F7A1C" w:rsidRDefault="00687F12"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Pr>
                <w:rFonts w:eastAsia="Times New Roman" w:cs="Times New Roman"/>
                <w:sz w:val="20"/>
                <w:szCs w:val="20"/>
              </w:rPr>
              <w:t>0.0</w:t>
            </w:r>
          </w:p>
        </w:tc>
        <w:tc>
          <w:tcPr>
            <w:tcW w:w="961" w:type="dxa"/>
            <w:shd w:val="clear" w:color="auto" w:fill="FFFFFF" w:themeFill="background1"/>
            <w:noWrap/>
            <w:hideMark/>
          </w:tcPr>
          <w:p w:rsidR="000E3C7D" w:rsidRPr="005F7A1C" w:rsidRDefault="00E03D05"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81.2</w:t>
            </w:r>
          </w:p>
        </w:tc>
        <w:tc>
          <w:tcPr>
            <w:tcW w:w="961" w:type="dxa"/>
            <w:shd w:val="clear" w:color="auto" w:fill="FFFFFF" w:themeFill="background1"/>
            <w:noWrap/>
            <w:hideMark/>
          </w:tcPr>
          <w:p w:rsidR="000E3C7D" w:rsidRPr="005F7A1C" w:rsidRDefault="000E3C7D" w:rsidP="005F7A1C">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rPr>
            </w:pPr>
            <w:r w:rsidRPr="005F7A1C">
              <w:rPr>
                <w:rFonts w:eastAsia="Times New Roman" w:cs="Arial"/>
                <w:sz w:val="20"/>
                <w:szCs w:val="20"/>
              </w:rPr>
              <w:t>100.0</w:t>
            </w:r>
          </w:p>
        </w:tc>
      </w:tr>
    </w:tbl>
    <w:p w:rsidR="003369E6" w:rsidRDefault="003369E6" w:rsidP="003369E6">
      <w:pPr>
        <w:pStyle w:val="NoSpacing"/>
      </w:pPr>
    </w:p>
    <w:p w:rsidR="00433E11" w:rsidRDefault="00433E11" w:rsidP="00CE4ABF">
      <w:pPr>
        <w:pStyle w:val="Heading2"/>
        <w:numPr>
          <w:ilvl w:val="1"/>
          <w:numId w:val="5"/>
        </w:numPr>
      </w:pPr>
      <w:bookmarkStart w:id="29" w:name="_Toc469846402"/>
      <w:r>
        <w:t>Types of support provided to workplace health facilities from partners</w:t>
      </w:r>
      <w:bookmarkEnd w:id="29"/>
      <w:r>
        <w:t xml:space="preserve"> </w:t>
      </w:r>
    </w:p>
    <w:p w:rsidR="00433E11" w:rsidRDefault="00433E11" w:rsidP="00433E11">
      <w:pPr>
        <w:pStyle w:val="NoSpacing"/>
      </w:pPr>
    </w:p>
    <w:p w:rsidR="000F3371" w:rsidRPr="000F3371" w:rsidRDefault="000F3371" w:rsidP="00433E11">
      <w:pPr>
        <w:rPr>
          <w:rFonts w:cs="Times New Roman"/>
        </w:rPr>
      </w:pPr>
      <w:r>
        <w:rPr>
          <w:rFonts w:cs="Times New Roman"/>
        </w:rPr>
        <w:t>Almost all of the key informants and FGD participants confirmed that there is no continuous or sustainable support on FP service provision received from partners including the local government. Regarding this issue a h</w:t>
      </w:r>
      <w:r w:rsidRPr="000C6D21">
        <w:rPr>
          <w:rFonts w:cs="Times New Roman"/>
        </w:rPr>
        <w:t>ealth care provider, Wonji</w:t>
      </w:r>
      <w:r>
        <w:rPr>
          <w:rFonts w:cs="Times New Roman"/>
        </w:rPr>
        <w:t xml:space="preserve"> </w:t>
      </w:r>
      <w:r w:rsidRPr="000C6D21">
        <w:rPr>
          <w:rFonts w:cs="Times New Roman"/>
        </w:rPr>
        <w:t>Shoa Health center</w:t>
      </w:r>
    </w:p>
    <w:p w:rsidR="000F3371" w:rsidRDefault="000F3371" w:rsidP="00E36D3F">
      <w:pPr>
        <w:ind w:left="630" w:right="990"/>
        <w:rPr>
          <w:rFonts w:cs="Times New Roman"/>
        </w:rPr>
      </w:pPr>
      <w:r w:rsidRPr="000C6D21">
        <w:rPr>
          <w:rFonts w:cs="Times New Roman"/>
          <w:i/>
        </w:rPr>
        <w:t xml:space="preserve">Regarding </w:t>
      </w:r>
      <w:r w:rsidR="000466AC">
        <w:rPr>
          <w:rFonts w:cs="Times New Roman"/>
          <w:i/>
        </w:rPr>
        <w:t xml:space="preserve">long-term and </w:t>
      </w:r>
      <w:r w:rsidRPr="000C6D21">
        <w:rPr>
          <w:rFonts w:cs="Times New Roman"/>
          <w:i/>
        </w:rPr>
        <w:t>permanent metho</w:t>
      </w:r>
      <w:r w:rsidR="005E46BC">
        <w:rPr>
          <w:rFonts w:cs="Times New Roman"/>
          <w:i/>
        </w:rPr>
        <w:t>ds we refer [clients] to Marie S</w:t>
      </w:r>
      <w:r w:rsidRPr="000C6D21">
        <w:rPr>
          <w:rFonts w:cs="Times New Roman"/>
          <w:i/>
        </w:rPr>
        <w:t>top</w:t>
      </w:r>
      <w:r w:rsidR="005E46BC">
        <w:rPr>
          <w:rFonts w:cs="Times New Roman"/>
          <w:i/>
        </w:rPr>
        <w:t>e</w:t>
      </w:r>
      <w:r w:rsidRPr="000C6D21">
        <w:rPr>
          <w:rFonts w:cs="Times New Roman"/>
          <w:i/>
        </w:rPr>
        <w:t xml:space="preserve">s clinic. For a short period of time in the past, we started the service here at the workplace health facility </w:t>
      </w:r>
      <w:r w:rsidR="00F03904">
        <w:rPr>
          <w:rFonts w:cs="Times New Roman"/>
          <w:i/>
        </w:rPr>
        <w:t>by inviting doctors from Marie S</w:t>
      </w:r>
      <w:r w:rsidRPr="000C6D21">
        <w:rPr>
          <w:rFonts w:cs="Times New Roman"/>
          <w:i/>
        </w:rPr>
        <w:t>top</w:t>
      </w:r>
      <w:r w:rsidR="00F03904">
        <w:rPr>
          <w:rFonts w:cs="Times New Roman"/>
          <w:i/>
        </w:rPr>
        <w:t>e</w:t>
      </w:r>
      <w:r w:rsidRPr="000C6D21">
        <w:rPr>
          <w:rFonts w:cs="Times New Roman"/>
          <w:i/>
        </w:rPr>
        <w:t>s as we have no trained health personnel. But it was stopped and currently there is no such service here. We refer them to M</w:t>
      </w:r>
      <w:r w:rsidR="005E46BC">
        <w:rPr>
          <w:rFonts w:cs="Times New Roman"/>
          <w:i/>
        </w:rPr>
        <w:t>a</w:t>
      </w:r>
      <w:r w:rsidRPr="000C6D21">
        <w:rPr>
          <w:rFonts w:cs="Times New Roman"/>
          <w:i/>
        </w:rPr>
        <w:t>ri</w:t>
      </w:r>
      <w:r w:rsidR="005E46BC">
        <w:rPr>
          <w:rFonts w:cs="Times New Roman"/>
          <w:i/>
        </w:rPr>
        <w:t>e</w:t>
      </w:r>
      <w:r w:rsidRPr="000C6D21">
        <w:rPr>
          <w:rFonts w:cs="Times New Roman"/>
          <w:i/>
        </w:rPr>
        <w:t xml:space="preserve"> </w:t>
      </w:r>
      <w:r w:rsidR="00F03904">
        <w:rPr>
          <w:rFonts w:cs="Times New Roman"/>
          <w:i/>
        </w:rPr>
        <w:t>S</w:t>
      </w:r>
      <w:r w:rsidRPr="000C6D21">
        <w:rPr>
          <w:rFonts w:cs="Times New Roman"/>
          <w:i/>
        </w:rPr>
        <w:t>topes clinic when they [employees] request permanent [family planning] methods</w:t>
      </w:r>
      <w:r w:rsidR="00F03904">
        <w:rPr>
          <w:rFonts w:cs="Times New Roman"/>
        </w:rPr>
        <w:t>.</w:t>
      </w:r>
    </w:p>
    <w:p w:rsidR="00433E11" w:rsidRDefault="0027019C" w:rsidP="00CE4ABF">
      <w:pPr>
        <w:pStyle w:val="Heading2"/>
        <w:numPr>
          <w:ilvl w:val="1"/>
          <w:numId w:val="5"/>
        </w:numPr>
      </w:pPr>
      <w:bookmarkStart w:id="30" w:name="_Toc469846403"/>
      <w:r>
        <w:t>Barriers for f</w:t>
      </w:r>
      <w:r w:rsidR="00433E11">
        <w:t>amily planning service provision at workplaces/health facilities</w:t>
      </w:r>
      <w:bookmarkEnd w:id="30"/>
    </w:p>
    <w:p w:rsidR="00433E11" w:rsidRDefault="00433E11" w:rsidP="00433E11">
      <w:pPr>
        <w:pStyle w:val="NoSpacing"/>
        <w:rPr>
          <w:highlight w:val="yellow"/>
        </w:rPr>
      </w:pPr>
    </w:p>
    <w:p w:rsidR="00433E11" w:rsidRDefault="009735FF" w:rsidP="00433E11">
      <w:r>
        <w:t xml:space="preserve">In this rapid assessment, some of the major barriers and challenges that affect FP service provision at workplaces in Ethiopia were explored. KIs and FGD participants highlighted the major challenges that they feel are affecting service provision including lack of commitment </w:t>
      </w:r>
      <w:r w:rsidR="00960A5F">
        <w:t>of the management from the workplaces, absence of FP programs</w:t>
      </w:r>
      <w:r w:rsidR="00BE2333">
        <w:t xml:space="preserve"> providing services at workplaces</w:t>
      </w:r>
      <w:r w:rsidR="00960A5F">
        <w:t xml:space="preserve">, and </w:t>
      </w:r>
      <w:r w:rsidR="00BE2333">
        <w:t xml:space="preserve">the poor involvement and engagement of </w:t>
      </w:r>
      <w:r w:rsidR="00960A5F">
        <w:t xml:space="preserve">implementing partners among others. </w:t>
      </w:r>
    </w:p>
    <w:p w:rsidR="00960A5F" w:rsidRDefault="00960A5F" w:rsidP="00433E11">
      <w:r>
        <w:t xml:space="preserve">Regarding the absence of commitment from the management, a KI from </w:t>
      </w:r>
      <w:r>
        <w:rPr>
          <w:rFonts w:cs="Times New Roman"/>
        </w:rPr>
        <w:t>Moha Soft Drink F</w:t>
      </w:r>
      <w:r w:rsidRPr="000C6D21">
        <w:rPr>
          <w:rFonts w:cs="Times New Roman"/>
        </w:rPr>
        <w:t>actory</w:t>
      </w:r>
      <w:r>
        <w:rPr>
          <w:rFonts w:cs="Times New Roman"/>
        </w:rPr>
        <w:t xml:space="preserve"> said,</w:t>
      </w:r>
    </w:p>
    <w:p w:rsidR="009735FF" w:rsidRPr="000C6D21" w:rsidRDefault="009735FF" w:rsidP="00960A5F">
      <w:pPr>
        <w:pStyle w:val="ListParagraph"/>
        <w:ind w:left="630" w:right="720"/>
        <w:rPr>
          <w:rFonts w:cs="Times New Roman"/>
        </w:rPr>
      </w:pPr>
      <w:r w:rsidRPr="000C6D21">
        <w:rPr>
          <w:rFonts w:cs="Times New Roman"/>
          <w:i/>
        </w:rPr>
        <w:t xml:space="preserve">There is no budget </w:t>
      </w:r>
      <w:r w:rsidR="00960A5F">
        <w:rPr>
          <w:rFonts w:cs="Times New Roman"/>
          <w:i/>
        </w:rPr>
        <w:t>allocated for family planning services though</w:t>
      </w:r>
      <w:r w:rsidRPr="000C6D21">
        <w:rPr>
          <w:rFonts w:cs="Times New Roman"/>
          <w:i/>
        </w:rPr>
        <w:t xml:space="preserve"> the </w:t>
      </w:r>
      <w:r w:rsidR="00960A5F">
        <w:rPr>
          <w:rFonts w:cs="Times New Roman"/>
          <w:i/>
        </w:rPr>
        <w:t>factory refunds</w:t>
      </w:r>
      <w:r w:rsidRPr="000C6D21">
        <w:rPr>
          <w:rFonts w:cs="Times New Roman"/>
          <w:i/>
        </w:rPr>
        <w:t xml:space="preserve"> expenses of the service provided by</w:t>
      </w:r>
      <w:r w:rsidR="00960A5F">
        <w:rPr>
          <w:rFonts w:cs="Times New Roman"/>
          <w:i/>
        </w:rPr>
        <w:t xml:space="preserve"> other health centers outside</w:t>
      </w:r>
      <w:r w:rsidRPr="000C6D21">
        <w:rPr>
          <w:rFonts w:cs="Times New Roman"/>
          <w:i/>
        </w:rPr>
        <w:t xml:space="preserve"> the workplace.</w:t>
      </w:r>
      <w:r w:rsidRPr="000C6D21">
        <w:rPr>
          <w:rFonts w:cs="Times New Roman"/>
        </w:rPr>
        <w:t xml:space="preserve"> </w:t>
      </w:r>
    </w:p>
    <w:p w:rsidR="009735FF" w:rsidRPr="000C6D21" w:rsidRDefault="009735FF" w:rsidP="009735FF">
      <w:pPr>
        <w:pStyle w:val="ListParagraph"/>
        <w:ind w:left="0"/>
        <w:rPr>
          <w:rFonts w:cs="Times New Roman"/>
        </w:rPr>
      </w:pPr>
    </w:p>
    <w:p w:rsidR="00960A5F" w:rsidRDefault="00960A5F" w:rsidP="009735FF">
      <w:pPr>
        <w:rPr>
          <w:rFonts w:cs="Times New Roman"/>
          <w:i/>
        </w:rPr>
      </w:pPr>
      <w:r>
        <w:rPr>
          <w:rFonts w:cs="Times New Roman"/>
          <w:i/>
        </w:rPr>
        <w:t>Another KI from Anbesa Shoe Factory complimented the above point by saying,</w:t>
      </w:r>
    </w:p>
    <w:p w:rsidR="009735FF" w:rsidRDefault="009735FF" w:rsidP="00960A5F">
      <w:pPr>
        <w:ind w:left="630" w:right="720"/>
        <w:rPr>
          <w:rFonts w:cs="Times New Roman"/>
        </w:rPr>
      </w:pPr>
      <w:r w:rsidRPr="000C6D21">
        <w:rPr>
          <w:rFonts w:cs="Times New Roman"/>
          <w:i/>
        </w:rPr>
        <w:t xml:space="preserve"> Facility related barriers like a</w:t>
      </w:r>
      <w:r w:rsidR="00960A5F">
        <w:rPr>
          <w:rFonts w:cs="Times New Roman"/>
          <w:i/>
        </w:rPr>
        <w:t>bsence of budget for FP service</w:t>
      </w:r>
      <w:r w:rsidRPr="000C6D21">
        <w:rPr>
          <w:rFonts w:cs="Times New Roman"/>
          <w:i/>
        </w:rPr>
        <w:t xml:space="preserve"> are the reasons why we don’t provide the </w:t>
      </w:r>
      <w:r w:rsidRPr="000C6D21">
        <w:rPr>
          <w:rFonts w:cs="Times New Roman"/>
          <w:b/>
          <w:i/>
        </w:rPr>
        <w:t>s</w:t>
      </w:r>
      <w:r w:rsidR="00960A5F">
        <w:rPr>
          <w:rFonts w:cs="Times New Roman"/>
          <w:i/>
        </w:rPr>
        <w:t>ervice at the workplace</w:t>
      </w:r>
      <w:r w:rsidRPr="000C6D21">
        <w:rPr>
          <w:rFonts w:cs="Times New Roman"/>
          <w:i/>
        </w:rPr>
        <w:t>.</w:t>
      </w:r>
      <w:r w:rsidR="00960A5F">
        <w:rPr>
          <w:rFonts w:cs="Times New Roman"/>
        </w:rPr>
        <w:t xml:space="preserve"> </w:t>
      </w:r>
    </w:p>
    <w:p w:rsidR="00960A5F" w:rsidRDefault="007E6722" w:rsidP="009735FF">
      <w:pPr>
        <w:rPr>
          <w:rFonts w:cs="Times New Roman"/>
        </w:rPr>
      </w:pPr>
      <w:r>
        <w:rPr>
          <w:rFonts w:cs="Times New Roman"/>
        </w:rPr>
        <w:t xml:space="preserve">Regarding lack of partners, KIs </w:t>
      </w:r>
      <w:r w:rsidR="00687F12">
        <w:rPr>
          <w:rFonts w:cs="Times New Roman"/>
        </w:rPr>
        <w:t>from different workplaces reported similar experiences</w:t>
      </w:r>
      <w:r>
        <w:rPr>
          <w:rFonts w:cs="Times New Roman"/>
        </w:rPr>
        <w:t>,</w:t>
      </w:r>
    </w:p>
    <w:p w:rsidR="00687F12" w:rsidRDefault="00687F12" w:rsidP="00687F12">
      <w:pPr>
        <w:ind w:right="720"/>
        <w:rPr>
          <w:rFonts w:cs="Times New Roman"/>
        </w:rPr>
      </w:pPr>
      <w:r>
        <w:rPr>
          <w:rFonts w:cs="Times New Roman"/>
        </w:rPr>
        <w:t>A KI from Kombolcha Textile Factory said,</w:t>
      </w:r>
    </w:p>
    <w:p w:rsidR="00960A5F" w:rsidRPr="000C6D21" w:rsidRDefault="00687F12" w:rsidP="007E6722">
      <w:pPr>
        <w:ind w:left="630" w:right="720"/>
        <w:rPr>
          <w:rFonts w:cs="Times New Roman"/>
        </w:rPr>
      </w:pPr>
      <w:r>
        <w:rPr>
          <w:rFonts w:cs="Times New Roman"/>
          <w:i/>
        </w:rPr>
        <w:t xml:space="preserve"> </w:t>
      </w:r>
      <w:r w:rsidR="007E6722">
        <w:rPr>
          <w:rFonts w:cs="Times New Roman"/>
          <w:i/>
        </w:rPr>
        <w:t>T</w:t>
      </w:r>
      <w:r w:rsidR="00960A5F" w:rsidRPr="000C6D21">
        <w:rPr>
          <w:rFonts w:cs="Times New Roman"/>
          <w:i/>
        </w:rPr>
        <w:t xml:space="preserve">here is no any development partner </w:t>
      </w:r>
      <w:r w:rsidR="007E6722">
        <w:rPr>
          <w:rFonts w:cs="Times New Roman"/>
          <w:i/>
        </w:rPr>
        <w:t xml:space="preserve">that is supporting us to </w:t>
      </w:r>
      <w:r w:rsidR="00960A5F" w:rsidRPr="000C6D21">
        <w:rPr>
          <w:rFonts w:cs="Times New Roman"/>
          <w:i/>
        </w:rPr>
        <w:t>provide workplace family planning services</w:t>
      </w:r>
      <w:r w:rsidR="007E6722">
        <w:rPr>
          <w:rFonts w:cs="Times New Roman"/>
          <w:i/>
        </w:rPr>
        <w:t>-</w:t>
      </w:r>
      <w:r w:rsidR="00960A5F" w:rsidRPr="000C6D21">
        <w:rPr>
          <w:rFonts w:cs="Times New Roman"/>
        </w:rPr>
        <w:t>.</w:t>
      </w:r>
    </w:p>
    <w:p w:rsidR="00960A5F" w:rsidRDefault="00960A5F" w:rsidP="00DE7029">
      <w:pPr>
        <w:ind w:left="630" w:right="990"/>
      </w:pPr>
      <w:r w:rsidRPr="000C6D21">
        <w:rPr>
          <w:rFonts w:cs="Times New Roman"/>
          <w:i/>
        </w:rPr>
        <w:t xml:space="preserve">Currently we do not have any partner [working with us]. In the past we </w:t>
      </w:r>
      <w:r w:rsidR="00DE7029">
        <w:rPr>
          <w:rFonts w:cs="Times New Roman"/>
          <w:i/>
        </w:rPr>
        <w:t>used to work</w:t>
      </w:r>
      <w:r w:rsidRPr="000C6D21">
        <w:rPr>
          <w:rFonts w:cs="Times New Roman"/>
          <w:i/>
        </w:rPr>
        <w:t xml:space="preserve"> with NGOs on HIV/AIDS. I </w:t>
      </w:r>
      <w:r w:rsidR="00DE7029">
        <w:rPr>
          <w:rFonts w:cs="Times New Roman"/>
          <w:i/>
        </w:rPr>
        <w:t>am afraid</w:t>
      </w:r>
      <w:r w:rsidRPr="000C6D21">
        <w:rPr>
          <w:rFonts w:cs="Times New Roman"/>
          <w:i/>
        </w:rPr>
        <w:t xml:space="preserve"> we have become reluctant as</w:t>
      </w:r>
      <w:r w:rsidR="00DE7029">
        <w:rPr>
          <w:rFonts w:cs="Times New Roman"/>
          <w:i/>
        </w:rPr>
        <w:t xml:space="preserve"> a company</w:t>
      </w:r>
      <w:r w:rsidRPr="000C6D21">
        <w:rPr>
          <w:rFonts w:cs="Times New Roman"/>
          <w:i/>
        </w:rPr>
        <w:t xml:space="preserve"> in the provision of the service</w:t>
      </w:r>
      <w:r w:rsidR="00DE7029">
        <w:rPr>
          <w:rFonts w:cs="Times New Roman"/>
          <w:i/>
        </w:rPr>
        <w:t xml:space="preserve">-KI from </w:t>
      </w:r>
      <w:r w:rsidR="00DE7029">
        <w:rPr>
          <w:rFonts w:cs="Times New Roman"/>
        </w:rPr>
        <w:t>MOHA Soft Drink Company</w:t>
      </w:r>
      <w:r w:rsidRPr="000C6D21">
        <w:rPr>
          <w:rFonts w:cs="Times New Roman"/>
        </w:rPr>
        <w:t>.</w:t>
      </w:r>
    </w:p>
    <w:p w:rsidR="00E36D3F" w:rsidRDefault="00E36D3F" w:rsidP="00CE4ABF">
      <w:pPr>
        <w:pStyle w:val="Heading2"/>
        <w:numPr>
          <w:ilvl w:val="1"/>
          <w:numId w:val="5"/>
        </w:numPr>
      </w:pPr>
      <w:bookmarkStart w:id="31" w:name="_Toc469846404"/>
      <w:r>
        <w:t>Attitude of workers, healthcare providers and management staff about FP service at workplaces</w:t>
      </w:r>
      <w:bookmarkEnd w:id="31"/>
    </w:p>
    <w:p w:rsidR="00CA1971" w:rsidRDefault="00CA1971" w:rsidP="00CA1971">
      <w:pPr>
        <w:pStyle w:val="NoSpacing"/>
      </w:pPr>
    </w:p>
    <w:p w:rsidR="00CA1971" w:rsidRDefault="00CA1971" w:rsidP="00E36D3F">
      <w:pPr>
        <w:spacing w:after="100" w:afterAutospacing="1"/>
      </w:pPr>
      <w:r>
        <w:t>There are so many advantages of availing workplace family planning service provision:</w:t>
      </w:r>
      <w:r w:rsidRPr="000C0D0B">
        <w:t xml:space="preserve"> its importance of accessing an easy-to-reach</w:t>
      </w:r>
      <w:r>
        <w:t xml:space="preserve"> and</w:t>
      </w:r>
      <w:r w:rsidRPr="000C0D0B">
        <w:t xml:space="preserve"> </w:t>
      </w:r>
      <w:r>
        <w:t>many</w:t>
      </w:r>
      <w:r w:rsidRPr="000C0D0B">
        <w:t xml:space="preserve"> workers</w:t>
      </w:r>
      <w:r>
        <w:t xml:space="preserve"> at a time</w:t>
      </w:r>
      <w:r w:rsidRPr="000C0D0B">
        <w:t xml:space="preserve">; its potential to save employees’ time, </w:t>
      </w:r>
      <w:r>
        <w:t>increase in</w:t>
      </w:r>
      <w:r w:rsidRPr="000C0D0B">
        <w:t xml:space="preserve"> productivity, and the benefit of reaching more male targets.</w:t>
      </w:r>
      <w:r w:rsidR="00E36D3F">
        <w:t xml:space="preserve"> </w:t>
      </w:r>
    </w:p>
    <w:p w:rsidR="00CA1971" w:rsidRDefault="00CA1971" w:rsidP="00E36D3F">
      <w:pPr>
        <w:spacing w:after="100" w:afterAutospacing="1"/>
      </w:pPr>
      <w:r>
        <w:t xml:space="preserve">Study participants (women workers, health care providers and managers) were asked about the benefits of providing FP services at workplaces. </w:t>
      </w:r>
    </w:p>
    <w:p w:rsidR="00E36D3F" w:rsidRDefault="00E36D3F" w:rsidP="00CA1971">
      <w:pPr>
        <w:tabs>
          <w:tab w:val="left" w:pos="8460"/>
        </w:tabs>
        <w:ind w:left="630" w:right="810"/>
        <w:rPr>
          <w:rFonts w:cs="Times New Roman"/>
        </w:rPr>
      </w:pPr>
      <w:r w:rsidRPr="00CA1971">
        <w:rPr>
          <w:rFonts w:cs="Times New Roman"/>
          <w:i/>
        </w:rPr>
        <w:t>If famil</w:t>
      </w:r>
      <w:r w:rsidR="00CA1971">
        <w:rPr>
          <w:rFonts w:cs="Times New Roman"/>
          <w:i/>
        </w:rPr>
        <w:t>y planning</w:t>
      </w:r>
      <w:r w:rsidRPr="00CA1971">
        <w:rPr>
          <w:rFonts w:cs="Times New Roman"/>
          <w:i/>
        </w:rPr>
        <w:t xml:space="preserve"> service is [available] inside the company’s compound, it will save employees’ time and it will be a good solution for them than </w:t>
      </w:r>
      <w:r w:rsidR="00CA1971">
        <w:rPr>
          <w:rFonts w:cs="Times New Roman"/>
          <w:i/>
        </w:rPr>
        <w:t>traveling</w:t>
      </w:r>
      <w:r w:rsidRPr="00CA1971">
        <w:rPr>
          <w:rFonts w:cs="Times New Roman"/>
          <w:i/>
        </w:rPr>
        <w:t xml:space="preserve"> a long distance to find the </w:t>
      </w:r>
      <w:r w:rsidRPr="000C6D21">
        <w:rPr>
          <w:rFonts w:cs="Times New Roman"/>
          <w:i/>
        </w:rPr>
        <w:t>service</w:t>
      </w:r>
      <w:r w:rsidR="00CA1971">
        <w:rPr>
          <w:rFonts w:cs="Times New Roman"/>
          <w:b/>
          <w:i/>
        </w:rPr>
        <w:t>-</w:t>
      </w:r>
      <w:r w:rsidR="00CA1971">
        <w:rPr>
          <w:rFonts w:cs="Times New Roman"/>
        </w:rPr>
        <w:t>Female FGD participant from</w:t>
      </w:r>
      <w:r w:rsidRPr="000C6D21">
        <w:rPr>
          <w:rFonts w:cs="Times New Roman"/>
        </w:rPr>
        <w:t xml:space="preserve"> Walya</w:t>
      </w:r>
      <w:r w:rsidR="00CA1971">
        <w:rPr>
          <w:rFonts w:cs="Times New Roman"/>
        </w:rPr>
        <w:t xml:space="preserve"> Korki Factory.</w:t>
      </w:r>
    </w:p>
    <w:p w:rsidR="0068183F" w:rsidRDefault="0068183F" w:rsidP="0068183F">
      <w:pPr>
        <w:rPr>
          <w:rFonts w:cs="Times New Roman"/>
          <w:i/>
        </w:rPr>
      </w:pPr>
      <w:r w:rsidRPr="00687F12">
        <w:rPr>
          <w:rFonts w:cs="Times New Roman"/>
        </w:rPr>
        <w:t>This idea was further supported by a health provider from</w:t>
      </w:r>
      <w:r w:rsidRPr="0068183F">
        <w:rPr>
          <w:rFonts w:cs="Times New Roman"/>
        </w:rPr>
        <w:t xml:space="preserve"> </w:t>
      </w:r>
      <w:r>
        <w:rPr>
          <w:rFonts w:cs="Times New Roman"/>
        </w:rPr>
        <w:t>Kombolcha Textile F</w:t>
      </w:r>
      <w:r w:rsidRPr="000C6D21">
        <w:rPr>
          <w:rFonts w:cs="Times New Roman"/>
        </w:rPr>
        <w:t>actory</w:t>
      </w:r>
      <w:r>
        <w:rPr>
          <w:rFonts w:cs="Times New Roman"/>
          <w:i/>
        </w:rPr>
        <w:t xml:space="preserve">. </w:t>
      </w:r>
      <w:r w:rsidRPr="00687F12">
        <w:rPr>
          <w:rFonts w:cs="Times New Roman"/>
        </w:rPr>
        <w:t>He said,</w:t>
      </w:r>
    </w:p>
    <w:p w:rsidR="0068183F" w:rsidRPr="0068183F" w:rsidRDefault="0068183F" w:rsidP="0068183F">
      <w:pPr>
        <w:ind w:left="630" w:right="900"/>
        <w:rPr>
          <w:rFonts w:cs="Times New Roman"/>
          <w:i/>
        </w:rPr>
      </w:pPr>
      <w:r w:rsidRPr="000C6D21">
        <w:rPr>
          <w:rFonts w:cs="Times New Roman"/>
          <w:i/>
        </w:rPr>
        <w:t xml:space="preserve">Since our </w:t>
      </w:r>
      <w:r>
        <w:rPr>
          <w:rFonts w:cs="Times New Roman"/>
          <w:i/>
        </w:rPr>
        <w:t xml:space="preserve">health </w:t>
      </w:r>
      <w:r w:rsidRPr="000C6D21">
        <w:rPr>
          <w:rFonts w:cs="Times New Roman"/>
          <w:i/>
        </w:rPr>
        <w:t xml:space="preserve">facility is inside </w:t>
      </w:r>
      <w:r>
        <w:rPr>
          <w:rFonts w:cs="Times New Roman"/>
          <w:i/>
        </w:rPr>
        <w:t xml:space="preserve">the company’s compound, it </w:t>
      </w:r>
      <w:r w:rsidRPr="000C6D21">
        <w:rPr>
          <w:rFonts w:cs="Times New Roman"/>
          <w:i/>
        </w:rPr>
        <w:t>save</w:t>
      </w:r>
      <w:r>
        <w:rPr>
          <w:rFonts w:cs="Times New Roman"/>
          <w:i/>
        </w:rPr>
        <w:t>s our</w:t>
      </w:r>
      <w:r w:rsidRPr="000C6D21">
        <w:rPr>
          <w:rFonts w:cs="Times New Roman"/>
          <w:i/>
        </w:rPr>
        <w:t xml:space="preserve"> employee’s time and it </w:t>
      </w:r>
      <w:r>
        <w:rPr>
          <w:rFonts w:cs="Times New Roman"/>
          <w:i/>
        </w:rPr>
        <w:t>is</w:t>
      </w:r>
      <w:r w:rsidRPr="000C6D21">
        <w:rPr>
          <w:rFonts w:cs="Times New Roman"/>
          <w:i/>
        </w:rPr>
        <w:t xml:space="preserve"> a good opportunity for them [employees] than going a long distance to find [family planning] service</w:t>
      </w:r>
      <w:r w:rsidRPr="000C6D21">
        <w:rPr>
          <w:rFonts w:cs="Times New Roman"/>
          <w:b/>
          <w:i/>
        </w:rPr>
        <w:t>.</w:t>
      </w:r>
      <w:r w:rsidRPr="000C6D21">
        <w:rPr>
          <w:rFonts w:cs="Times New Roman"/>
        </w:rPr>
        <w:t xml:space="preserve"> </w:t>
      </w:r>
    </w:p>
    <w:p w:rsidR="0068183F" w:rsidRDefault="0068183F" w:rsidP="00E36D3F">
      <w:pPr>
        <w:rPr>
          <w:rFonts w:cs="Times New Roman"/>
          <w:i/>
        </w:rPr>
      </w:pPr>
      <w:r w:rsidRPr="00687F12">
        <w:rPr>
          <w:rFonts w:cs="Times New Roman"/>
        </w:rPr>
        <w:t>Another FGD participant</w:t>
      </w:r>
      <w:r w:rsidR="00687F12" w:rsidRPr="00687F12">
        <w:rPr>
          <w:rFonts w:cs="Times New Roman"/>
        </w:rPr>
        <w:t xml:space="preserve"> from</w:t>
      </w:r>
      <w:r>
        <w:rPr>
          <w:rFonts w:cs="Times New Roman"/>
          <w:i/>
        </w:rPr>
        <w:t xml:space="preserve"> </w:t>
      </w:r>
      <w:r w:rsidR="00687F12" w:rsidRPr="000C6D21">
        <w:rPr>
          <w:rFonts w:cs="Times New Roman"/>
        </w:rPr>
        <w:t>Walya</w:t>
      </w:r>
      <w:r w:rsidR="00687F12">
        <w:rPr>
          <w:rFonts w:cs="Times New Roman"/>
        </w:rPr>
        <w:t xml:space="preserve"> Korki Factory</w:t>
      </w:r>
      <w:r w:rsidR="00687F12">
        <w:rPr>
          <w:rFonts w:cs="Times New Roman"/>
          <w:i/>
        </w:rPr>
        <w:t xml:space="preserve"> </w:t>
      </w:r>
      <w:r>
        <w:rPr>
          <w:rFonts w:cs="Times New Roman"/>
          <w:i/>
        </w:rPr>
        <w:t xml:space="preserve">stated that: </w:t>
      </w:r>
    </w:p>
    <w:p w:rsidR="00E36D3F" w:rsidRPr="000C6D21" w:rsidRDefault="00DE7029" w:rsidP="0068183F">
      <w:pPr>
        <w:ind w:left="630" w:right="900"/>
        <w:rPr>
          <w:rFonts w:cs="Times New Roman"/>
        </w:rPr>
      </w:pPr>
      <w:r>
        <w:rPr>
          <w:rFonts w:cs="Times New Roman"/>
          <w:i/>
        </w:rPr>
        <w:t>Availing</w:t>
      </w:r>
      <w:r w:rsidR="0068183F">
        <w:rPr>
          <w:rFonts w:cs="Times New Roman"/>
          <w:i/>
        </w:rPr>
        <w:t xml:space="preserve"> family planning</w:t>
      </w:r>
      <w:r w:rsidR="00E36D3F" w:rsidRPr="000C6D21">
        <w:rPr>
          <w:rFonts w:cs="Times New Roman"/>
          <w:i/>
        </w:rPr>
        <w:t xml:space="preserve"> service in our </w:t>
      </w:r>
      <w:r w:rsidR="0068183F">
        <w:rPr>
          <w:rFonts w:cs="Times New Roman"/>
          <w:i/>
        </w:rPr>
        <w:t>workplace may</w:t>
      </w:r>
      <w:r w:rsidR="00E36D3F" w:rsidRPr="000C6D21">
        <w:rPr>
          <w:rFonts w:cs="Times New Roman"/>
          <w:i/>
        </w:rPr>
        <w:t xml:space="preserve"> </w:t>
      </w:r>
      <w:r w:rsidR="0068183F">
        <w:rPr>
          <w:rFonts w:cs="Times New Roman"/>
          <w:i/>
        </w:rPr>
        <w:t xml:space="preserve">help the company a lot </w:t>
      </w:r>
      <w:r w:rsidR="00E36D3F" w:rsidRPr="000C6D21">
        <w:rPr>
          <w:rFonts w:cs="Times New Roman"/>
          <w:i/>
        </w:rPr>
        <w:t>by avoiding unnecessary leave requests from female employees</w:t>
      </w:r>
      <w:r w:rsidR="00E36D3F" w:rsidRPr="000C6D21">
        <w:rPr>
          <w:rFonts w:cs="Times New Roman"/>
        </w:rPr>
        <w:t>.</w:t>
      </w:r>
    </w:p>
    <w:p w:rsidR="00687F12" w:rsidRPr="00687F12" w:rsidRDefault="00687F12" w:rsidP="00687F12">
      <w:pPr>
        <w:ind w:right="990"/>
        <w:rPr>
          <w:rFonts w:cs="Times New Roman"/>
        </w:rPr>
      </w:pPr>
      <w:r w:rsidRPr="00687F12">
        <w:rPr>
          <w:rFonts w:cs="Times New Roman"/>
        </w:rPr>
        <w:t>Another KI added,</w:t>
      </w:r>
    </w:p>
    <w:p w:rsidR="00E36D3F" w:rsidRPr="000C6D21" w:rsidRDefault="0068183F" w:rsidP="0068183F">
      <w:pPr>
        <w:ind w:left="630" w:right="990"/>
        <w:rPr>
          <w:rFonts w:cs="Times New Roman"/>
        </w:rPr>
      </w:pPr>
      <w:r>
        <w:rPr>
          <w:rFonts w:cs="Times New Roman"/>
          <w:i/>
        </w:rPr>
        <w:t xml:space="preserve">Most factory workers are not </w:t>
      </w:r>
      <w:r w:rsidRPr="000C6D21">
        <w:rPr>
          <w:rFonts w:cs="Times New Roman"/>
          <w:i/>
        </w:rPr>
        <w:t xml:space="preserve">doing well </w:t>
      </w:r>
      <w:r w:rsidR="00E36D3F" w:rsidRPr="000C6D21">
        <w:rPr>
          <w:rFonts w:cs="Times New Roman"/>
          <w:i/>
        </w:rPr>
        <w:t xml:space="preserve">economically </w:t>
      </w:r>
      <w:r>
        <w:rPr>
          <w:rFonts w:cs="Times New Roman"/>
          <w:i/>
        </w:rPr>
        <w:t xml:space="preserve">and </w:t>
      </w:r>
      <w:r w:rsidR="00E36D3F" w:rsidRPr="000C6D21">
        <w:rPr>
          <w:rFonts w:cs="Times New Roman"/>
          <w:i/>
        </w:rPr>
        <w:t>th</w:t>
      </w:r>
      <w:r>
        <w:rPr>
          <w:rFonts w:cs="Times New Roman"/>
          <w:i/>
        </w:rPr>
        <w:t>ey are engaged in household chores</w:t>
      </w:r>
      <w:r w:rsidRPr="0068183F">
        <w:rPr>
          <w:rFonts w:cs="Times New Roman"/>
          <w:i/>
        </w:rPr>
        <w:t xml:space="preserve"> </w:t>
      </w:r>
      <w:r>
        <w:rPr>
          <w:rFonts w:cs="Times New Roman"/>
          <w:i/>
        </w:rPr>
        <w:t xml:space="preserve">including </w:t>
      </w:r>
      <w:r w:rsidRPr="000C6D21">
        <w:rPr>
          <w:rFonts w:cs="Times New Roman"/>
          <w:i/>
        </w:rPr>
        <w:t>caring children</w:t>
      </w:r>
      <w:r>
        <w:rPr>
          <w:rFonts w:cs="Times New Roman"/>
          <w:i/>
        </w:rPr>
        <w:t xml:space="preserve"> besides</w:t>
      </w:r>
      <w:r w:rsidR="00E36D3F" w:rsidRPr="000C6D21">
        <w:rPr>
          <w:rFonts w:cs="Times New Roman"/>
          <w:i/>
        </w:rPr>
        <w:t xml:space="preserve"> </w:t>
      </w:r>
      <w:r>
        <w:rPr>
          <w:rFonts w:cs="Times New Roman"/>
          <w:i/>
        </w:rPr>
        <w:t>the factory works. Hence, they may not have enough time</w:t>
      </w:r>
      <w:r w:rsidR="00E36D3F" w:rsidRPr="000C6D21">
        <w:rPr>
          <w:rFonts w:cs="Times New Roman"/>
          <w:i/>
        </w:rPr>
        <w:t xml:space="preserve"> to go to health center</w:t>
      </w:r>
      <w:r>
        <w:rPr>
          <w:rFonts w:cs="Times New Roman"/>
          <w:i/>
        </w:rPr>
        <w:t>s</w:t>
      </w:r>
      <w:r w:rsidR="00687F12">
        <w:rPr>
          <w:rFonts w:cs="Times New Roman"/>
        </w:rPr>
        <w:t>-</w:t>
      </w:r>
      <w:r>
        <w:rPr>
          <w:rFonts w:cs="Times New Roman"/>
        </w:rPr>
        <w:t>Female FGD participant from</w:t>
      </w:r>
      <w:r w:rsidR="000A1F1B">
        <w:rPr>
          <w:rFonts w:cs="Times New Roman"/>
        </w:rPr>
        <w:t xml:space="preserve"> Fafa</w:t>
      </w:r>
      <w:r w:rsidR="00E36D3F" w:rsidRPr="000C6D21">
        <w:rPr>
          <w:rFonts w:cs="Times New Roman"/>
        </w:rPr>
        <w:t xml:space="preserve"> </w:t>
      </w:r>
      <w:r>
        <w:rPr>
          <w:rFonts w:cs="Times New Roman"/>
        </w:rPr>
        <w:t>Food C</w:t>
      </w:r>
      <w:r w:rsidR="00687F12">
        <w:rPr>
          <w:rFonts w:cs="Times New Roman"/>
        </w:rPr>
        <w:t>omplex</w:t>
      </w:r>
      <w:r w:rsidR="00E36D3F" w:rsidRPr="000C6D21">
        <w:rPr>
          <w:rFonts w:cs="Times New Roman"/>
        </w:rPr>
        <w:t>.</w:t>
      </w:r>
    </w:p>
    <w:p w:rsidR="0068183F" w:rsidRPr="0068183F" w:rsidRDefault="0068183F" w:rsidP="00E36D3F">
      <w:pPr>
        <w:rPr>
          <w:rFonts w:cs="Times New Roman"/>
        </w:rPr>
      </w:pPr>
      <w:r>
        <w:rPr>
          <w:rFonts w:cs="Times New Roman"/>
        </w:rPr>
        <w:t>However, the mere availability of FP services at workplaces doesn’t guarantee the workers to use the services. The services should be availed in good quality including method mix.</w:t>
      </w:r>
    </w:p>
    <w:p w:rsidR="00E36D3F" w:rsidRPr="000C6D21" w:rsidRDefault="00A5376D" w:rsidP="00A5376D">
      <w:pPr>
        <w:ind w:left="630" w:right="1260"/>
        <w:rPr>
          <w:rFonts w:cs="Times New Roman"/>
        </w:rPr>
      </w:pPr>
      <w:r>
        <w:rPr>
          <w:rFonts w:cs="Times New Roman"/>
          <w:i/>
        </w:rPr>
        <w:t>Though we have FP services at our company, w</w:t>
      </w:r>
      <w:r w:rsidR="00E36D3F" w:rsidRPr="000C6D21">
        <w:rPr>
          <w:rFonts w:cs="Times New Roman"/>
          <w:i/>
        </w:rPr>
        <w:t>hen I need to get family planning service</w:t>
      </w:r>
      <w:r>
        <w:rPr>
          <w:rFonts w:cs="Times New Roman"/>
          <w:i/>
        </w:rPr>
        <w:t>, I usually visit Marie</w:t>
      </w:r>
      <w:r w:rsidR="00E36D3F" w:rsidRPr="000C6D21">
        <w:rPr>
          <w:rFonts w:cs="Times New Roman"/>
          <w:i/>
        </w:rPr>
        <w:t xml:space="preserve"> S</w:t>
      </w:r>
      <w:r>
        <w:rPr>
          <w:rFonts w:cs="Times New Roman"/>
          <w:i/>
        </w:rPr>
        <w:t xml:space="preserve">topes </w:t>
      </w:r>
      <w:r w:rsidR="00E36D3F" w:rsidRPr="000C6D21">
        <w:rPr>
          <w:rFonts w:cs="Times New Roman"/>
          <w:i/>
        </w:rPr>
        <w:t>I</w:t>
      </w:r>
      <w:r>
        <w:rPr>
          <w:rFonts w:cs="Times New Roman"/>
          <w:i/>
        </w:rPr>
        <w:t>nternational</w:t>
      </w:r>
      <w:r w:rsidR="00E36D3F" w:rsidRPr="000C6D21">
        <w:rPr>
          <w:rFonts w:cs="Times New Roman"/>
          <w:i/>
        </w:rPr>
        <w:t xml:space="preserve"> which is very near to our company</w:t>
      </w:r>
      <w:r>
        <w:rPr>
          <w:rFonts w:cs="Times New Roman"/>
          <w:i/>
        </w:rPr>
        <w:t>.</w:t>
      </w:r>
      <w:r w:rsidR="00E36D3F" w:rsidRPr="000C6D21">
        <w:rPr>
          <w:rFonts w:cs="Times New Roman"/>
          <w:i/>
        </w:rPr>
        <w:t xml:space="preserve"> </w:t>
      </w:r>
      <w:r>
        <w:rPr>
          <w:rFonts w:cs="Times New Roman"/>
          <w:i/>
        </w:rPr>
        <w:t>T</w:t>
      </w:r>
      <w:r w:rsidR="00E36D3F" w:rsidRPr="000C6D21">
        <w:rPr>
          <w:rFonts w:cs="Times New Roman"/>
          <w:i/>
        </w:rPr>
        <w:t>here is no satisfactory [family planning] service at our workplace clinic</w:t>
      </w:r>
      <w:r>
        <w:rPr>
          <w:rFonts w:cs="Times New Roman"/>
          <w:i/>
        </w:rPr>
        <w:t>-</w:t>
      </w:r>
      <w:r>
        <w:rPr>
          <w:rFonts w:cs="Times New Roman"/>
        </w:rPr>
        <w:t>Female FGD participant from</w:t>
      </w:r>
      <w:r w:rsidR="00E36D3F" w:rsidRPr="000C6D21">
        <w:rPr>
          <w:rFonts w:cs="Times New Roman"/>
        </w:rPr>
        <w:t xml:space="preserve"> Debire</w:t>
      </w:r>
      <w:r>
        <w:rPr>
          <w:rFonts w:cs="Times New Roman"/>
        </w:rPr>
        <w:t xml:space="preserve"> Birhan Textile Factory.</w:t>
      </w:r>
    </w:p>
    <w:p w:rsidR="0088210C" w:rsidRPr="000C6D21" w:rsidRDefault="00174267" w:rsidP="00CE4ABF">
      <w:pPr>
        <w:pStyle w:val="Heading1"/>
        <w:numPr>
          <w:ilvl w:val="0"/>
          <w:numId w:val="5"/>
        </w:numPr>
        <w:rPr>
          <w:rFonts w:asciiTheme="minorHAnsi" w:hAnsiTheme="minorHAnsi" w:cs="Times New Roman"/>
        </w:rPr>
      </w:pPr>
      <w:bookmarkStart w:id="32" w:name="_Toc469846405"/>
      <w:r w:rsidRPr="000C6D21">
        <w:rPr>
          <w:rFonts w:asciiTheme="minorHAnsi" w:hAnsiTheme="minorHAnsi" w:cs="Times New Roman"/>
        </w:rPr>
        <w:t>CONCLUSION AND RECOMMENDATION</w:t>
      </w:r>
      <w:bookmarkEnd w:id="32"/>
    </w:p>
    <w:p w:rsidR="00406340" w:rsidRPr="000C6D21" w:rsidRDefault="00406340" w:rsidP="00406340">
      <w:pPr>
        <w:pStyle w:val="NoSpacing"/>
      </w:pPr>
    </w:p>
    <w:p w:rsidR="001634EA" w:rsidRPr="000C6D21" w:rsidRDefault="001634EA" w:rsidP="00CE4ABF">
      <w:pPr>
        <w:pStyle w:val="Heading2"/>
        <w:numPr>
          <w:ilvl w:val="1"/>
          <w:numId w:val="5"/>
        </w:numPr>
      </w:pPr>
      <w:bookmarkStart w:id="33" w:name="_Toc469846406"/>
      <w:r w:rsidRPr="000C6D21">
        <w:t>Conclusion</w:t>
      </w:r>
      <w:bookmarkEnd w:id="33"/>
    </w:p>
    <w:p w:rsidR="001634EA" w:rsidRPr="000C6D21" w:rsidRDefault="001634EA" w:rsidP="001634EA">
      <w:pPr>
        <w:pStyle w:val="NoSpacing"/>
      </w:pPr>
    </w:p>
    <w:p w:rsidR="001634EA" w:rsidRPr="005F7A1C" w:rsidRDefault="001634EA" w:rsidP="001634EA">
      <w:pPr>
        <w:autoSpaceDE w:val="0"/>
        <w:autoSpaceDN w:val="0"/>
        <w:adjustRightInd w:val="0"/>
        <w:spacing w:after="0" w:line="240" w:lineRule="auto"/>
        <w:jc w:val="both"/>
        <w:rPr>
          <w:rFonts w:cs="DpkspsJglsvdAdvTT86d47313"/>
          <w:szCs w:val="24"/>
        </w:rPr>
      </w:pPr>
      <w:r w:rsidRPr="005F7A1C">
        <w:rPr>
          <w:rFonts w:cs="DpkspsJglsvdAdvTT86d47313"/>
          <w:szCs w:val="24"/>
        </w:rPr>
        <w:t xml:space="preserve">In this study, the </w:t>
      </w:r>
      <w:r w:rsidRPr="005F7A1C">
        <w:rPr>
          <w:rFonts w:cs="Times New Roman"/>
          <w:szCs w:val="24"/>
        </w:rPr>
        <w:t xml:space="preserve">needs for FP services at workplaces; inventory of the FP services, commodities, equipment, job aids, and staffing of workplace health facilities; FP supports provided to selected workplace health facilities; the health needs and attitudes of workers and management towards FP services; and barriers/challenges for FP services provision in selected workplace health facilities were explored. </w:t>
      </w:r>
    </w:p>
    <w:p w:rsidR="001634EA" w:rsidRPr="005F7A1C" w:rsidRDefault="001634EA" w:rsidP="001634EA">
      <w:pPr>
        <w:autoSpaceDE w:val="0"/>
        <w:autoSpaceDN w:val="0"/>
        <w:adjustRightInd w:val="0"/>
        <w:spacing w:after="0" w:line="240" w:lineRule="auto"/>
        <w:jc w:val="both"/>
        <w:rPr>
          <w:rFonts w:cs="DpkspsJglsvdAdvTT86d47313"/>
          <w:szCs w:val="24"/>
        </w:rPr>
      </w:pPr>
    </w:p>
    <w:p w:rsidR="001634EA" w:rsidRPr="005F7A1C" w:rsidRDefault="001634EA" w:rsidP="001634EA">
      <w:pPr>
        <w:pStyle w:val="NoSpacing"/>
        <w:rPr>
          <w:rFonts w:cs="DpkspsJglsvdAdvTT86d47313"/>
          <w:szCs w:val="24"/>
        </w:rPr>
      </w:pPr>
      <w:r w:rsidRPr="005F7A1C">
        <w:rPr>
          <w:rFonts w:cs="DpkspsJglsvdAdvTT86d47313"/>
          <w:szCs w:val="24"/>
        </w:rPr>
        <w:t xml:space="preserve">The findings responded to the sated study objectives, the results of which will be used </w:t>
      </w:r>
      <w:r w:rsidRPr="005F7A1C">
        <w:rPr>
          <w:rFonts w:cs="Times New Roman"/>
          <w:szCs w:val="24"/>
        </w:rPr>
        <w:t>to expand services to the workplaces based on evidences on the current status of the health facilities and FP services in the workplaces.</w:t>
      </w:r>
    </w:p>
    <w:p w:rsidR="001634EA" w:rsidRPr="005F7A1C" w:rsidRDefault="001634EA" w:rsidP="001634EA">
      <w:pPr>
        <w:pStyle w:val="NoSpacing"/>
        <w:rPr>
          <w:rFonts w:cs="DpkspsJglsvdAdvTT86d47313"/>
          <w:szCs w:val="24"/>
        </w:rPr>
      </w:pPr>
    </w:p>
    <w:p w:rsidR="001634EA" w:rsidRPr="005F7A1C" w:rsidRDefault="001634EA" w:rsidP="001634EA">
      <w:pPr>
        <w:rPr>
          <w:rFonts w:eastAsiaTheme="minorEastAsia" w:cs="DpkspsJglsvdAdvTT86d47313"/>
          <w:szCs w:val="24"/>
        </w:rPr>
      </w:pPr>
      <w:r w:rsidRPr="005F7A1C">
        <w:rPr>
          <w:rFonts w:eastAsiaTheme="minorEastAsia" w:cs="DpkspsJglsvdAdvTT86d47313"/>
          <w:szCs w:val="24"/>
        </w:rPr>
        <w:t xml:space="preserve">The findings of this rapid assessment show that the awareness level of the study participants was fairly higher especially about OCPs and injectables. However, significant portions (one-fourth) of the non-pregnant women at the time of data collection were not using any FP method. Another </w:t>
      </w:r>
      <w:r w:rsidR="00140922">
        <w:rPr>
          <w:rFonts w:eastAsiaTheme="minorEastAsia" w:cs="DpkspsJglsvdAdvTT86d47313"/>
          <w:szCs w:val="24"/>
        </w:rPr>
        <w:t xml:space="preserve">slightly less than </w:t>
      </w:r>
      <w:r w:rsidRPr="00140922">
        <w:rPr>
          <w:rFonts w:eastAsiaTheme="minorEastAsia" w:cs="DpkspsJglsvdAdvTT86d47313"/>
          <w:szCs w:val="24"/>
        </w:rPr>
        <w:t>one-third of</w:t>
      </w:r>
      <w:r w:rsidRPr="005F7A1C">
        <w:rPr>
          <w:rFonts w:eastAsiaTheme="minorEastAsia" w:cs="DpkspsJglsvdAdvTT86d47313"/>
          <w:szCs w:val="24"/>
        </w:rPr>
        <w:t xml:space="preserve"> the study participants do not want to have any more children.</w:t>
      </w:r>
    </w:p>
    <w:p w:rsidR="001634EA" w:rsidRDefault="001634EA" w:rsidP="001634EA">
      <w:pPr>
        <w:rPr>
          <w:rFonts w:eastAsiaTheme="minorEastAsia" w:cs="DpkspsJglsvdAdvTT86d47313"/>
          <w:szCs w:val="24"/>
        </w:rPr>
      </w:pPr>
      <w:r w:rsidRPr="005F7A1C">
        <w:rPr>
          <w:rFonts w:eastAsiaTheme="minorEastAsia" w:cs="DpkspsJglsvdAdvTT86d47313"/>
          <w:szCs w:val="24"/>
        </w:rPr>
        <w:t xml:space="preserve">Although the majority of employees have stated that they did </w:t>
      </w:r>
      <w:r w:rsidR="0071242D">
        <w:rPr>
          <w:rFonts w:eastAsiaTheme="minorEastAsia" w:cs="DpkspsJglsvdAdvTT86d47313"/>
          <w:szCs w:val="24"/>
        </w:rPr>
        <w:t xml:space="preserve">not come across with </w:t>
      </w:r>
      <w:r w:rsidRPr="005F7A1C">
        <w:rPr>
          <w:rFonts w:eastAsiaTheme="minorEastAsia" w:cs="DpkspsJglsvdAdvTT86d47313"/>
          <w:szCs w:val="24"/>
        </w:rPr>
        <w:t>unplanned pregnancy in recent years, there were employees who underscored that they themselves encountered unintended pregnancy or observed some unplanned pregna</w:t>
      </w:r>
      <w:r w:rsidR="00140922">
        <w:rPr>
          <w:rFonts w:eastAsiaTheme="minorEastAsia" w:cs="DpkspsJglsvdAdvTT86d47313"/>
          <w:szCs w:val="24"/>
        </w:rPr>
        <w:t xml:space="preserve">ncy from their close friends. </w:t>
      </w:r>
      <w:r w:rsidRPr="005F7A1C">
        <w:rPr>
          <w:rFonts w:eastAsiaTheme="minorEastAsia" w:cs="DpkspsJglsvdAdvTT86d47313"/>
          <w:szCs w:val="24"/>
        </w:rPr>
        <w:t>They emphasized that unwanted pregnancy often results in miserable or life events especially for employees at factories because they often lose their jobs for many reasons when they are pregnant or just after giving birth.</w:t>
      </w:r>
    </w:p>
    <w:p w:rsidR="00385F1C" w:rsidRDefault="00385F1C" w:rsidP="00385F1C">
      <w:pPr>
        <w:pStyle w:val="NoSpacing"/>
      </w:pPr>
    </w:p>
    <w:p w:rsidR="001634EA" w:rsidRPr="005F7A1C" w:rsidRDefault="001634EA" w:rsidP="001634EA">
      <w:pPr>
        <w:rPr>
          <w:rFonts w:eastAsiaTheme="minorEastAsia" w:cs="DpkspsJglsvdAdvTT86d47313"/>
          <w:szCs w:val="24"/>
        </w:rPr>
      </w:pPr>
      <w:r w:rsidRPr="005F7A1C">
        <w:rPr>
          <w:rFonts w:eastAsiaTheme="minorEastAsia" w:cs="DpkspsJglsvdAdvTT86d47313"/>
          <w:szCs w:val="24"/>
        </w:rPr>
        <w:t>Most workplaces reported, through the key informant interviews, that they have family planning awareness programs for employees. Nonetheless, it seems that the awareness program does not target some important actors. The awareness program often missed men employees despite the fact that men have a significant impact on family planning use. They also reported that they have lack or shortage of posters, IEC materials and counseling charts.</w:t>
      </w:r>
    </w:p>
    <w:p w:rsidR="001634EA" w:rsidRPr="005F7A1C" w:rsidRDefault="001634EA" w:rsidP="001634EA">
      <w:pPr>
        <w:rPr>
          <w:szCs w:val="24"/>
        </w:rPr>
      </w:pPr>
      <w:r w:rsidRPr="005F7A1C">
        <w:rPr>
          <w:szCs w:val="24"/>
        </w:rPr>
        <w:t xml:space="preserve">As regards to availability of FP services at workplace clinics, the quantitative data findings show that the most frequent supply available in the majority of the workplace clinics was condom followed by injectable. However, despite its wide availability, condom might not be used as a FP method by many of the clients. On the other hand, only about half of the clinics had space for FP service provision and this might indicate the low degree of attention given to FP. </w:t>
      </w:r>
    </w:p>
    <w:p w:rsidR="001634EA" w:rsidRPr="005F7A1C" w:rsidRDefault="001634EA" w:rsidP="001634EA">
      <w:pPr>
        <w:rPr>
          <w:szCs w:val="24"/>
        </w:rPr>
      </w:pPr>
      <w:r w:rsidRPr="005F7A1C">
        <w:rPr>
          <w:szCs w:val="24"/>
        </w:rPr>
        <w:t xml:space="preserve">Similarly, key informants and FGD participants indicated that family planning services are available in most workplace clinics. However, most providers and employees have concerns on the quality of the service delivered at workplace clinics because of various reasons. Most importantly, workplaces offer a limited contraceptive choice among the overwhelming family planning methods available to date. Providers and employees alike reported that the method mix is not adequate and the long </w:t>
      </w:r>
      <w:r w:rsidR="00D31E8F">
        <w:rPr>
          <w:szCs w:val="24"/>
        </w:rPr>
        <w:t>acting</w:t>
      </w:r>
      <w:r w:rsidRPr="005F7A1C">
        <w:rPr>
          <w:szCs w:val="24"/>
        </w:rPr>
        <w:t xml:space="preserve"> and permanent contraceptive </w:t>
      </w:r>
      <w:r w:rsidR="0004435C">
        <w:rPr>
          <w:szCs w:val="24"/>
        </w:rPr>
        <w:t>methods and/or services</w:t>
      </w:r>
      <w:r w:rsidRPr="005F7A1C">
        <w:rPr>
          <w:szCs w:val="24"/>
        </w:rPr>
        <w:t xml:space="preserve"> are often missing at workplace clinics. Permanent methods are not available in almost all workplace clinics whereas long-term methods are available only in a few workplace clinics. Overall, workplace clinics often offer limited contraceptive methods, most of which are short term methods requiring clients to have frequent visits to service delivery points.</w:t>
      </w:r>
    </w:p>
    <w:p w:rsidR="001634EA" w:rsidRPr="005F7A1C" w:rsidRDefault="001634EA" w:rsidP="001634EA">
      <w:pPr>
        <w:rPr>
          <w:szCs w:val="24"/>
        </w:rPr>
      </w:pPr>
      <w:r w:rsidRPr="005F7A1C">
        <w:rPr>
          <w:szCs w:val="24"/>
        </w:rPr>
        <w:t>Lack of trained family planning providers is another major challenge to provide good quality and reliable family planning services at workplaces. Most health care providers have not attended an in-service training on family planning and cannot provide good quality and reliable services unless there is a mechanism to provide technical updates on modern contraceptive methods. Even among those who reported that they have attended some sort of training on family planning, the training was conducted many years back and they have not attended refreshment training in recent times.</w:t>
      </w:r>
    </w:p>
    <w:p w:rsidR="001634EA" w:rsidRPr="005F7A1C" w:rsidRDefault="001634EA" w:rsidP="001634EA">
      <w:pPr>
        <w:rPr>
          <w:szCs w:val="24"/>
        </w:rPr>
      </w:pPr>
      <w:r w:rsidRPr="005F7A1C">
        <w:rPr>
          <w:szCs w:val="24"/>
        </w:rPr>
        <w:t xml:space="preserve">Almost all employees reported that they receive family planning services for free either from workplace clinics or from public health facilities. </w:t>
      </w:r>
      <w:r w:rsidR="00D31E8F">
        <w:rPr>
          <w:szCs w:val="24"/>
        </w:rPr>
        <w:t>Most of the workplaces</w:t>
      </w:r>
      <w:r w:rsidRPr="005F7A1C">
        <w:rPr>
          <w:szCs w:val="24"/>
        </w:rPr>
        <w:t xml:space="preserve"> provide family planning services for employees as far as they receive commodities from Woreda health offices and NGOs for free. They do not allocate budget to provide family planning services neither for their employees nor to the surrounding population as a corporate social responsibility. Worth mentioning here is that Woreda health offices rarely supervise workplace clinics for availability of contraceptive services and do not ensure the quality of the services by providing feedback in a regular basis though they are often providing contraceptive commodities to them.</w:t>
      </w:r>
    </w:p>
    <w:p w:rsidR="001634EA" w:rsidRPr="005F7A1C" w:rsidRDefault="001634EA" w:rsidP="001634EA">
      <w:pPr>
        <w:pStyle w:val="NoSpacing"/>
        <w:rPr>
          <w:rFonts w:eastAsiaTheme="minorHAnsi"/>
          <w:szCs w:val="24"/>
        </w:rPr>
      </w:pPr>
    </w:p>
    <w:p w:rsidR="001634EA" w:rsidRDefault="001634EA" w:rsidP="001634EA">
      <w:pPr>
        <w:rPr>
          <w:szCs w:val="24"/>
        </w:rPr>
      </w:pPr>
      <w:r w:rsidRPr="005F7A1C">
        <w:rPr>
          <w:szCs w:val="24"/>
        </w:rPr>
        <w:t>Apart from availability of commodities and trained health providers, lack of family planning job aids is another obstacle to provide good quality family planning services at workplaces. The vast majority of workplace clinics stated that they lack the national family planning guideline.</w:t>
      </w:r>
    </w:p>
    <w:p w:rsidR="00334F3B" w:rsidRPr="005F7A1C" w:rsidRDefault="00903967" w:rsidP="00903967">
      <w:pPr>
        <w:shd w:val="clear" w:color="auto" w:fill="FFFFFF" w:themeFill="background1"/>
        <w:rPr>
          <w:szCs w:val="24"/>
        </w:rPr>
      </w:pPr>
      <w:r>
        <w:rPr>
          <w:rStyle w:val="apple-converted-space"/>
          <w:rFonts w:eastAsia="Times New Roman" w:cs="Arial"/>
          <w:lang w:val="en-GB"/>
        </w:rPr>
        <w:t>Overall, t</w:t>
      </w:r>
      <w:r w:rsidR="00334F3B" w:rsidRPr="00E31566">
        <w:rPr>
          <w:rStyle w:val="apple-converted-space"/>
          <w:rFonts w:eastAsia="Times New Roman" w:cs="Arial"/>
          <w:lang w:val="en-GB"/>
        </w:rPr>
        <w:t>his s</w:t>
      </w:r>
      <w:r>
        <w:rPr>
          <w:rStyle w:val="apple-converted-space"/>
          <w:rFonts w:eastAsia="Times New Roman" w:cs="Arial"/>
          <w:lang w:val="en-GB"/>
        </w:rPr>
        <w:t>urvey</w:t>
      </w:r>
      <w:r w:rsidR="00334F3B" w:rsidRPr="00E31566">
        <w:rPr>
          <w:rStyle w:val="apple-converted-space"/>
          <w:rFonts w:eastAsia="Times New Roman" w:cs="Arial"/>
          <w:lang w:val="en-GB"/>
        </w:rPr>
        <w:t xml:space="preserve"> has come up with important findings that have implications </w:t>
      </w:r>
      <w:r w:rsidR="00334F3B">
        <w:rPr>
          <w:rStyle w:val="apple-converted-space"/>
          <w:rFonts w:eastAsia="Times New Roman" w:cs="Arial"/>
          <w:lang w:val="en-GB"/>
        </w:rPr>
        <w:t>to</w:t>
      </w:r>
      <w:r w:rsidR="00334F3B" w:rsidRPr="00E31566">
        <w:rPr>
          <w:rStyle w:val="apple-converted-space"/>
          <w:rFonts w:eastAsia="Times New Roman" w:cs="Arial"/>
          <w:lang w:val="en-GB"/>
        </w:rPr>
        <w:t xml:space="preserve"> actors at different levels including policy-makers, </w:t>
      </w:r>
      <w:r w:rsidR="00334F3B">
        <w:rPr>
          <w:rStyle w:val="apple-converted-space"/>
          <w:rFonts w:eastAsia="Times New Roman" w:cs="Arial"/>
          <w:lang w:val="en-GB"/>
        </w:rPr>
        <w:t>programme</w:t>
      </w:r>
      <w:r w:rsidR="00334F3B" w:rsidRPr="00E31566">
        <w:rPr>
          <w:rStyle w:val="apple-converted-space"/>
          <w:rFonts w:eastAsia="Times New Roman" w:cs="Arial"/>
          <w:lang w:val="en-GB"/>
        </w:rPr>
        <w:t xml:space="preserve"> planners and practitioners or service providers as evidence base on which to build strategies or on which to focus activities to </w:t>
      </w:r>
      <w:r>
        <w:rPr>
          <w:rStyle w:val="apple-converted-space"/>
          <w:rFonts w:eastAsia="Times New Roman" w:cs="Arial"/>
          <w:lang w:val="en-GB"/>
        </w:rPr>
        <w:t>FP</w:t>
      </w:r>
      <w:r w:rsidR="00334F3B" w:rsidRPr="00E31566">
        <w:rPr>
          <w:rStyle w:val="apple-converted-space"/>
          <w:rFonts w:eastAsia="Times New Roman" w:cs="Arial"/>
          <w:lang w:val="en-GB"/>
        </w:rPr>
        <w:t xml:space="preserve"> </w:t>
      </w:r>
      <w:r>
        <w:rPr>
          <w:rStyle w:val="apple-converted-space"/>
          <w:rFonts w:eastAsia="Times New Roman" w:cs="Arial"/>
          <w:lang w:val="en-GB"/>
        </w:rPr>
        <w:t>service delivery</w:t>
      </w:r>
      <w:r w:rsidR="00334F3B" w:rsidRPr="00E31566">
        <w:rPr>
          <w:rStyle w:val="apple-converted-space"/>
          <w:rFonts w:eastAsia="Times New Roman" w:cs="Arial"/>
          <w:lang w:val="en-GB"/>
        </w:rPr>
        <w:t xml:space="preserve">. The identified overall poor </w:t>
      </w:r>
      <w:r>
        <w:rPr>
          <w:rStyle w:val="apple-converted-space"/>
          <w:rFonts w:eastAsia="Times New Roman" w:cs="Arial"/>
          <w:lang w:val="en-GB"/>
        </w:rPr>
        <w:t>availability of FP</w:t>
      </w:r>
      <w:r w:rsidR="00334F3B" w:rsidRPr="00E31566">
        <w:rPr>
          <w:rStyle w:val="apple-converted-space"/>
          <w:rFonts w:eastAsia="Times New Roman" w:cs="Arial"/>
          <w:lang w:val="en-GB"/>
        </w:rPr>
        <w:t xml:space="preserve"> services and </w:t>
      </w:r>
      <w:r>
        <w:rPr>
          <w:rStyle w:val="apple-converted-space"/>
          <w:rFonts w:eastAsia="Times New Roman" w:cs="Arial"/>
          <w:lang w:val="en-GB"/>
        </w:rPr>
        <w:t>significant unmet need manifested by repeated occurrence of unplanned pregnancies</w:t>
      </w:r>
      <w:r w:rsidR="00334F3B" w:rsidRPr="00E31566">
        <w:rPr>
          <w:rStyle w:val="apple-converted-space"/>
          <w:rFonts w:eastAsia="Times New Roman" w:cs="Arial"/>
          <w:lang w:val="en-GB"/>
        </w:rPr>
        <w:t xml:space="preserve"> will serve as inputs for formulation of appropriate strategies and measures to reach the most affected </w:t>
      </w:r>
      <w:r>
        <w:rPr>
          <w:rStyle w:val="apple-converted-space"/>
          <w:rFonts w:eastAsia="Times New Roman" w:cs="Arial"/>
          <w:lang w:val="en-GB"/>
        </w:rPr>
        <w:t>segments of the workforce in the studied areas. The</w:t>
      </w:r>
      <w:r w:rsidR="00334F3B" w:rsidRPr="00E31566">
        <w:rPr>
          <w:rStyle w:val="apple-converted-space"/>
          <w:rFonts w:eastAsia="Times New Roman" w:cs="Arial"/>
          <w:lang w:val="en-GB"/>
        </w:rPr>
        <w:t xml:space="preserve"> tendency of </w:t>
      </w:r>
      <w:r>
        <w:rPr>
          <w:rStyle w:val="apple-converted-space"/>
          <w:rFonts w:eastAsia="Times New Roman" w:cs="Arial"/>
          <w:lang w:val="en-GB"/>
        </w:rPr>
        <w:t xml:space="preserve">workplace </w:t>
      </w:r>
      <w:r w:rsidR="00334F3B" w:rsidRPr="00E31566">
        <w:rPr>
          <w:rStyle w:val="apple-converted-space"/>
          <w:rFonts w:eastAsia="Times New Roman" w:cs="Arial"/>
          <w:lang w:val="en-GB"/>
        </w:rPr>
        <w:t xml:space="preserve">women towards public </w:t>
      </w:r>
      <w:r w:rsidR="00334F3B">
        <w:rPr>
          <w:rStyle w:val="apple-converted-space"/>
          <w:rFonts w:eastAsia="Times New Roman" w:cs="Arial"/>
          <w:lang w:val="en-GB"/>
        </w:rPr>
        <w:t>health care</w:t>
      </w:r>
      <w:r w:rsidR="00334F3B" w:rsidRPr="00E31566">
        <w:rPr>
          <w:rStyle w:val="apple-converted-space"/>
          <w:rFonts w:eastAsia="Times New Roman" w:cs="Arial"/>
          <w:lang w:val="en-GB"/>
        </w:rPr>
        <w:t xml:space="preserve"> facilities attributed to </w:t>
      </w:r>
      <w:r>
        <w:rPr>
          <w:rStyle w:val="apple-converted-space"/>
          <w:rFonts w:eastAsia="Times New Roman" w:cs="Arial"/>
          <w:lang w:val="en-GB"/>
        </w:rPr>
        <w:t>low awareness on the availability and eligibility to the FP service</w:t>
      </w:r>
      <w:r w:rsidR="00D31E8F">
        <w:rPr>
          <w:rStyle w:val="apple-converted-space"/>
          <w:rFonts w:eastAsia="Times New Roman" w:cs="Arial"/>
          <w:lang w:val="en-GB"/>
        </w:rPr>
        <w:t>s</w:t>
      </w:r>
      <w:r>
        <w:rPr>
          <w:rStyle w:val="apple-converted-space"/>
          <w:rFonts w:eastAsia="Times New Roman" w:cs="Arial"/>
          <w:lang w:val="en-GB"/>
        </w:rPr>
        <w:t xml:space="preserve"> at workplace health facilities; the limited contraceptive method mix or choice; the perceived poor quality of services; and poor commitment among the management staff of the workplaces or factories</w:t>
      </w:r>
      <w:r w:rsidR="00334F3B" w:rsidRPr="00E31566">
        <w:rPr>
          <w:rStyle w:val="apple-converted-space"/>
          <w:rFonts w:eastAsia="Times New Roman" w:cs="Arial"/>
          <w:lang w:val="en-GB"/>
        </w:rPr>
        <w:t xml:space="preserve"> </w:t>
      </w:r>
      <w:r>
        <w:rPr>
          <w:rStyle w:val="apple-converted-space"/>
          <w:rFonts w:eastAsia="Times New Roman" w:cs="Arial"/>
          <w:lang w:val="en-GB"/>
        </w:rPr>
        <w:t>for</w:t>
      </w:r>
      <w:r w:rsidR="00334F3B" w:rsidRPr="00E31566">
        <w:rPr>
          <w:rStyle w:val="apple-converted-space"/>
          <w:rFonts w:eastAsia="Times New Roman" w:cs="Arial"/>
          <w:lang w:val="en-GB"/>
        </w:rPr>
        <w:t xml:space="preserve"> the study population is a concern for policy makers and </w:t>
      </w:r>
      <w:r w:rsidR="00334F3B">
        <w:rPr>
          <w:rStyle w:val="apple-converted-space"/>
          <w:rFonts w:eastAsia="Times New Roman" w:cs="Arial"/>
          <w:lang w:val="en-GB"/>
        </w:rPr>
        <w:t>programme</w:t>
      </w:r>
      <w:r w:rsidR="00334F3B" w:rsidRPr="00E31566">
        <w:rPr>
          <w:rStyle w:val="apple-converted-space"/>
          <w:rFonts w:eastAsia="Times New Roman" w:cs="Arial"/>
          <w:lang w:val="en-GB"/>
        </w:rPr>
        <w:t xml:space="preserve"> managers as well as implementers</w:t>
      </w:r>
      <w:r>
        <w:rPr>
          <w:rStyle w:val="apple-converted-space"/>
          <w:rFonts w:eastAsia="Times New Roman" w:cs="Arial"/>
          <w:lang w:val="en-GB"/>
        </w:rPr>
        <w:t>. The major findings</w:t>
      </w:r>
      <w:r w:rsidR="00334F3B" w:rsidRPr="00E31566">
        <w:rPr>
          <w:rStyle w:val="apple-converted-space"/>
          <w:rFonts w:eastAsia="Times New Roman" w:cs="Arial"/>
          <w:lang w:val="en-GB"/>
        </w:rPr>
        <w:t xml:space="preserve"> indicate where the service </w:t>
      </w:r>
      <w:r w:rsidRPr="00E31566">
        <w:rPr>
          <w:rStyle w:val="apple-converted-space"/>
          <w:rFonts w:eastAsia="Times New Roman" w:cs="Arial"/>
          <w:lang w:val="en-GB"/>
        </w:rPr>
        <w:t>providers have</w:t>
      </w:r>
      <w:r w:rsidR="00334F3B" w:rsidRPr="00E31566">
        <w:rPr>
          <w:rStyle w:val="apple-converted-space"/>
          <w:rFonts w:eastAsia="Times New Roman" w:cs="Arial"/>
          <w:lang w:val="en-GB"/>
        </w:rPr>
        <w:t xml:space="preserve"> to concentrate to satisfy their clients. </w:t>
      </w:r>
    </w:p>
    <w:p w:rsidR="001634EA" w:rsidRPr="000C6D21" w:rsidRDefault="001634EA" w:rsidP="00CE4ABF">
      <w:pPr>
        <w:pStyle w:val="Heading2"/>
        <w:numPr>
          <w:ilvl w:val="1"/>
          <w:numId w:val="5"/>
        </w:numPr>
      </w:pPr>
      <w:bookmarkStart w:id="34" w:name="_Toc469846407"/>
      <w:r w:rsidRPr="000C6D21">
        <w:t>Recommendation</w:t>
      </w:r>
      <w:bookmarkEnd w:id="34"/>
    </w:p>
    <w:p w:rsidR="00433E11" w:rsidRDefault="00433E11" w:rsidP="00433E11">
      <w:pPr>
        <w:pStyle w:val="NoSpacing"/>
      </w:pPr>
    </w:p>
    <w:p w:rsidR="001634EA" w:rsidRDefault="004C4D47" w:rsidP="001634EA">
      <w:r w:rsidRPr="000A1F1B">
        <w:rPr>
          <w:rStyle w:val="apple-converted-space"/>
          <w:rFonts w:eastAsia="Times New Roman" w:cs="Arial"/>
          <w:lang w:val="en-GB"/>
        </w:rPr>
        <w:t xml:space="preserve">The findings of this study provided invaluable information on </w:t>
      </w:r>
      <w:r w:rsidR="00334F3B" w:rsidRPr="000A1F1B">
        <w:rPr>
          <w:rStyle w:val="apple-converted-space"/>
          <w:rFonts w:eastAsia="Times New Roman" w:cs="Arial"/>
          <w:lang w:val="en-GB"/>
        </w:rPr>
        <w:t>workplace family planning</w:t>
      </w:r>
      <w:r w:rsidRPr="000A1F1B">
        <w:rPr>
          <w:rStyle w:val="apple-converted-space"/>
          <w:rFonts w:eastAsia="Times New Roman" w:cs="Arial"/>
          <w:lang w:val="en-GB"/>
        </w:rPr>
        <w:t xml:space="preserve"> with regards to </w:t>
      </w:r>
      <w:r w:rsidR="00334F3B" w:rsidRPr="000A1F1B">
        <w:rPr>
          <w:rStyle w:val="apple-converted-space"/>
          <w:rFonts w:eastAsia="Times New Roman" w:cs="Arial"/>
          <w:lang w:val="en-GB"/>
        </w:rPr>
        <w:t>service gap or unmet need for FP, availability of trained manpower, availability of supplies and</w:t>
      </w:r>
      <w:r w:rsidR="000A1F1B">
        <w:rPr>
          <w:rStyle w:val="apple-converted-space"/>
          <w:rFonts w:eastAsia="Times New Roman" w:cs="Arial"/>
          <w:lang w:val="en-GB"/>
        </w:rPr>
        <w:t xml:space="preserve"> </w:t>
      </w:r>
      <w:r w:rsidR="00334F3B" w:rsidRPr="000A1F1B">
        <w:rPr>
          <w:rStyle w:val="apple-converted-space"/>
          <w:rFonts w:eastAsia="Times New Roman" w:cs="Arial"/>
          <w:lang w:val="en-GB"/>
        </w:rPr>
        <w:t>commodities,</w:t>
      </w:r>
      <w:r w:rsidRPr="000A1F1B">
        <w:rPr>
          <w:rStyle w:val="apple-converted-space"/>
          <w:rFonts w:eastAsia="Times New Roman" w:cs="Arial"/>
          <w:lang w:val="en-GB"/>
        </w:rPr>
        <w:t xml:space="preserve"> and </w:t>
      </w:r>
      <w:r w:rsidR="00334F3B" w:rsidRPr="000A1F1B">
        <w:rPr>
          <w:rStyle w:val="apple-converted-space"/>
          <w:rFonts w:eastAsia="Times New Roman" w:cs="Arial"/>
          <w:lang w:val="en-GB"/>
        </w:rPr>
        <w:t xml:space="preserve">service utilization </w:t>
      </w:r>
      <w:r w:rsidRPr="000A1F1B">
        <w:rPr>
          <w:rStyle w:val="apple-converted-space"/>
          <w:rFonts w:eastAsia="Times New Roman" w:cs="Arial"/>
          <w:lang w:val="en-GB"/>
        </w:rPr>
        <w:t>among women of reproductive age groups in Addis Ababa</w:t>
      </w:r>
      <w:r w:rsidR="00334F3B" w:rsidRPr="000A1F1B">
        <w:rPr>
          <w:rStyle w:val="apple-converted-space"/>
          <w:rFonts w:eastAsia="Times New Roman" w:cs="Arial"/>
          <w:lang w:val="en-GB"/>
        </w:rPr>
        <w:t>, Oromia, Amhara and SNNP regions</w:t>
      </w:r>
      <w:r w:rsidRPr="000A1F1B">
        <w:rPr>
          <w:rStyle w:val="apple-converted-space"/>
          <w:rFonts w:eastAsia="Times New Roman" w:cs="Arial"/>
          <w:lang w:val="en-GB"/>
        </w:rPr>
        <w:t xml:space="preserve">. </w:t>
      </w:r>
      <w:r w:rsidR="001634EA" w:rsidRPr="000A1F1B">
        <w:t>Over all, although many workplaces are striving to provide family planning</w:t>
      </w:r>
      <w:r w:rsidR="001634EA" w:rsidRPr="000C6D21">
        <w:t xml:space="preserve"> services for their employees at the vicinity of the workplace, much work should be done to improve the services. The workplace clinic should provide </w:t>
      </w:r>
      <w:r w:rsidR="00754934">
        <w:t xml:space="preserve">a wide range of contraceptives, </w:t>
      </w:r>
      <w:r w:rsidR="001634EA" w:rsidRPr="000C6D21">
        <w:t>diversify the method mix and train providers to deliver a service with maximum quality. Apart from the many advantages family planning can offer for clients, it can also benefit factories/workplaces in many ways. It prevents frequent absent</w:t>
      </w:r>
      <w:r w:rsidR="00A47EC0">
        <w:t>ees and the loss of skilled man</w:t>
      </w:r>
      <w:r w:rsidR="001634EA" w:rsidRPr="000C6D21">
        <w:t>power</w:t>
      </w:r>
      <w:r w:rsidR="00385F1C">
        <w:t xml:space="preserve"> from unintended pregnancy. Ob</w:t>
      </w:r>
      <w:r w:rsidR="001634EA" w:rsidRPr="000C6D21">
        <w:t>viously, it reduces turn over, motivates employees to stay long as workers and increases productivity. Hence, the authors recommend the following to deliver quality family planning services at workplace health delivery points:</w:t>
      </w:r>
    </w:p>
    <w:p w:rsidR="001620B1" w:rsidRPr="002C007E" w:rsidRDefault="001620B1" w:rsidP="001620B1">
      <w:pPr>
        <w:pStyle w:val="Default"/>
        <w:spacing w:line="360" w:lineRule="auto"/>
        <w:jc w:val="both"/>
        <w:rPr>
          <w:rStyle w:val="apple-converted-space"/>
          <w:rFonts w:eastAsia="Times New Roman"/>
          <w:b/>
          <w:color w:val="auto"/>
          <w:sz w:val="22"/>
          <w:lang w:val="en-GB"/>
        </w:rPr>
      </w:pPr>
      <w:r w:rsidRPr="002C007E">
        <w:rPr>
          <w:rStyle w:val="apple-converted-space"/>
          <w:rFonts w:eastAsia="Times New Roman"/>
          <w:b/>
          <w:color w:val="auto"/>
          <w:sz w:val="22"/>
          <w:lang w:val="en-GB"/>
        </w:rPr>
        <w:t>Recommendations for policy makers, programme designers and implementers</w:t>
      </w:r>
    </w:p>
    <w:p w:rsidR="001620B1" w:rsidRPr="0005261C" w:rsidRDefault="001620B1" w:rsidP="00CE4ABF">
      <w:pPr>
        <w:pStyle w:val="Default"/>
        <w:numPr>
          <w:ilvl w:val="0"/>
          <w:numId w:val="7"/>
        </w:numPr>
        <w:spacing w:line="276" w:lineRule="auto"/>
        <w:jc w:val="both"/>
        <w:rPr>
          <w:rFonts w:asciiTheme="minorHAnsi" w:eastAsia="Times New Roman" w:hAnsiTheme="minorHAnsi" w:cs="Times New Roman"/>
          <w:b/>
          <w:color w:val="auto"/>
          <w:sz w:val="22"/>
          <w:szCs w:val="22"/>
          <w:lang w:val="en-GB"/>
        </w:rPr>
      </w:pPr>
      <w:r w:rsidRPr="0005261C">
        <w:rPr>
          <w:rFonts w:asciiTheme="minorHAnsi" w:hAnsiTheme="minorHAnsi"/>
          <w:sz w:val="22"/>
          <w:szCs w:val="22"/>
        </w:rPr>
        <w:t>As more and more industries are established over time in Ethiopia, it is clear that huge number of people will be employed by these factories and farms. Most importantly, employees from factories are often young, migrating from other parts of the country and are sexually active. Hence, the ministry of health should develop a strategy that takes into account the unique circumstance of workplaces and workplace populations.</w:t>
      </w:r>
    </w:p>
    <w:p w:rsidR="001620B1" w:rsidRPr="0005261C" w:rsidRDefault="001620B1" w:rsidP="00CE4ABF">
      <w:pPr>
        <w:pStyle w:val="Default"/>
        <w:numPr>
          <w:ilvl w:val="0"/>
          <w:numId w:val="7"/>
        </w:numPr>
        <w:spacing w:line="276" w:lineRule="auto"/>
        <w:jc w:val="both"/>
        <w:rPr>
          <w:rStyle w:val="apple-converted-space"/>
          <w:rFonts w:asciiTheme="minorHAnsi" w:eastAsia="Times New Roman" w:hAnsiTheme="minorHAnsi"/>
          <w:b/>
          <w:color w:val="auto"/>
          <w:sz w:val="22"/>
          <w:szCs w:val="22"/>
          <w:lang w:val="en-GB"/>
        </w:rPr>
      </w:pPr>
      <w:r w:rsidRPr="0005261C">
        <w:rPr>
          <w:rStyle w:val="apple-converted-space"/>
          <w:rFonts w:asciiTheme="minorHAnsi" w:eastAsia="Times New Roman" w:hAnsiTheme="minorHAnsi"/>
          <w:color w:val="auto"/>
          <w:sz w:val="22"/>
          <w:szCs w:val="22"/>
          <w:lang w:val="en-GB"/>
        </w:rPr>
        <w:t>FP programmes and strategies should always incorporate every segment of the population including workers of manufacturing industries (factories and farms).</w:t>
      </w:r>
    </w:p>
    <w:p w:rsidR="001620B1" w:rsidRPr="0005261C" w:rsidRDefault="001620B1" w:rsidP="00CE4ABF">
      <w:pPr>
        <w:pStyle w:val="Default"/>
        <w:numPr>
          <w:ilvl w:val="0"/>
          <w:numId w:val="7"/>
        </w:numPr>
        <w:spacing w:line="276" w:lineRule="auto"/>
        <w:jc w:val="both"/>
        <w:rPr>
          <w:rFonts w:asciiTheme="minorHAnsi" w:eastAsia="Times New Roman" w:hAnsiTheme="minorHAnsi" w:cs="Times New Roman"/>
          <w:b/>
          <w:color w:val="auto"/>
          <w:sz w:val="22"/>
          <w:szCs w:val="22"/>
          <w:lang w:val="en-GB"/>
        </w:rPr>
      </w:pPr>
      <w:r w:rsidRPr="0005261C">
        <w:rPr>
          <w:rStyle w:val="apple-converted-space"/>
          <w:rFonts w:asciiTheme="minorHAnsi" w:eastAsia="Times New Roman" w:hAnsiTheme="minorHAnsi"/>
          <w:color w:val="auto"/>
          <w:sz w:val="22"/>
          <w:szCs w:val="22"/>
          <w:lang w:val="en-GB"/>
        </w:rPr>
        <w:t>Access to contraceptive services and related information and communication should be improved so as to reduce the percentage of unintended pregnancies and improve quality of life of workers.</w:t>
      </w:r>
    </w:p>
    <w:p w:rsidR="001620B1" w:rsidRPr="00630F14" w:rsidRDefault="001620B1" w:rsidP="001620B1">
      <w:pPr>
        <w:pStyle w:val="Default"/>
        <w:spacing w:line="276" w:lineRule="auto"/>
        <w:jc w:val="both"/>
        <w:rPr>
          <w:rStyle w:val="apple-converted-space"/>
          <w:rFonts w:asciiTheme="minorHAnsi" w:eastAsia="Times New Roman" w:hAnsiTheme="minorHAnsi"/>
          <w:b/>
          <w:color w:val="auto"/>
          <w:sz w:val="22"/>
          <w:lang w:val="en-GB"/>
        </w:rPr>
      </w:pPr>
    </w:p>
    <w:p w:rsidR="001620B1" w:rsidRPr="002C007E" w:rsidRDefault="001620B1" w:rsidP="001620B1">
      <w:pPr>
        <w:pStyle w:val="Default"/>
        <w:spacing w:line="360" w:lineRule="auto"/>
        <w:jc w:val="both"/>
        <w:rPr>
          <w:rStyle w:val="apple-converted-space"/>
          <w:rFonts w:eastAsia="Times New Roman"/>
          <w:b/>
          <w:color w:val="auto"/>
          <w:sz w:val="22"/>
          <w:lang w:val="en-GB"/>
        </w:rPr>
      </w:pPr>
      <w:r w:rsidRPr="002C007E">
        <w:rPr>
          <w:rStyle w:val="apple-converted-space"/>
          <w:rFonts w:eastAsia="Times New Roman"/>
          <w:b/>
          <w:color w:val="auto"/>
          <w:sz w:val="22"/>
          <w:lang w:val="en-GB"/>
        </w:rPr>
        <w:t>Recommendations to Regional Health Bureaus and Woreda Health Offices/health facilities</w:t>
      </w:r>
    </w:p>
    <w:p w:rsidR="001620B1" w:rsidRPr="0005261C" w:rsidRDefault="00D31E8F"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Pr>
          <w:rStyle w:val="apple-converted-space"/>
          <w:rFonts w:asciiTheme="minorHAnsi" w:eastAsia="Times New Roman" w:hAnsiTheme="minorHAnsi"/>
          <w:color w:val="auto"/>
          <w:sz w:val="22"/>
          <w:szCs w:val="22"/>
          <w:lang w:val="en-GB"/>
        </w:rPr>
        <w:t>As workplace clinics are the nearest</w:t>
      </w:r>
      <w:r w:rsidR="001620B1" w:rsidRPr="0005261C">
        <w:rPr>
          <w:rStyle w:val="apple-converted-space"/>
          <w:rFonts w:asciiTheme="minorHAnsi" w:eastAsia="Times New Roman" w:hAnsiTheme="minorHAnsi"/>
          <w:color w:val="auto"/>
          <w:sz w:val="22"/>
          <w:szCs w:val="22"/>
          <w:lang w:val="en-GB"/>
        </w:rPr>
        <w:t xml:space="preserve"> facilities </w:t>
      </w:r>
      <w:r>
        <w:rPr>
          <w:rStyle w:val="apple-converted-space"/>
          <w:rFonts w:asciiTheme="minorHAnsi" w:eastAsia="Times New Roman" w:hAnsiTheme="minorHAnsi"/>
          <w:color w:val="auto"/>
          <w:sz w:val="22"/>
          <w:szCs w:val="22"/>
          <w:lang w:val="en-GB"/>
        </w:rPr>
        <w:t>for the majority of the workforce at factories and or farms</w:t>
      </w:r>
      <w:r w:rsidR="001620B1" w:rsidRPr="0005261C">
        <w:rPr>
          <w:rStyle w:val="apple-converted-space"/>
          <w:rFonts w:asciiTheme="minorHAnsi" w:eastAsia="Times New Roman" w:hAnsiTheme="minorHAnsi"/>
          <w:color w:val="auto"/>
          <w:sz w:val="22"/>
          <w:szCs w:val="22"/>
          <w:lang w:val="en-GB"/>
        </w:rPr>
        <w:t>, availing reproductive health services including FP at workplaces either through outreach or by providing contraceptives supplies and commodities to workplace health facilities should be one area of intervention for the government.</w:t>
      </w:r>
    </w:p>
    <w:p w:rsidR="001620B1" w:rsidRPr="0005261C" w:rsidRDefault="00D31E8F"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Pr>
          <w:rStyle w:val="apple-converted-space"/>
          <w:rFonts w:asciiTheme="minorHAnsi" w:eastAsia="Times New Roman" w:hAnsiTheme="minorHAnsi"/>
          <w:color w:val="auto"/>
          <w:sz w:val="22"/>
          <w:szCs w:val="22"/>
          <w:lang w:val="en-GB"/>
        </w:rPr>
        <w:t>The respective regional Bureaus of Health and Woreda Health Offices</w:t>
      </w:r>
      <w:r w:rsidR="001620B1" w:rsidRPr="0005261C">
        <w:rPr>
          <w:rStyle w:val="apple-converted-space"/>
          <w:rFonts w:asciiTheme="minorHAnsi" w:eastAsia="Times New Roman" w:hAnsiTheme="minorHAnsi"/>
          <w:color w:val="auto"/>
          <w:sz w:val="22"/>
          <w:szCs w:val="22"/>
          <w:lang w:val="en-GB"/>
        </w:rPr>
        <w:t xml:space="preserve"> should make sure that an effective monitoring system is established to make sure that the reproductive health rights of workers of factories and farms is protected and make sure that women receive the services entitled to them.</w:t>
      </w:r>
    </w:p>
    <w:p w:rsidR="001620B1" w:rsidRDefault="001620B1"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sidRPr="0005261C">
        <w:rPr>
          <w:rStyle w:val="apple-converted-space"/>
          <w:rFonts w:asciiTheme="minorHAnsi" w:eastAsia="Times New Roman" w:hAnsiTheme="minorHAnsi"/>
          <w:color w:val="auto"/>
          <w:sz w:val="22"/>
          <w:szCs w:val="22"/>
          <w:lang w:val="en-GB"/>
        </w:rPr>
        <w:t>Strong advocacy for stakeholders including service providers on enhancing the provision of FP services at workplaces.</w:t>
      </w:r>
    </w:p>
    <w:p w:rsidR="001620B1" w:rsidRPr="00D31E8F" w:rsidRDefault="001620B1"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Pr>
          <w:rStyle w:val="apple-converted-space"/>
          <w:rFonts w:asciiTheme="minorHAnsi" w:eastAsia="Times New Roman" w:hAnsiTheme="minorHAnsi"/>
          <w:color w:val="auto"/>
          <w:sz w:val="22"/>
          <w:szCs w:val="22"/>
          <w:lang w:val="en-GB"/>
        </w:rPr>
        <w:t>Health s</w:t>
      </w:r>
      <w:r w:rsidRPr="0005261C">
        <w:rPr>
          <w:rStyle w:val="apple-converted-space"/>
          <w:rFonts w:asciiTheme="minorHAnsi" w:eastAsia="Times New Roman" w:hAnsiTheme="minorHAnsi"/>
          <w:color w:val="auto"/>
          <w:sz w:val="22"/>
          <w:szCs w:val="22"/>
          <w:lang w:val="en-GB"/>
        </w:rPr>
        <w:t xml:space="preserve">ervice providers </w:t>
      </w:r>
      <w:r>
        <w:rPr>
          <w:rStyle w:val="apple-converted-space"/>
          <w:rFonts w:asciiTheme="minorHAnsi" w:eastAsia="Times New Roman" w:hAnsiTheme="minorHAnsi"/>
          <w:color w:val="auto"/>
          <w:sz w:val="22"/>
          <w:szCs w:val="22"/>
          <w:lang w:val="en-GB"/>
        </w:rPr>
        <w:t xml:space="preserve">at workplace health facilities </w:t>
      </w:r>
      <w:r w:rsidRPr="0005261C">
        <w:rPr>
          <w:rStyle w:val="apple-converted-space"/>
          <w:rFonts w:asciiTheme="minorHAnsi" w:eastAsia="Times New Roman" w:hAnsiTheme="minorHAnsi"/>
          <w:color w:val="auto"/>
          <w:sz w:val="22"/>
          <w:szCs w:val="22"/>
          <w:lang w:val="en-GB"/>
        </w:rPr>
        <w:t>should be provided with basic and refresher training on RH/FP and the national FP guideline so that they can provide full package FP services.</w:t>
      </w:r>
    </w:p>
    <w:p w:rsidR="001620B1" w:rsidRDefault="001620B1" w:rsidP="001620B1">
      <w:pPr>
        <w:pStyle w:val="Default"/>
        <w:ind w:left="720"/>
        <w:jc w:val="both"/>
        <w:rPr>
          <w:rStyle w:val="apple-converted-space"/>
          <w:rFonts w:eastAsia="Times New Roman"/>
          <w:b/>
          <w:color w:val="auto"/>
          <w:lang w:val="en-GB"/>
        </w:rPr>
      </w:pPr>
    </w:p>
    <w:p w:rsidR="001620B1" w:rsidRPr="002C007E" w:rsidRDefault="001620B1" w:rsidP="001620B1">
      <w:pPr>
        <w:pStyle w:val="Default"/>
        <w:spacing w:line="360" w:lineRule="auto"/>
        <w:jc w:val="both"/>
        <w:rPr>
          <w:rStyle w:val="apple-converted-space"/>
          <w:rFonts w:eastAsia="Times New Roman"/>
          <w:b/>
          <w:color w:val="auto"/>
          <w:sz w:val="22"/>
          <w:lang w:val="en-GB"/>
        </w:rPr>
      </w:pPr>
      <w:r w:rsidRPr="002C007E">
        <w:rPr>
          <w:rStyle w:val="apple-converted-space"/>
          <w:rFonts w:eastAsia="Times New Roman"/>
          <w:b/>
          <w:color w:val="auto"/>
          <w:sz w:val="22"/>
          <w:lang w:val="en-GB"/>
        </w:rPr>
        <w:t>Recommendations for manufacturing industries (factories and farms), workplace health facilities and service providers</w:t>
      </w:r>
    </w:p>
    <w:p w:rsidR="001620B1" w:rsidRPr="001946EB" w:rsidRDefault="001620B1"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sidRPr="001946EB">
        <w:rPr>
          <w:rStyle w:val="apple-converted-space"/>
          <w:rFonts w:asciiTheme="minorHAnsi" w:eastAsia="Times New Roman" w:hAnsiTheme="minorHAnsi"/>
          <w:color w:val="auto"/>
          <w:sz w:val="22"/>
          <w:szCs w:val="22"/>
          <w:lang w:val="en-GB"/>
        </w:rPr>
        <w:t>Workplaces should strengthen and ensure the accessibility, availability and sustainability of family planning services at workplaces by allocating budget to purchase commodities and train health workers.</w:t>
      </w:r>
    </w:p>
    <w:p w:rsidR="001620B1" w:rsidRPr="0005261C" w:rsidRDefault="001620B1"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sidRPr="0005261C">
        <w:rPr>
          <w:rStyle w:val="apple-converted-space"/>
          <w:rFonts w:asciiTheme="minorHAnsi" w:eastAsia="Times New Roman" w:hAnsiTheme="minorHAnsi"/>
          <w:color w:val="auto"/>
          <w:sz w:val="22"/>
          <w:szCs w:val="22"/>
          <w:lang w:val="en-GB"/>
        </w:rPr>
        <w:t xml:space="preserve">Workplaces should ensure that a broad range of family planning services including method choices are available at workplace clinics, including long </w:t>
      </w:r>
      <w:r w:rsidR="00D31E8F">
        <w:rPr>
          <w:rStyle w:val="apple-converted-space"/>
          <w:rFonts w:asciiTheme="minorHAnsi" w:eastAsia="Times New Roman" w:hAnsiTheme="minorHAnsi"/>
          <w:color w:val="auto"/>
          <w:sz w:val="22"/>
          <w:szCs w:val="22"/>
          <w:lang w:val="en-GB"/>
        </w:rPr>
        <w:t>acting</w:t>
      </w:r>
      <w:r w:rsidRPr="0005261C">
        <w:rPr>
          <w:rStyle w:val="apple-converted-space"/>
          <w:rFonts w:asciiTheme="minorHAnsi" w:eastAsia="Times New Roman" w:hAnsiTheme="minorHAnsi"/>
          <w:color w:val="auto"/>
          <w:sz w:val="22"/>
          <w:szCs w:val="22"/>
          <w:lang w:val="en-GB"/>
        </w:rPr>
        <w:t xml:space="preserve"> and permanent family planning services in collaboration with civic societies and government health offices. Availability of contraceptives should go beyond condoms.</w:t>
      </w:r>
    </w:p>
    <w:p w:rsidR="001620B1" w:rsidRPr="001946EB" w:rsidRDefault="001620B1"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sidRPr="001946EB">
        <w:rPr>
          <w:rStyle w:val="apple-converted-space"/>
          <w:rFonts w:asciiTheme="minorHAnsi" w:eastAsia="Times New Roman" w:hAnsiTheme="minorHAnsi"/>
          <w:color w:val="auto"/>
          <w:sz w:val="22"/>
          <w:szCs w:val="22"/>
          <w:lang w:val="en-GB"/>
        </w:rPr>
        <w:t>Workplaces should develop family planning awareness programs to their employees and their families targeting both men and women. This may be done in consultation with organizations engaged in FP program implementation.</w:t>
      </w:r>
    </w:p>
    <w:p w:rsidR="001620B1" w:rsidRPr="0005261C" w:rsidRDefault="001620B1" w:rsidP="00CE4ABF">
      <w:pPr>
        <w:pStyle w:val="Default"/>
        <w:numPr>
          <w:ilvl w:val="0"/>
          <w:numId w:val="7"/>
        </w:numPr>
        <w:spacing w:line="276" w:lineRule="auto"/>
        <w:jc w:val="both"/>
        <w:rPr>
          <w:rStyle w:val="apple-converted-space"/>
          <w:sz w:val="22"/>
        </w:rPr>
      </w:pPr>
      <w:r w:rsidRPr="0005261C">
        <w:rPr>
          <w:rStyle w:val="apple-converted-space"/>
          <w:rFonts w:asciiTheme="minorHAnsi" w:eastAsia="Times New Roman" w:hAnsiTheme="minorHAnsi"/>
          <w:color w:val="auto"/>
          <w:sz w:val="22"/>
          <w:szCs w:val="22"/>
          <w:lang w:val="en-GB"/>
        </w:rPr>
        <w:t>One of the observations from the study findings is that there are women that are not aware whether they are entitled to the FP services provided at workplace clinics either because they never ask or information may not be given to them. Therefore, efforts must be made to improve women’s awareness about availability of FP services through improved communication by the service providers at workplace clinics or within the premises.</w:t>
      </w:r>
    </w:p>
    <w:p w:rsidR="001620B1" w:rsidRPr="006C514A" w:rsidRDefault="001620B1" w:rsidP="001620B1">
      <w:pPr>
        <w:pStyle w:val="Default"/>
        <w:spacing w:line="276" w:lineRule="auto"/>
        <w:jc w:val="both"/>
        <w:rPr>
          <w:rStyle w:val="apple-converted-space"/>
          <w:rFonts w:asciiTheme="minorHAnsi" w:eastAsia="Times New Roman" w:hAnsiTheme="minorHAnsi"/>
          <w:b/>
          <w:color w:val="auto"/>
          <w:sz w:val="20"/>
          <w:szCs w:val="22"/>
          <w:lang w:val="en-GB"/>
        </w:rPr>
      </w:pPr>
    </w:p>
    <w:p w:rsidR="001620B1" w:rsidRPr="002C007E" w:rsidRDefault="001620B1" w:rsidP="001620B1">
      <w:pPr>
        <w:pStyle w:val="Default"/>
        <w:spacing w:line="360" w:lineRule="auto"/>
        <w:jc w:val="both"/>
        <w:rPr>
          <w:rStyle w:val="apple-converted-space"/>
          <w:rFonts w:eastAsia="Times New Roman"/>
          <w:b/>
          <w:color w:val="auto"/>
          <w:sz w:val="22"/>
          <w:lang w:val="en-GB"/>
        </w:rPr>
      </w:pPr>
      <w:r w:rsidRPr="002C007E">
        <w:rPr>
          <w:rStyle w:val="apple-converted-space"/>
          <w:rFonts w:eastAsia="Times New Roman"/>
          <w:b/>
          <w:color w:val="auto"/>
          <w:sz w:val="22"/>
          <w:lang w:val="en-GB"/>
        </w:rPr>
        <w:t>Recommendations to Professional Associations, NGOs and partners</w:t>
      </w:r>
    </w:p>
    <w:p w:rsidR="001620B1" w:rsidRPr="0005261C" w:rsidRDefault="001620B1"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sidRPr="0005261C">
        <w:rPr>
          <w:rStyle w:val="apple-converted-space"/>
          <w:rFonts w:asciiTheme="minorHAnsi" w:eastAsia="Times New Roman" w:hAnsiTheme="minorHAnsi"/>
          <w:color w:val="auto"/>
          <w:sz w:val="22"/>
          <w:szCs w:val="22"/>
          <w:lang w:val="en-GB"/>
        </w:rPr>
        <w:t>Developments partners can have an enormous role to improve quality of family planning services at workplaces. Even though the primary responsibilities of delivering family planning services lies on local authorities and the workplace clinic, development partners should technically assist workplace clinics to develop awareness programs, to train health care providers and to improve logistic information systems.</w:t>
      </w:r>
    </w:p>
    <w:p w:rsidR="001620B1" w:rsidRPr="0005261C" w:rsidRDefault="001620B1"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sidRPr="0005261C">
        <w:rPr>
          <w:rStyle w:val="apple-converted-space"/>
          <w:rFonts w:asciiTheme="minorHAnsi" w:eastAsia="Times New Roman" w:hAnsiTheme="minorHAnsi"/>
          <w:color w:val="auto"/>
          <w:sz w:val="22"/>
          <w:szCs w:val="22"/>
          <w:lang w:val="en-GB"/>
        </w:rPr>
        <w:t xml:space="preserve">Strengthen advocacy on the rights of workplace women for provision of FP services at workplaces. Availability of FP services at workplaces will increase productivity.  </w:t>
      </w:r>
    </w:p>
    <w:p w:rsidR="001620B1" w:rsidRPr="0005261C" w:rsidRDefault="001620B1"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sidRPr="0005261C">
        <w:rPr>
          <w:rStyle w:val="apple-converted-space"/>
          <w:rFonts w:asciiTheme="minorHAnsi" w:eastAsia="Times New Roman" w:hAnsiTheme="minorHAnsi"/>
          <w:color w:val="auto"/>
          <w:sz w:val="22"/>
          <w:szCs w:val="22"/>
          <w:lang w:val="en-GB"/>
        </w:rPr>
        <w:t xml:space="preserve">NGO partners (local and international) should target workplaces as important outlets as this would allow them to reach large number of people in specific locality. Availability of health facilities at workplaces is a great opportunity for those interested to contribute on FP service provision. </w:t>
      </w:r>
    </w:p>
    <w:p w:rsidR="001620B1" w:rsidRPr="001620B1" w:rsidRDefault="001620B1" w:rsidP="001620B1">
      <w:pPr>
        <w:pStyle w:val="Default"/>
        <w:spacing w:line="276" w:lineRule="auto"/>
        <w:ind w:left="720"/>
        <w:jc w:val="both"/>
        <w:rPr>
          <w:rStyle w:val="apple-converted-space"/>
          <w:rFonts w:asciiTheme="minorHAnsi" w:eastAsia="Times New Roman" w:hAnsiTheme="minorHAnsi"/>
          <w:color w:val="auto"/>
          <w:sz w:val="22"/>
          <w:szCs w:val="22"/>
          <w:lang w:val="en-GB"/>
        </w:rPr>
      </w:pPr>
    </w:p>
    <w:p w:rsidR="001620B1" w:rsidRPr="002C007E" w:rsidRDefault="001620B1" w:rsidP="001620B1">
      <w:pPr>
        <w:pStyle w:val="Default"/>
        <w:spacing w:line="360" w:lineRule="auto"/>
        <w:ind w:left="851" w:hanging="851"/>
        <w:jc w:val="both"/>
        <w:rPr>
          <w:rStyle w:val="apple-converted-space"/>
          <w:rFonts w:eastAsia="Times New Roman"/>
          <w:b/>
          <w:color w:val="auto"/>
          <w:sz w:val="22"/>
          <w:lang w:val="en-GB"/>
        </w:rPr>
      </w:pPr>
      <w:r w:rsidRPr="002C007E">
        <w:rPr>
          <w:rStyle w:val="apple-converted-space"/>
          <w:rFonts w:eastAsia="Times New Roman"/>
          <w:b/>
          <w:color w:val="auto"/>
          <w:sz w:val="22"/>
          <w:lang w:val="en-GB"/>
        </w:rPr>
        <w:t>Recommendations on future research</w:t>
      </w:r>
    </w:p>
    <w:p w:rsidR="001620B1" w:rsidRPr="000C6D21" w:rsidRDefault="001620B1" w:rsidP="001620B1">
      <w:pPr>
        <w:pStyle w:val="NoSpacing"/>
      </w:pPr>
    </w:p>
    <w:p w:rsidR="001620B1" w:rsidRPr="0005261C" w:rsidRDefault="001620B1"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sidRPr="0005261C">
        <w:rPr>
          <w:rStyle w:val="apple-converted-space"/>
          <w:rFonts w:asciiTheme="minorHAnsi" w:eastAsia="Times New Roman" w:hAnsiTheme="minorHAnsi"/>
          <w:color w:val="auto"/>
          <w:sz w:val="22"/>
          <w:szCs w:val="22"/>
          <w:lang w:val="en-GB"/>
        </w:rPr>
        <w:t xml:space="preserve"> There should be continued effort on </w:t>
      </w:r>
      <w:r w:rsidR="00D31E8F">
        <w:rPr>
          <w:rStyle w:val="apple-converted-space"/>
          <w:rFonts w:asciiTheme="minorHAnsi" w:eastAsia="Times New Roman" w:hAnsiTheme="minorHAnsi"/>
          <w:color w:val="auto"/>
          <w:sz w:val="22"/>
          <w:szCs w:val="22"/>
          <w:lang w:val="en-GB"/>
        </w:rPr>
        <w:t>implementation</w:t>
      </w:r>
      <w:r w:rsidRPr="0005261C">
        <w:rPr>
          <w:rStyle w:val="apple-converted-space"/>
          <w:rFonts w:asciiTheme="minorHAnsi" w:eastAsia="Times New Roman" w:hAnsiTheme="minorHAnsi"/>
          <w:color w:val="auto"/>
          <w:sz w:val="22"/>
          <w:szCs w:val="22"/>
          <w:lang w:val="en-GB"/>
        </w:rPr>
        <w:t xml:space="preserve"> research to examine the appropriate application or use of national protocols and guidelines on service provision</w:t>
      </w:r>
      <w:r>
        <w:rPr>
          <w:rStyle w:val="apple-converted-space"/>
          <w:rFonts w:asciiTheme="minorHAnsi" w:eastAsia="Times New Roman" w:hAnsiTheme="minorHAnsi"/>
          <w:color w:val="auto"/>
          <w:sz w:val="22"/>
          <w:szCs w:val="22"/>
          <w:lang w:val="en-GB"/>
        </w:rPr>
        <w:t xml:space="preserve"> at workplaces</w:t>
      </w:r>
      <w:r w:rsidRPr="0005261C">
        <w:rPr>
          <w:rStyle w:val="apple-converted-space"/>
          <w:rFonts w:asciiTheme="minorHAnsi" w:eastAsia="Times New Roman" w:hAnsiTheme="minorHAnsi"/>
          <w:color w:val="auto"/>
          <w:sz w:val="22"/>
          <w:szCs w:val="22"/>
          <w:lang w:val="en-GB"/>
        </w:rPr>
        <w:t xml:space="preserve">. </w:t>
      </w:r>
    </w:p>
    <w:p w:rsidR="001620B1" w:rsidRPr="0005261C" w:rsidRDefault="001620B1" w:rsidP="00CE4ABF">
      <w:pPr>
        <w:pStyle w:val="Default"/>
        <w:numPr>
          <w:ilvl w:val="0"/>
          <w:numId w:val="7"/>
        </w:numPr>
        <w:spacing w:line="276" w:lineRule="auto"/>
        <w:jc w:val="both"/>
        <w:rPr>
          <w:rStyle w:val="apple-converted-space"/>
          <w:rFonts w:asciiTheme="minorHAnsi" w:eastAsia="Times New Roman" w:hAnsiTheme="minorHAnsi"/>
          <w:color w:val="auto"/>
          <w:sz w:val="22"/>
          <w:szCs w:val="22"/>
          <w:lang w:val="en-GB"/>
        </w:rPr>
      </w:pPr>
      <w:r w:rsidRPr="0005261C">
        <w:rPr>
          <w:rStyle w:val="apple-converted-space"/>
          <w:rFonts w:asciiTheme="minorHAnsi" w:eastAsia="Times New Roman" w:hAnsiTheme="minorHAnsi"/>
          <w:color w:val="auto"/>
          <w:sz w:val="22"/>
          <w:szCs w:val="22"/>
          <w:lang w:val="en-GB"/>
        </w:rPr>
        <w:t>This study should be replicated in other parts of the country with more representative sample size to see the availability and levels of FP services including method mix</w:t>
      </w:r>
      <w:r>
        <w:rPr>
          <w:rStyle w:val="apple-converted-space"/>
          <w:rFonts w:asciiTheme="minorHAnsi" w:eastAsia="Times New Roman" w:hAnsiTheme="minorHAnsi"/>
          <w:color w:val="auto"/>
          <w:sz w:val="22"/>
          <w:szCs w:val="22"/>
          <w:lang w:val="en-GB"/>
        </w:rPr>
        <w:t>, availability of FP supplies and commodities,</w:t>
      </w:r>
      <w:r w:rsidRPr="0005261C">
        <w:rPr>
          <w:rStyle w:val="apple-converted-space"/>
          <w:rFonts w:asciiTheme="minorHAnsi" w:eastAsia="Times New Roman" w:hAnsiTheme="minorHAnsi"/>
          <w:color w:val="auto"/>
          <w:sz w:val="22"/>
          <w:szCs w:val="22"/>
          <w:lang w:val="en-GB"/>
        </w:rPr>
        <w:t xml:space="preserve"> and magnitude of unmet need for family planning. </w:t>
      </w:r>
    </w:p>
    <w:p w:rsidR="00630F14" w:rsidRDefault="00630F14" w:rsidP="000A1F1B">
      <w:pPr>
        <w:pStyle w:val="NoSpacing"/>
      </w:pPr>
    </w:p>
    <w:p w:rsidR="00D31E8F" w:rsidRDefault="00D31E8F" w:rsidP="000A1F1B">
      <w:pPr>
        <w:pStyle w:val="NoSpacing"/>
      </w:pPr>
    </w:p>
    <w:p w:rsidR="00D31E8F" w:rsidRDefault="00D31E8F" w:rsidP="000A1F1B">
      <w:pPr>
        <w:pStyle w:val="NoSpacing"/>
      </w:pPr>
    </w:p>
    <w:p w:rsidR="00D31E8F" w:rsidRDefault="00D31E8F" w:rsidP="000A1F1B">
      <w:pPr>
        <w:pStyle w:val="NoSpacing"/>
      </w:pPr>
    </w:p>
    <w:p w:rsidR="00D31E8F" w:rsidRDefault="00D31E8F" w:rsidP="000A1F1B">
      <w:pPr>
        <w:pStyle w:val="NoSpacing"/>
      </w:pPr>
    </w:p>
    <w:p w:rsidR="00D31E8F" w:rsidRDefault="00D31E8F" w:rsidP="000A1F1B">
      <w:pPr>
        <w:pStyle w:val="NoSpacing"/>
      </w:pPr>
    </w:p>
    <w:p w:rsidR="002C007E" w:rsidRPr="000C6D21" w:rsidRDefault="002C007E" w:rsidP="000A1F1B">
      <w:pPr>
        <w:pStyle w:val="NoSpacing"/>
      </w:pPr>
    </w:p>
    <w:p w:rsidR="002302AD" w:rsidRPr="000C6D21" w:rsidRDefault="00AB0E13" w:rsidP="00CE4ABF">
      <w:pPr>
        <w:pStyle w:val="Heading1"/>
        <w:numPr>
          <w:ilvl w:val="0"/>
          <w:numId w:val="5"/>
        </w:numPr>
        <w:rPr>
          <w:rFonts w:asciiTheme="minorHAnsi" w:hAnsiTheme="minorHAnsi" w:cs="Times New Roman"/>
        </w:rPr>
      </w:pPr>
      <w:bookmarkStart w:id="35" w:name="_Toc469846408"/>
      <w:r w:rsidRPr="000C6D21">
        <w:rPr>
          <w:rFonts w:asciiTheme="minorHAnsi" w:hAnsiTheme="minorHAnsi" w:cs="Times New Roman"/>
        </w:rPr>
        <w:t>References</w:t>
      </w:r>
      <w:bookmarkEnd w:id="35"/>
    </w:p>
    <w:p w:rsidR="005F7A1C" w:rsidRDefault="005F7A1C" w:rsidP="005F7A1C">
      <w:pPr>
        <w:pStyle w:val="NoSpacing"/>
        <w:rPr>
          <w:rStyle w:val="apple-converted-space"/>
          <w:color w:val="000000"/>
          <w:sz w:val="24"/>
          <w:szCs w:val="24"/>
        </w:rPr>
      </w:pPr>
    </w:p>
    <w:p w:rsidR="00202E18" w:rsidRPr="00202E18" w:rsidRDefault="00202E18" w:rsidP="00202E18">
      <w:pPr>
        <w:autoSpaceDE w:val="0"/>
        <w:autoSpaceDN w:val="0"/>
        <w:adjustRightInd w:val="0"/>
        <w:spacing w:after="0" w:line="240" w:lineRule="auto"/>
        <w:ind w:left="360" w:hanging="360"/>
        <w:rPr>
          <w:rFonts w:cs="MyriadPro-Regular"/>
          <w:color w:val="000001"/>
        </w:rPr>
      </w:pPr>
      <w:r w:rsidRPr="00202E18">
        <w:rPr>
          <w:rFonts w:cs="MyriadPro-Regular"/>
          <w:color w:val="000001"/>
        </w:rPr>
        <w:t>Addis Ababa Chamber of Commerce and Sectoral Association (AACCSA). 2015. An Overview of Ethiopian Manufacturing Sector (2014). October 2015, Addis Ababa, Ethiopia</w:t>
      </w:r>
    </w:p>
    <w:p w:rsidR="00202E18" w:rsidRPr="00202E18" w:rsidRDefault="00202E18" w:rsidP="00202E18">
      <w:pPr>
        <w:autoSpaceDE w:val="0"/>
        <w:autoSpaceDN w:val="0"/>
        <w:adjustRightInd w:val="0"/>
        <w:spacing w:after="0" w:line="240" w:lineRule="auto"/>
        <w:ind w:left="360" w:hanging="360"/>
        <w:rPr>
          <w:rFonts w:cs="MyriadPro-Regular"/>
          <w:color w:val="000001"/>
        </w:rPr>
      </w:pPr>
      <w:r w:rsidRPr="00202E18">
        <w:rPr>
          <w:rFonts w:cs="MyriadPro-Regular"/>
          <w:color w:val="000001"/>
        </w:rPr>
        <w:t>Central Statistical Authority [CSA] and ORC Macro, Ethiopia Demographic and Health Survey 2000. Addis Ababa 2001.</w:t>
      </w:r>
    </w:p>
    <w:p w:rsidR="00202E18" w:rsidRPr="00202E18" w:rsidRDefault="00202E18" w:rsidP="00202E18">
      <w:pPr>
        <w:autoSpaceDE w:val="0"/>
        <w:autoSpaceDN w:val="0"/>
        <w:adjustRightInd w:val="0"/>
        <w:spacing w:after="0" w:line="240" w:lineRule="auto"/>
        <w:ind w:left="360" w:hanging="360"/>
        <w:rPr>
          <w:rFonts w:cs="MyriadPro-Regular"/>
          <w:color w:val="000001"/>
        </w:rPr>
      </w:pPr>
      <w:r w:rsidRPr="00202E18">
        <w:rPr>
          <w:rFonts w:cs="MyriadPro-Regular"/>
          <w:color w:val="000001"/>
        </w:rPr>
        <w:t>Central Statistical Authority [CSA] and ORC Macro, Ethiopia Demographic and Health Survey 2005. Addis Ababa and Calverton, Maryland: CSA and ORC Macro. 2006.</w:t>
      </w:r>
    </w:p>
    <w:p w:rsidR="00202E18" w:rsidRPr="00202E18" w:rsidRDefault="00202E18" w:rsidP="00202E18">
      <w:pPr>
        <w:autoSpaceDE w:val="0"/>
        <w:autoSpaceDN w:val="0"/>
        <w:adjustRightInd w:val="0"/>
        <w:spacing w:after="0" w:line="240" w:lineRule="auto"/>
        <w:ind w:left="360" w:hanging="360"/>
        <w:rPr>
          <w:rFonts w:cs="MyriadPro-Regular"/>
          <w:color w:val="000001"/>
        </w:rPr>
      </w:pPr>
      <w:r w:rsidRPr="00202E18">
        <w:rPr>
          <w:rFonts w:cs="MyriadPro-Regular"/>
          <w:color w:val="000001"/>
        </w:rPr>
        <w:t xml:space="preserve">Confederation of Ethiopian Trade Unions (CETU). 2012. Presentation on: OSH and HIV/AIDS At workplace. August 2012, Acra, Ghana. </w:t>
      </w:r>
    </w:p>
    <w:p w:rsidR="00202E18" w:rsidRPr="00202E18" w:rsidRDefault="00202E18" w:rsidP="00202E18">
      <w:pPr>
        <w:rPr>
          <w:rFonts w:cs="MyriadPro-Regular"/>
          <w:color w:val="000001"/>
        </w:rPr>
      </w:pPr>
      <w:r w:rsidRPr="00202E18">
        <w:rPr>
          <w:rFonts w:cs="Times New Roman"/>
        </w:rPr>
        <w:t>Decat, P., et al. 2012. China Promoting contraceptive use among female rural-to-urban migrants in Qingdao, China: a comparative impact study of worksite-based interventions Eur J ContraceptReprod Health Care 17(5): 363-372.</w:t>
      </w:r>
    </w:p>
    <w:p w:rsidR="00202E18" w:rsidRPr="00202E18" w:rsidRDefault="00202E18" w:rsidP="00202E18">
      <w:pPr>
        <w:tabs>
          <w:tab w:val="left" w:pos="968"/>
        </w:tabs>
        <w:spacing w:after="0"/>
        <w:ind w:left="360" w:hanging="360"/>
      </w:pPr>
      <w:r w:rsidRPr="00202E18">
        <w:t>Ethiopia Federal Ministry of Health (FMOH). 2015.  Health Sector Transformation Plan [HSTP (2015/2016 up to 2019/2020)] October 2015 Addis Ababa.</w:t>
      </w:r>
    </w:p>
    <w:p w:rsidR="00202E18" w:rsidRPr="00202E18" w:rsidRDefault="00202E18" w:rsidP="00202E18">
      <w:pPr>
        <w:tabs>
          <w:tab w:val="left" w:pos="968"/>
        </w:tabs>
        <w:spacing w:after="0"/>
        <w:ind w:left="360" w:hanging="360"/>
      </w:pPr>
      <w:r w:rsidRPr="00202E18">
        <w:t>Ethiopia Federal Ministry of Health. 2011. Health Sector Development Program IV [HSDP IV 92010/2011-2014/2015)] October 2010 Addis Ababa.</w:t>
      </w:r>
    </w:p>
    <w:p w:rsidR="00202E18" w:rsidRPr="00202E18" w:rsidRDefault="00202E18" w:rsidP="00202E18">
      <w:pPr>
        <w:tabs>
          <w:tab w:val="left" w:pos="968"/>
        </w:tabs>
        <w:spacing w:after="0"/>
        <w:ind w:left="360" w:hanging="360"/>
        <w:rPr>
          <w:rFonts w:cs="Times New Roman"/>
        </w:rPr>
      </w:pPr>
      <w:r w:rsidRPr="00202E18">
        <w:rPr>
          <w:rFonts w:cs="Times New Roman"/>
        </w:rPr>
        <w:t>Gupta, P. S. 1972. Family planning for the home, working wives and mothers. Soc Welfare (India) 19(7): 8-10.</w:t>
      </w:r>
    </w:p>
    <w:p w:rsidR="00202E18" w:rsidRPr="00202E18" w:rsidRDefault="00202E18" w:rsidP="00202E18">
      <w:pPr>
        <w:rPr>
          <w:rFonts w:cs="Times New Roman"/>
        </w:rPr>
      </w:pPr>
      <w:r w:rsidRPr="00202E18">
        <w:rPr>
          <w:rFonts w:cs="Times New Roman"/>
        </w:rPr>
        <w:t>Jamaica Family planning Association. 1987. Jamaica Family planning in the workplace in Jamaica. Forum Fam Plan West Hemisph 3(2): 5.</w:t>
      </w:r>
    </w:p>
    <w:p w:rsidR="00202E18" w:rsidRPr="00202E18" w:rsidRDefault="00202E18" w:rsidP="00202E18">
      <w:pPr>
        <w:autoSpaceDE w:val="0"/>
        <w:autoSpaceDN w:val="0"/>
        <w:adjustRightInd w:val="0"/>
        <w:spacing w:after="0" w:line="240" w:lineRule="auto"/>
        <w:ind w:left="360" w:hanging="360"/>
        <w:rPr>
          <w:rFonts w:cs="MyriadPro-Regular"/>
          <w:color w:val="000001"/>
        </w:rPr>
      </w:pPr>
      <w:r w:rsidRPr="00202E18">
        <w:rPr>
          <w:rFonts w:cs="MyriadPro-Regular"/>
          <w:color w:val="000001"/>
        </w:rPr>
        <w:t>Marie Stopes International. Private Sector Collaboration. (</w:t>
      </w:r>
      <w:hyperlink r:id="rId16" w:history="1">
        <w:r w:rsidRPr="00202E18">
          <w:rPr>
            <w:rStyle w:val="Hyperlink"/>
            <w:rFonts w:cs="MyriadPro-Regular"/>
          </w:rPr>
          <w:t>https://mariestopes.org/sites/default/files/Marie-Stopes-International-Private-Sector-Ethiopia%20(2).pdf)</w:t>
        </w:r>
      </w:hyperlink>
      <w:r w:rsidRPr="00202E18">
        <w:rPr>
          <w:rFonts w:cs="MyriadPro-Regular"/>
          <w:color w:val="000001"/>
        </w:rPr>
        <w:t xml:space="preserve"> </w:t>
      </w:r>
    </w:p>
    <w:p w:rsidR="00202E18" w:rsidRPr="00202E18" w:rsidRDefault="00202E18" w:rsidP="00202E18">
      <w:pPr>
        <w:autoSpaceDE w:val="0"/>
        <w:autoSpaceDN w:val="0"/>
        <w:adjustRightInd w:val="0"/>
        <w:spacing w:after="0" w:line="240" w:lineRule="auto"/>
        <w:ind w:left="360" w:hanging="360"/>
        <w:rPr>
          <w:rFonts w:cs="MyriadPro-Regular"/>
          <w:color w:val="000001"/>
        </w:rPr>
      </w:pPr>
      <w:r w:rsidRPr="00202E18">
        <w:rPr>
          <w:rFonts w:cs="MyriadPro-Regular"/>
          <w:color w:val="000001"/>
        </w:rPr>
        <w:t>Miles-Doan, R., &amp; Brewster, K. L. (1998). The impact of type of employment on women's use of prenatal-care services and family planning in urban Cebu, the Philippines. Stud FamPlann, 29(1), 69-78.</w:t>
      </w:r>
    </w:p>
    <w:p w:rsidR="00202E18" w:rsidRPr="00202E18" w:rsidRDefault="00202E18" w:rsidP="00202E18">
      <w:pPr>
        <w:autoSpaceDE w:val="0"/>
        <w:autoSpaceDN w:val="0"/>
        <w:adjustRightInd w:val="0"/>
        <w:spacing w:after="0" w:line="240" w:lineRule="auto"/>
        <w:ind w:left="360" w:hanging="360"/>
        <w:rPr>
          <w:rFonts w:cs="MyriadPro-Regular"/>
          <w:color w:val="000001"/>
        </w:rPr>
      </w:pPr>
      <w:r w:rsidRPr="00202E18">
        <w:rPr>
          <w:rFonts w:cs="MyriadPro-Regular"/>
          <w:color w:val="000001"/>
        </w:rPr>
        <w:t>MOH .2006. National Reproductive Health Strategy 2006 – 2015. Federal Democratic Republic of Ethiopia.</w:t>
      </w:r>
    </w:p>
    <w:p w:rsidR="00202E18" w:rsidRPr="00202E18" w:rsidRDefault="00202E18" w:rsidP="00202E18">
      <w:pPr>
        <w:autoSpaceDE w:val="0"/>
        <w:autoSpaceDN w:val="0"/>
        <w:adjustRightInd w:val="0"/>
        <w:spacing w:after="0" w:line="240" w:lineRule="auto"/>
        <w:ind w:left="360" w:hanging="360"/>
        <w:rPr>
          <w:rFonts w:cs="MyriadPro-Regular"/>
          <w:color w:val="000001"/>
        </w:rPr>
      </w:pPr>
      <w:r w:rsidRPr="00202E18">
        <w:rPr>
          <w:rFonts w:cs="MyriadPro-Regular"/>
          <w:color w:val="000001"/>
        </w:rPr>
        <w:t>EngenderHealth. 2015. Meeting unmet need through family planning workplace education. Mar ch 2015.</w:t>
      </w:r>
    </w:p>
    <w:p w:rsidR="00202E18" w:rsidRPr="00202E18" w:rsidRDefault="00202E18" w:rsidP="00202E18">
      <w:pPr>
        <w:autoSpaceDE w:val="0"/>
        <w:autoSpaceDN w:val="0"/>
        <w:adjustRightInd w:val="0"/>
        <w:spacing w:after="0" w:line="240" w:lineRule="auto"/>
        <w:ind w:left="360" w:hanging="360"/>
        <w:rPr>
          <w:rFonts w:cs="MyriadPro-Regular"/>
          <w:color w:val="000001"/>
        </w:rPr>
      </w:pPr>
      <w:r w:rsidRPr="00202E18">
        <w:rPr>
          <w:rFonts w:cs="MyriadPro-Regular"/>
          <w:color w:val="000001"/>
        </w:rPr>
        <w:t>The RESPOND Project. 2013. Adapting an employer-based approach to support increased access to and use of LA/PMs. RESPOND Project Brief No. 9. January. New York: The RESPOND Project/EngenderHealth.</w:t>
      </w:r>
    </w:p>
    <w:p w:rsidR="005142E6" w:rsidRDefault="005142E6" w:rsidP="00202E18">
      <w:pPr>
        <w:pStyle w:val="NoSpacing"/>
      </w:pPr>
    </w:p>
    <w:p w:rsidR="00270DD6" w:rsidRDefault="00270DD6" w:rsidP="00202E18">
      <w:pPr>
        <w:pStyle w:val="NoSpacing"/>
      </w:pPr>
    </w:p>
    <w:p w:rsidR="00270DD6" w:rsidRDefault="00270DD6" w:rsidP="00202E18">
      <w:pPr>
        <w:pStyle w:val="NoSpacing"/>
      </w:pPr>
    </w:p>
    <w:p w:rsidR="00270DD6" w:rsidRDefault="00270DD6" w:rsidP="00202E18">
      <w:pPr>
        <w:pStyle w:val="NoSpacing"/>
      </w:pPr>
    </w:p>
    <w:p w:rsidR="00270DD6" w:rsidRDefault="00270DD6" w:rsidP="00202E18">
      <w:pPr>
        <w:pStyle w:val="NoSpacing"/>
      </w:pPr>
    </w:p>
    <w:p w:rsidR="00270DD6" w:rsidRDefault="00270DD6" w:rsidP="00202E18">
      <w:pPr>
        <w:pStyle w:val="NoSpacing"/>
      </w:pPr>
    </w:p>
    <w:p w:rsidR="00270DD6" w:rsidRDefault="00270DD6" w:rsidP="00202E18">
      <w:pPr>
        <w:pStyle w:val="NoSpacing"/>
      </w:pPr>
    </w:p>
    <w:p w:rsidR="00270DD6" w:rsidRDefault="00270DD6" w:rsidP="00202E18">
      <w:pPr>
        <w:pStyle w:val="NoSpacing"/>
      </w:pPr>
    </w:p>
    <w:p w:rsidR="0088210C" w:rsidRPr="000C6D21" w:rsidRDefault="0088210C" w:rsidP="00CE4ABF">
      <w:pPr>
        <w:pStyle w:val="Heading1"/>
        <w:numPr>
          <w:ilvl w:val="0"/>
          <w:numId w:val="5"/>
        </w:numPr>
        <w:rPr>
          <w:rFonts w:asciiTheme="minorHAnsi" w:hAnsiTheme="minorHAnsi" w:cs="Times New Roman"/>
        </w:rPr>
      </w:pPr>
      <w:bookmarkStart w:id="36" w:name="_Toc460080315"/>
      <w:bookmarkStart w:id="37" w:name="_Toc469846409"/>
      <w:r w:rsidRPr="000C6D21">
        <w:rPr>
          <w:rFonts w:asciiTheme="minorHAnsi" w:hAnsiTheme="minorHAnsi" w:cs="Times New Roman"/>
        </w:rPr>
        <w:t>ANNEXES</w:t>
      </w:r>
      <w:bookmarkEnd w:id="36"/>
      <w:bookmarkEnd w:id="37"/>
    </w:p>
    <w:p w:rsidR="00657D42" w:rsidRDefault="00657D42" w:rsidP="0088210C">
      <w:pPr>
        <w:pStyle w:val="Heading2"/>
        <w:rPr>
          <w:rFonts w:asciiTheme="minorHAnsi" w:eastAsiaTheme="minorHAnsi" w:hAnsiTheme="minorHAnsi"/>
        </w:rPr>
      </w:pPr>
      <w:bookmarkStart w:id="38" w:name="_Toc469846410"/>
      <w:bookmarkStart w:id="39" w:name="_Toc460080316"/>
      <w:r>
        <w:rPr>
          <w:rFonts w:asciiTheme="minorHAnsi" w:eastAsiaTheme="minorHAnsi" w:hAnsiTheme="minorHAnsi"/>
        </w:rPr>
        <w:t xml:space="preserve">Annex 1: </w:t>
      </w:r>
      <w:r w:rsidR="007F3EF5">
        <w:rPr>
          <w:rFonts w:asciiTheme="minorHAnsi" w:eastAsiaTheme="minorHAnsi" w:hAnsiTheme="minorHAnsi"/>
        </w:rPr>
        <w:t>Number of study participants by workplace and type of data collection approach</w:t>
      </w:r>
      <w:bookmarkEnd w:id="38"/>
    </w:p>
    <w:p w:rsidR="00270DD6" w:rsidRPr="00270DD6" w:rsidRDefault="00270DD6" w:rsidP="00270DD6"/>
    <w:tbl>
      <w:tblPr>
        <w:tblW w:w="8586" w:type="dxa"/>
        <w:tblInd w:w="103" w:type="dxa"/>
        <w:tblLook w:val="04A0" w:firstRow="1" w:lastRow="0" w:firstColumn="1" w:lastColumn="0" w:noHBand="0" w:noVBand="1"/>
      </w:tblPr>
      <w:tblGrid>
        <w:gridCol w:w="1355"/>
        <w:gridCol w:w="2743"/>
        <w:gridCol w:w="1216"/>
        <w:gridCol w:w="1183"/>
        <w:gridCol w:w="1028"/>
        <w:gridCol w:w="1061"/>
      </w:tblGrid>
      <w:tr w:rsidR="00270DD6" w:rsidRPr="003B638D" w:rsidTr="00270DD6">
        <w:trPr>
          <w:trHeight w:val="827"/>
        </w:trPr>
        <w:tc>
          <w:tcPr>
            <w:tcW w:w="1355" w:type="dxa"/>
            <w:tcBorders>
              <w:top w:val="single" w:sz="4" w:space="0" w:color="auto"/>
              <w:left w:val="single" w:sz="4" w:space="0" w:color="auto"/>
              <w:bottom w:val="single" w:sz="4" w:space="0" w:color="auto"/>
              <w:right w:val="single" w:sz="4" w:space="0" w:color="auto"/>
            </w:tcBorders>
            <w:shd w:val="clear" w:color="auto" w:fill="auto"/>
            <w:hideMark/>
          </w:tcPr>
          <w:p w:rsidR="00270DD6" w:rsidRPr="003B638D" w:rsidRDefault="00270DD6" w:rsidP="00270DD6">
            <w:pPr>
              <w:spacing w:after="0" w:line="240" w:lineRule="auto"/>
              <w:jc w:val="both"/>
              <w:rPr>
                <w:rFonts w:ascii="Times New Roman" w:eastAsia="Times New Roman" w:hAnsi="Times New Roman" w:cs="Times New Roman"/>
                <w:b/>
                <w:bCs/>
                <w:color w:val="231F20"/>
                <w:sz w:val="20"/>
                <w:szCs w:val="20"/>
              </w:rPr>
            </w:pPr>
            <w:r w:rsidRPr="003B638D">
              <w:rPr>
                <w:rFonts w:ascii="Times New Roman" w:eastAsia="Times New Roman" w:hAnsi="Times New Roman" w:cs="Times New Roman"/>
                <w:b/>
                <w:bCs/>
                <w:color w:val="231F20"/>
                <w:sz w:val="20"/>
                <w:szCs w:val="20"/>
              </w:rPr>
              <w:t>Region</w:t>
            </w:r>
          </w:p>
        </w:tc>
        <w:tc>
          <w:tcPr>
            <w:tcW w:w="2743" w:type="dxa"/>
            <w:tcBorders>
              <w:top w:val="single" w:sz="4" w:space="0" w:color="auto"/>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both"/>
              <w:rPr>
                <w:rFonts w:ascii="Times New Roman" w:eastAsia="Times New Roman" w:hAnsi="Times New Roman" w:cs="Times New Roman"/>
                <w:b/>
                <w:bCs/>
                <w:color w:val="231F20"/>
                <w:sz w:val="20"/>
                <w:szCs w:val="20"/>
              </w:rPr>
            </w:pPr>
            <w:r w:rsidRPr="003B638D">
              <w:rPr>
                <w:rFonts w:ascii="Times New Roman" w:eastAsia="Times New Roman" w:hAnsi="Times New Roman" w:cs="Times New Roman"/>
                <w:b/>
                <w:bCs/>
                <w:color w:val="231F20"/>
                <w:sz w:val="20"/>
                <w:szCs w:val="20"/>
              </w:rPr>
              <w:t>Name of workplace</w:t>
            </w:r>
          </w:p>
        </w:tc>
        <w:tc>
          <w:tcPr>
            <w:tcW w:w="1216" w:type="dxa"/>
            <w:tcBorders>
              <w:top w:val="single" w:sz="4" w:space="0" w:color="auto"/>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b/>
                <w:bCs/>
                <w:color w:val="231F20"/>
                <w:sz w:val="20"/>
                <w:szCs w:val="20"/>
              </w:rPr>
            </w:pPr>
            <w:bookmarkStart w:id="40" w:name="RANGE!D23"/>
            <w:r w:rsidRPr="003B638D">
              <w:rPr>
                <w:rFonts w:ascii="Times New Roman" w:eastAsia="Times New Roman" w:hAnsi="Times New Roman" w:cs="Times New Roman"/>
                <w:b/>
                <w:bCs/>
                <w:color w:val="231F20"/>
                <w:sz w:val="20"/>
                <w:szCs w:val="20"/>
              </w:rPr>
              <w:t>#of women interviewed</w:t>
            </w:r>
            <w:bookmarkEnd w:id="40"/>
          </w:p>
        </w:tc>
        <w:tc>
          <w:tcPr>
            <w:tcW w:w="1183" w:type="dxa"/>
            <w:tcBorders>
              <w:top w:val="single" w:sz="4" w:space="0" w:color="auto"/>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b/>
                <w:bCs/>
                <w:color w:val="231F20"/>
                <w:sz w:val="20"/>
                <w:szCs w:val="20"/>
              </w:rPr>
            </w:pPr>
            <w:r w:rsidRPr="003B638D">
              <w:rPr>
                <w:rFonts w:ascii="Times New Roman" w:eastAsia="Times New Roman" w:hAnsi="Times New Roman" w:cs="Times New Roman"/>
                <w:b/>
                <w:bCs/>
                <w:color w:val="231F20"/>
                <w:sz w:val="20"/>
                <w:szCs w:val="20"/>
              </w:rPr>
              <w:t>#Number  Key Informants</w:t>
            </w:r>
          </w:p>
        </w:tc>
        <w:tc>
          <w:tcPr>
            <w:tcW w:w="1028" w:type="dxa"/>
            <w:tcBorders>
              <w:top w:val="single" w:sz="4" w:space="0" w:color="auto"/>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b/>
                <w:bCs/>
                <w:color w:val="231F20"/>
                <w:sz w:val="20"/>
                <w:szCs w:val="20"/>
              </w:rPr>
            </w:pPr>
            <w:r w:rsidRPr="003B638D">
              <w:rPr>
                <w:rFonts w:ascii="Times New Roman" w:eastAsia="Times New Roman" w:hAnsi="Times New Roman" w:cs="Times New Roman"/>
                <w:b/>
                <w:bCs/>
                <w:color w:val="231F20"/>
                <w:sz w:val="20"/>
                <w:szCs w:val="20"/>
              </w:rPr>
              <w:t>#Number of FGDs</w:t>
            </w:r>
          </w:p>
        </w:tc>
        <w:tc>
          <w:tcPr>
            <w:tcW w:w="1061" w:type="dxa"/>
            <w:tcBorders>
              <w:top w:val="single" w:sz="4" w:space="0" w:color="auto"/>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b/>
                <w:bCs/>
                <w:color w:val="231F20"/>
                <w:sz w:val="20"/>
                <w:szCs w:val="20"/>
              </w:rPr>
            </w:pPr>
            <w:r w:rsidRPr="003B638D">
              <w:rPr>
                <w:rFonts w:ascii="Times New Roman" w:eastAsia="Times New Roman" w:hAnsi="Times New Roman" w:cs="Times New Roman"/>
                <w:b/>
                <w:bCs/>
                <w:color w:val="231F20"/>
                <w:sz w:val="20"/>
                <w:szCs w:val="20"/>
              </w:rPr>
              <w:t>Health Facility Inventory</w:t>
            </w:r>
          </w:p>
        </w:tc>
      </w:tr>
      <w:tr w:rsidR="00270DD6" w:rsidRPr="003B638D" w:rsidTr="00270DD6">
        <w:trPr>
          <w:trHeight w:val="295"/>
        </w:trPr>
        <w:tc>
          <w:tcPr>
            <w:tcW w:w="1355" w:type="dxa"/>
            <w:vMerge w:val="restart"/>
            <w:tcBorders>
              <w:top w:val="nil"/>
              <w:left w:val="single" w:sz="4" w:space="0" w:color="auto"/>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Addis Ababa</w:t>
            </w: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Anbesa Shoe Factory</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bookmarkStart w:id="41" w:name="RANGE!D24"/>
            <w:r w:rsidRPr="003B638D">
              <w:rPr>
                <w:rFonts w:ascii="Times New Roman" w:eastAsia="Times New Roman" w:hAnsi="Times New Roman" w:cs="Times New Roman"/>
                <w:color w:val="231F20"/>
                <w:sz w:val="20"/>
                <w:szCs w:val="20"/>
              </w:rPr>
              <w:t>10</w:t>
            </w:r>
            <w:bookmarkEnd w:id="41"/>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r>
      <w:tr w:rsidR="00270DD6" w:rsidRPr="003B638D" w:rsidTr="00270DD6">
        <w:trPr>
          <w:trHeight w:val="29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Awash Winery</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2</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r>
      <w:tr w:rsidR="00270DD6" w:rsidRPr="003B638D" w:rsidTr="00270DD6">
        <w:trPr>
          <w:trHeight w:val="29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Fafa Food Processing</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2</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r>
      <w:tr w:rsidR="00270DD6" w:rsidRPr="003B638D" w:rsidTr="00270DD6">
        <w:trPr>
          <w:trHeight w:val="29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MOHA Soft Drinks</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2</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r>
      <w:tr w:rsidR="00270DD6" w:rsidRPr="003B638D" w:rsidTr="00270DD6">
        <w:trPr>
          <w:trHeight w:val="29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Shoa Cotton Ginning Factory</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r>
      <w:tr w:rsidR="00270DD6" w:rsidRPr="003B638D" w:rsidTr="00270DD6">
        <w:trPr>
          <w:trHeight w:val="29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noWrap/>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Ethiopian Pharmaceuticals Factory</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1</w:t>
            </w:r>
          </w:p>
        </w:tc>
      </w:tr>
      <w:tr w:rsidR="00270DD6" w:rsidRPr="003B638D" w:rsidTr="00270DD6">
        <w:trPr>
          <w:trHeight w:val="295"/>
        </w:trPr>
        <w:tc>
          <w:tcPr>
            <w:tcW w:w="1355" w:type="dxa"/>
            <w:vMerge w:val="restart"/>
            <w:tcBorders>
              <w:top w:val="nil"/>
              <w:left w:val="single" w:sz="4" w:space="0" w:color="auto"/>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Oromia</w:t>
            </w: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Wonji-Shoa Sugar Factory</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2</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r>
      <w:tr w:rsidR="00270DD6" w:rsidRPr="003B638D" w:rsidTr="00270DD6">
        <w:trPr>
          <w:trHeight w:val="517"/>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Merti fruits and Vegetable processing plant (Awash Agro-industry)</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2</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1</w:t>
            </w: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1</w:t>
            </w:r>
          </w:p>
        </w:tc>
      </w:tr>
      <w:tr w:rsidR="00270DD6" w:rsidRPr="003B638D" w:rsidTr="00270DD6">
        <w:trPr>
          <w:trHeight w:val="29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Dangote Cement Factory</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1</w:t>
            </w:r>
          </w:p>
        </w:tc>
      </w:tr>
      <w:tr w:rsidR="00270DD6" w:rsidRPr="003B638D" w:rsidTr="00270DD6">
        <w:trPr>
          <w:trHeight w:val="29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noWrap/>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Holeta Dream Flower Farm</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1</w:t>
            </w:r>
          </w:p>
        </w:tc>
      </w:tr>
      <w:tr w:rsidR="00270DD6" w:rsidRPr="003B638D" w:rsidTr="00270DD6">
        <w:trPr>
          <w:trHeight w:val="295"/>
        </w:trPr>
        <w:tc>
          <w:tcPr>
            <w:tcW w:w="1355" w:type="dxa"/>
            <w:vMerge w:val="restart"/>
            <w:tcBorders>
              <w:top w:val="nil"/>
              <w:left w:val="single" w:sz="4" w:space="0" w:color="auto"/>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Amhara</w:t>
            </w: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Debre Birhan Textile Factory</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2</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r>
      <w:tr w:rsidR="00270DD6" w:rsidRPr="003B638D" w:rsidTr="00270DD6">
        <w:trPr>
          <w:trHeight w:val="29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Kombolcha Textile</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2</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r>
      <w:tr w:rsidR="00270DD6" w:rsidRPr="003B638D" w:rsidTr="00270DD6">
        <w:trPr>
          <w:trHeight w:val="32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Kombolcha Steel Products Industry (KOSPI)</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r>
      <w:tr w:rsidR="00270DD6" w:rsidRPr="003B638D" w:rsidTr="00270DD6">
        <w:trPr>
          <w:trHeight w:val="29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Walya Korki</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1</w:t>
            </w:r>
          </w:p>
        </w:tc>
      </w:tr>
      <w:tr w:rsidR="00270DD6" w:rsidRPr="003B638D" w:rsidTr="00270DD6">
        <w:trPr>
          <w:trHeight w:val="295"/>
        </w:trPr>
        <w:tc>
          <w:tcPr>
            <w:tcW w:w="1355" w:type="dxa"/>
            <w:vMerge/>
            <w:tcBorders>
              <w:top w:val="nil"/>
              <w:left w:val="single" w:sz="4" w:space="0" w:color="auto"/>
              <w:bottom w:val="single" w:sz="4" w:space="0" w:color="auto"/>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Debre Birhan Dashen Brewery</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9</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1</w:t>
            </w:r>
          </w:p>
        </w:tc>
      </w:tr>
      <w:tr w:rsidR="00270DD6" w:rsidRPr="003B638D" w:rsidTr="00270DD6">
        <w:trPr>
          <w:trHeight w:val="295"/>
        </w:trPr>
        <w:tc>
          <w:tcPr>
            <w:tcW w:w="1355" w:type="dxa"/>
            <w:vMerge w:val="restart"/>
            <w:tcBorders>
              <w:top w:val="nil"/>
              <w:left w:val="single" w:sz="4" w:space="0" w:color="auto"/>
              <w:bottom w:val="single" w:sz="4" w:space="0" w:color="000000"/>
              <w:right w:val="single" w:sz="4" w:space="0" w:color="auto"/>
            </w:tcBorders>
            <w:shd w:val="clear" w:color="auto" w:fill="auto"/>
            <w:vAlign w:val="bottom"/>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SNNP</w:t>
            </w:r>
          </w:p>
        </w:tc>
        <w:tc>
          <w:tcPr>
            <w:tcW w:w="2743" w:type="dxa"/>
            <w:tcBorders>
              <w:top w:val="nil"/>
              <w:left w:val="nil"/>
              <w:bottom w:val="single" w:sz="4" w:space="0" w:color="auto"/>
              <w:right w:val="single" w:sz="4" w:space="0" w:color="auto"/>
            </w:tcBorders>
            <w:shd w:val="clear" w:color="auto" w:fill="auto"/>
            <w:noWrap/>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Tabor Ceramic</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2</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1</w:t>
            </w: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1</w:t>
            </w:r>
          </w:p>
        </w:tc>
      </w:tr>
      <w:tr w:rsidR="00270DD6" w:rsidRPr="003B638D" w:rsidTr="00270DD6">
        <w:trPr>
          <w:trHeight w:val="295"/>
        </w:trPr>
        <w:tc>
          <w:tcPr>
            <w:tcW w:w="1355" w:type="dxa"/>
            <w:vMerge/>
            <w:tcBorders>
              <w:top w:val="nil"/>
              <w:left w:val="single" w:sz="4" w:space="0" w:color="auto"/>
              <w:bottom w:val="single" w:sz="4" w:space="0" w:color="000000"/>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Alata Land Groups</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p>
        </w:tc>
      </w:tr>
      <w:tr w:rsidR="00270DD6" w:rsidRPr="003B638D" w:rsidTr="00270DD6">
        <w:trPr>
          <w:trHeight w:val="295"/>
        </w:trPr>
        <w:tc>
          <w:tcPr>
            <w:tcW w:w="1355" w:type="dxa"/>
            <w:vMerge/>
            <w:tcBorders>
              <w:top w:val="nil"/>
              <w:left w:val="single" w:sz="4" w:space="0" w:color="auto"/>
              <w:bottom w:val="single" w:sz="4" w:space="0" w:color="000000"/>
              <w:right w:val="single" w:sz="4" w:space="0" w:color="auto"/>
            </w:tcBorders>
            <w:vAlign w:val="center"/>
            <w:hideMark/>
          </w:tcPr>
          <w:p w:rsidR="00270DD6" w:rsidRPr="003B638D" w:rsidRDefault="00270DD6" w:rsidP="00270DD6">
            <w:pPr>
              <w:spacing w:after="0" w:line="240" w:lineRule="auto"/>
              <w:rPr>
                <w:rFonts w:ascii="Times New Roman" w:eastAsia="Times New Roman" w:hAnsi="Times New Roman" w:cs="Times New Roman"/>
                <w:color w:val="000000"/>
                <w:sz w:val="20"/>
                <w:szCs w:val="20"/>
              </w:rPr>
            </w:pP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sz w:val="20"/>
                <w:szCs w:val="20"/>
              </w:rPr>
            </w:pPr>
            <w:r w:rsidRPr="003B638D">
              <w:rPr>
                <w:rFonts w:ascii="Times New Roman" w:eastAsia="Times New Roman" w:hAnsi="Times New Roman" w:cs="Times New Roman"/>
                <w:sz w:val="20"/>
                <w:szCs w:val="20"/>
              </w:rPr>
              <w:t>Hawassa Chipwood</w:t>
            </w:r>
          </w:p>
        </w:tc>
        <w:tc>
          <w:tcPr>
            <w:tcW w:w="1216"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10</w:t>
            </w:r>
          </w:p>
        </w:tc>
        <w:tc>
          <w:tcPr>
            <w:tcW w:w="1183"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231F20"/>
                <w:sz w:val="20"/>
                <w:szCs w:val="20"/>
              </w:rPr>
            </w:pPr>
            <w:r w:rsidRPr="003B638D">
              <w:rPr>
                <w:rFonts w:ascii="Times New Roman" w:eastAsia="Times New Roman" w:hAnsi="Times New Roman" w:cs="Times New Roman"/>
                <w:color w:val="231F20"/>
                <w:sz w:val="20"/>
                <w:szCs w:val="20"/>
              </w:rPr>
              <w:t>1</w:t>
            </w:r>
          </w:p>
        </w:tc>
        <w:tc>
          <w:tcPr>
            <w:tcW w:w="1028"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p>
        </w:tc>
        <w:tc>
          <w:tcPr>
            <w:tcW w:w="1061" w:type="dxa"/>
            <w:tcBorders>
              <w:top w:val="nil"/>
              <w:left w:val="nil"/>
              <w:bottom w:val="single" w:sz="4" w:space="0" w:color="auto"/>
              <w:right w:val="single" w:sz="4" w:space="0" w:color="auto"/>
            </w:tcBorders>
            <w:shd w:val="clear" w:color="auto" w:fill="auto"/>
            <w:hideMark/>
          </w:tcPr>
          <w:p w:rsidR="00270DD6" w:rsidRPr="003B638D" w:rsidRDefault="00270DD6" w:rsidP="00270DD6">
            <w:pPr>
              <w:spacing w:after="0" w:line="240" w:lineRule="auto"/>
              <w:jc w:val="center"/>
              <w:rPr>
                <w:rFonts w:ascii="Times New Roman" w:eastAsia="Times New Roman" w:hAnsi="Times New Roman" w:cs="Times New Roman"/>
                <w:color w:val="000000"/>
                <w:sz w:val="20"/>
                <w:szCs w:val="20"/>
              </w:rPr>
            </w:pPr>
            <w:r w:rsidRPr="003B638D">
              <w:rPr>
                <w:rFonts w:ascii="Times New Roman" w:eastAsia="Times New Roman" w:hAnsi="Times New Roman" w:cs="Times New Roman"/>
                <w:color w:val="000000"/>
                <w:sz w:val="20"/>
                <w:szCs w:val="20"/>
              </w:rPr>
              <w:t>1</w:t>
            </w:r>
          </w:p>
        </w:tc>
      </w:tr>
      <w:tr w:rsidR="00270DD6" w:rsidRPr="003B638D" w:rsidTr="00270DD6">
        <w:trPr>
          <w:trHeight w:val="295"/>
        </w:trPr>
        <w:tc>
          <w:tcPr>
            <w:tcW w:w="1355" w:type="dxa"/>
            <w:tcBorders>
              <w:top w:val="nil"/>
              <w:left w:val="single" w:sz="4" w:space="0" w:color="auto"/>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rPr>
                <w:rFonts w:ascii="Times New Roman" w:eastAsia="Times New Roman" w:hAnsi="Times New Roman" w:cs="Times New Roman"/>
                <w:b/>
                <w:bCs/>
                <w:color w:val="000000"/>
                <w:sz w:val="20"/>
                <w:szCs w:val="20"/>
              </w:rPr>
            </w:pPr>
            <w:r w:rsidRPr="003B638D">
              <w:rPr>
                <w:rFonts w:ascii="Times New Roman" w:eastAsia="Times New Roman" w:hAnsi="Times New Roman" w:cs="Times New Roman"/>
                <w:b/>
                <w:bCs/>
                <w:color w:val="000000"/>
                <w:sz w:val="20"/>
                <w:szCs w:val="20"/>
              </w:rPr>
              <w:t xml:space="preserve">Total </w:t>
            </w:r>
          </w:p>
        </w:tc>
        <w:tc>
          <w:tcPr>
            <w:tcW w:w="2743" w:type="dxa"/>
            <w:tcBorders>
              <w:top w:val="nil"/>
              <w:left w:val="nil"/>
              <w:bottom w:val="single" w:sz="4" w:space="0" w:color="auto"/>
              <w:right w:val="single" w:sz="4" w:space="0" w:color="auto"/>
            </w:tcBorders>
            <w:shd w:val="clear" w:color="auto" w:fill="auto"/>
            <w:vAlign w:val="bottom"/>
            <w:hideMark/>
          </w:tcPr>
          <w:p w:rsidR="00270DD6" w:rsidRPr="003B638D" w:rsidRDefault="00270DD6" w:rsidP="00270DD6">
            <w:pPr>
              <w:spacing w:after="0" w:line="240" w:lineRule="auto"/>
              <w:jc w:val="center"/>
              <w:rPr>
                <w:rFonts w:ascii="Times New Roman" w:eastAsia="Times New Roman" w:hAnsi="Times New Roman" w:cs="Times New Roman"/>
                <w:b/>
                <w:bCs/>
                <w:color w:val="000000"/>
                <w:sz w:val="20"/>
                <w:szCs w:val="20"/>
              </w:rPr>
            </w:pPr>
            <w:r w:rsidRPr="003B638D">
              <w:rPr>
                <w:rFonts w:ascii="Times New Roman" w:eastAsia="Times New Roman" w:hAnsi="Times New Roman" w:cs="Times New Roman"/>
                <w:b/>
                <w:bCs/>
                <w:color w:val="000000"/>
                <w:sz w:val="20"/>
                <w:szCs w:val="20"/>
              </w:rPr>
              <w:t> </w:t>
            </w:r>
          </w:p>
        </w:tc>
        <w:tc>
          <w:tcPr>
            <w:tcW w:w="1216" w:type="dxa"/>
            <w:tcBorders>
              <w:top w:val="nil"/>
              <w:left w:val="nil"/>
              <w:bottom w:val="single" w:sz="4" w:space="0" w:color="auto"/>
              <w:right w:val="single" w:sz="4" w:space="0" w:color="auto"/>
            </w:tcBorders>
            <w:shd w:val="clear" w:color="000000" w:fill="FFFFFF"/>
            <w:hideMark/>
          </w:tcPr>
          <w:p w:rsidR="00270DD6" w:rsidRPr="003B638D" w:rsidRDefault="00270DD6" w:rsidP="00270DD6">
            <w:pPr>
              <w:spacing w:after="0" w:line="240" w:lineRule="auto"/>
              <w:jc w:val="center"/>
              <w:rPr>
                <w:rFonts w:ascii="Times New Roman" w:eastAsia="Times New Roman" w:hAnsi="Times New Roman" w:cs="Times New Roman"/>
                <w:b/>
                <w:bCs/>
                <w:color w:val="231F20"/>
                <w:sz w:val="20"/>
                <w:szCs w:val="20"/>
              </w:rPr>
            </w:pPr>
            <w:r w:rsidRPr="003B638D">
              <w:rPr>
                <w:rFonts w:ascii="Times New Roman" w:eastAsia="Times New Roman" w:hAnsi="Times New Roman" w:cs="Times New Roman"/>
                <w:b/>
                <w:bCs/>
                <w:color w:val="231F20"/>
                <w:sz w:val="20"/>
                <w:szCs w:val="20"/>
              </w:rPr>
              <w:t>179</w:t>
            </w:r>
          </w:p>
        </w:tc>
        <w:tc>
          <w:tcPr>
            <w:tcW w:w="1183" w:type="dxa"/>
            <w:tcBorders>
              <w:top w:val="nil"/>
              <w:left w:val="nil"/>
              <w:bottom w:val="single" w:sz="4" w:space="0" w:color="auto"/>
              <w:right w:val="single" w:sz="4" w:space="0" w:color="auto"/>
            </w:tcBorders>
            <w:shd w:val="clear" w:color="000000" w:fill="FFFFFF"/>
            <w:hideMark/>
          </w:tcPr>
          <w:p w:rsidR="00270DD6" w:rsidRPr="003B638D" w:rsidRDefault="00270DD6" w:rsidP="00270DD6">
            <w:pPr>
              <w:spacing w:after="0" w:line="240" w:lineRule="auto"/>
              <w:jc w:val="center"/>
              <w:rPr>
                <w:rFonts w:ascii="Times New Roman" w:eastAsia="Times New Roman" w:hAnsi="Times New Roman" w:cs="Times New Roman"/>
                <w:b/>
                <w:bCs/>
                <w:color w:val="231F20"/>
                <w:sz w:val="20"/>
                <w:szCs w:val="20"/>
              </w:rPr>
            </w:pPr>
            <w:r w:rsidRPr="003B638D">
              <w:rPr>
                <w:rFonts w:ascii="Times New Roman" w:eastAsia="Times New Roman" w:hAnsi="Times New Roman" w:cs="Times New Roman"/>
                <w:b/>
                <w:bCs/>
                <w:color w:val="231F20"/>
                <w:sz w:val="20"/>
                <w:szCs w:val="20"/>
              </w:rPr>
              <w:t>20</w:t>
            </w:r>
          </w:p>
        </w:tc>
        <w:tc>
          <w:tcPr>
            <w:tcW w:w="1028" w:type="dxa"/>
            <w:tcBorders>
              <w:top w:val="nil"/>
              <w:left w:val="nil"/>
              <w:bottom w:val="single" w:sz="4" w:space="0" w:color="auto"/>
              <w:right w:val="single" w:sz="4" w:space="0" w:color="auto"/>
            </w:tcBorders>
            <w:shd w:val="clear" w:color="000000" w:fill="FFFFFF"/>
            <w:hideMark/>
          </w:tcPr>
          <w:p w:rsidR="00270DD6" w:rsidRPr="003B638D" w:rsidRDefault="00270DD6" w:rsidP="00270DD6">
            <w:pPr>
              <w:spacing w:after="0" w:line="240" w:lineRule="auto"/>
              <w:jc w:val="center"/>
              <w:rPr>
                <w:rFonts w:ascii="Times New Roman" w:eastAsia="Times New Roman" w:hAnsi="Times New Roman" w:cs="Times New Roman"/>
                <w:b/>
                <w:bCs/>
                <w:color w:val="231F20"/>
                <w:sz w:val="20"/>
                <w:szCs w:val="20"/>
              </w:rPr>
            </w:pPr>
            <w:r w:rsidRPr="003B638D">
              <w:rPr>
                <w:rFonts w:ascii="Times New Roman" w:eastAsia="Times New Roman" w:hAnsi="Times New Roman" w:cs="Times New Roman"/>
                <w:b/>
                <w:bCs/>
                <w:color w:val="231F20"/>
                <w:sz w:val="20"/>
                <w:szCs w:val="20"/>
              </w:rPr>
              <w:t>6</w:t>
            </w:r>
          </w:p>
        </w:tc>
        <w:tc>
          <w:tcPr>
            <w:tcW w:w="1061" w:type="dxa"/>
            <w:tcBorders>
              <w:top w:val="nil"/>
              <w:left w:val="nil"/>
              <w:bottom w:val="single" w:sz="4" w:space="0" w:color="auto"/>
              <w:right w:val="single" w:sz="4" w:space="0" w:color="auto"/>
            </w:tcBorders>
            <w:shd w:val="clear" w:color="000000" w:fill="FFFFFF"/>
            <w:hideMark/>
          </w:tcPr>
          <w:p w:rsidR="00270DD6" w:rsidRPr="003B638D" w:rsidRDefault="00270DD6" w:rsidP="00270DD6">
            <w:pPr>
              <w:spacing w:after="0" w:line="240" w:lineRule="auto"/>
              <w:jc w:val="center"/>
              <w:rPr>
                <w:rFonts w:ascii="Times New Roman" w:eastAsia="Times New Roman" w:hAnsi="Times New Roman" w:cs="Times New Roman"/>
                <w:b/>
                <w:bCs/>
                <w:color w:val="231F20"/>
                <w:sz w:val="20"/>
                <w:szCs w:val="20"/>
              </w:rPr>
            </w:pPr>
            <w:r w:rsidRPr="003B638D">
              <w:rPr>
                <w:rFonts w:ascii="Times New Roman" w:eastAsia="Times New Roman" w:hAnsi="Times New Roman" w:cs="Times New Roman"/>
                <w:b/>
                <w:bCs/>
                <w:color w:val="231F20"/>
                <w:sz w:val="20"/>
                <w:szCs w:val="20"/>
              </w:rPr>
              <w:t>16</w:t>
            </w:r>
          </w:p>
        </w:tc>
      </w:tr>
    </w:tbl>
    <w:p w:rsidR="00270DD6" w:rsidRPr="003B638D" w:rsidRDefault="00270DD6" w:rsidP="00270DD6">
      <w:pPr>
        <w:rPr>
          <w:b/>
        </w:rPr>
      </w:pPr>
    </w:p>
    <w:p w:rsidR="00270DD6" w:rsidRDefault="00270DD6" w:rsidP="0088210C">
      <w:pPr>
        <w:pStyle w:val="Heading2"/>
        <w:rPr>
          <w:rFonts w:asciiTheme="minorHAnsi" w:eastAsiaTheme="minorHAnsi" w:hAnsiTheme="minorHAnsi"/>
        </w:rPr>
      </w:pPr>
      <w:bookmarkStart w:id="42" w:name="_Toc469846412"/>
    </w:p>
    <w:p w:rsidR="00270DD6" w:rsidRDefault="00270DD6" w:rsidP="0088210C">
      <w:pPr>
        <w:pStyle w:val="Heading2"/>
        <w:rPr>
          <w:rFonts w:asciiTheme="minorHAnsi" w:eastAsiaTheme="minorHAnsi" w:hAnsiTheme="minorHAnsi"/>
        </w:rPr>
      </w:pPr>
    </w:p>
    <w:p w:rsidR="00270DD6" w:rsidRDefault="00270DD6" w:rsidP="00270DD6"/>
    <w:p w:rsidR="00270DD6" w:rsidRDefault="00270DD6" w:rsidP="00270DD6"/>
    <w:p w:rsidR="00270DD6" w:rsidRDefault="00270DD6" w:rsidP="00270DD6"/>
    <w:p w:rsidR="00270DD6" w:rsidRDefault="00270DD6" w:rsidP="00270DD6"/>
    <w:p w:rsidR="00270DD6" w:rsidRPr="00270DD6" w:rsidRDefault="00270DD6" w:rsidP="00270DD6"/>
    <w:p w:rsidR="00270DD6" w:rsidRDefault="00270DD6" w:rsidP="0088210C">
      <w:pPr>
        <w:pStyle w:val="Heading2"/>
        <w:rPr>
          <w:rFonts w:asciiTheme="minorHAnsi" w:eastAsiaTheme="minorHAnsi" w:hAnsiTheme="minorHAnsi"/>
        </w:rPr>
      </w:pPr>
    </w:p>
    <w:p w:rsidR="0088210C" w:rsidRDefault="00455EED" w:rsidP="0088210C">
      <w:pPr>
        <w:pStyle w:val="Heading2"/>
        <w:rPr>
          <w:rFonts w:asciiTheme="minorHAnsi" w:eastAsiaTheme="minorHAnsi" w:hAnsiTheme="minorHAnsi"/>
        </w:rPr>
      </w:pPr>
      <w:r>
        <w:rPr>
          <w:rFonts w:asciiTheme="minorHAnsi" w:eastAsiaTheme="minorHAnsi" w:hAnsiTheme="minorHAnsi"/>
        </w:rPr>
        <w:t xml:space="preserve">Annex </w:t>
      </w:r>
      <w:r w:rsidR="00D10746">
        <w:rPr>
          <w:rFonts w:asciiTheme="minorHAnsi" w:eastAsiaTheme="minorHAnsi" w:hAnsiTheme="minorHAnsi"/>
        </w:rPr>
        <w:t>2</w:t>
      </w:r>
      <w:r w:rsidR="0088210C" w:rsidRPr="000C6D21">
        <w:rPr>
          <w:rFonts w:asciiTheme="minorHAnsi" w:eastAsiaTheme="minorHAnsi" w:hAnsiTheme="minorHAnsi"/>
        </w:rPr>
        <w:t>: Structured questionnaire (English)</w:t>
      </w:r>
      <w:bookmarkEnd w:id="42"/>
    </w:p>
    <w:p w:rsidR="00270DD6" w:rsidRPr="003C7494" w:rsidRDefault="00270DD6" w:rsidP="00270DD6">
      <w:pPr>
        <w:spacing w:after="0" w:line="480" w:lineRule="auto"/>
        <w:jc w:val="center"/>
        <w:rPr>
          <w:rFonts w:ascii="Times New Roman" w:eastAsia="Calibri" w:hAnsi="Times New Roman" w:cs="Times New Roman"/>
          <w:b/>
          <w:color w:val="ED7D31"/>
          <w:sz w:val="18"/>
          <w:szCs w:val="18"/>
        </w:rPr>
      </w:pPr>
      <w:r w:rsidRPr="003C7494">
        <w:rPr>
          <w:rFonts w:ascii="Times New Roman" w:eastAsia="Calibri" w:hAnsi="Times New Roman" w:cs="Times New Roman"/>
          <w:b/>
          <w:color w:val="ED7D31"/>
          <w:sz w:val="18"/>
          <w:szCs w:val="18"/>
        </w:rPr>
        <w:t xml:space="preserve">STRUCTURED QUESTIONNAIRE </w:t>
      </w:r>
    </w:p>
    <w:p w:rsidR="00270DD6" w:rsidRPr="003C7494" w:rsidRDefault="00270DD6" w:rsidP="00270DD6">
      <w:pPr>
        <w:rPr>
          <w:rFonts w:ascii="Arial" w:hAnsi="Arial" w:cs="Arial"/>
          <w:b/>
          <w:sz w:val="18"/>
          <w:szCs w:val="18"/>
        </w:rPr>
      </w:pPr>
      <w:r w:rsidRPr="003C7494">
        <w:rPr>
          <w:rFonts w:ascii="Times-Bold" w:hAnsi="Times-Bold" w:cs="Times-Bold"/>
          <w:b/>
          <w:bCs/>
          <w:i/>
          <w:color w:val="832433"/>
          <w:sz w:val="18"/>
          <w:szCs w:val="18"/>
        </w:rPr>
        <w:t>CORHA-Rapid Needs Assessment for FP Services in Selected Workplaces in Ethiopia</w:t>
      </w:r>
    </w:p>
    <w:p w:rsidR="00270DD6" w:rsidRPr="003C7494" w:rsidRDefault="00270DD6" w:rsidP="00270DD6">
      <w:pPr>
        <w:pStyle w:val="NoSpacing"/>
        <w:rPr>
          <w:sz w:val="18"/>
          <w:szCs w:val="18"/>
        </w:rPr>
      </w:pPr>
    </w:p>
    <w:tbl>
      <w:tblPr>
        <w:tblStyle w:val="TableGrid"/>
        <w:tblW w:w="9925" w:type="dxa"/>
        <w:tblLayout w:type="fixed"/>
        <w:tblLook w:val="04A0" w:firstRow="1" w:lastRow="0" w:firstColumn="1" w:lastColumn="0" w:noHBand="0" w:noVBand="1"/>
      </w:tblPr>
      <w:tblGrid>
        <w:gridCol w:w="5035"/>
        <w:gridCol w:w="4140"/>
        <w:gridCol w:w="750"/>
      </w:tblGrid>
      <w:tr w:rsidR="00270DD6" w:rsidRPr="003C7494" w:rsidTr="00270DD6">
        <w:trPr>
          <w:trHeight w:val="561"/>
        </w:trPr>
        <w:tc>
          <w:tcPr>
            <w:tcW w:w="9925" w:type="dxa"/>
            <w:gridSpan w:val="3"/>
          </w:tcPr>
          <w:p w:rsidR="00270DD6" w:rsidRPr="003C7494" w:rsidRDefault="00270DD6" w:rsidP="00270DD6">
            <w:pPr>
              <w:shd w:val="clear" w:color="auto" w:fill="FFD966" w:themeFill="accent4" w:themeFillTint="99"/>
              <w:rPr>
                <w:rFonts w:ascii="Times-Bold" w:hAnsi="Times-Bold" w:cs="Times-Bold"/>
                <w:b/>
                <w:bCs/>
                <w:i/>
                <w:color w:val="832433"/>
                <w:sz w:val="18"/>
                <w:szCs w:val="18"/>
              </w:rPr>
            </w:pPr>
            <w:r w:rsidRPr="003C7494">
              <w:rPr>
                <w:rFonts w:ascii="Times-Bold" w:hAnsi="Times-Bold" w:cs="Times-Bold"/>
                <w:b/>
                <w:bCs/>
                <w:i/>
                <w:color w:val="832433"/>
                <w:sz w:val="18"/>
                <w:szCs w:val="18"/>
              </w:rPr>
              <w:t>INTRODUCTION</w:t>
            </w:r>
          </w:p>
          <w:p w:rsidR="00270DD6" w:rsidRPr="003C7494" w:rsidRDefault="00270DD6" w:rsidP="00270DD6">
            <w:pPr>
              <w:pStyle w:val="NoSpacing"/>
              <w:rPr>
                <w:sz w:val="18"/>
                <w:szCs w:val="18"/>
              </w:rPr>
            </w:pPr>
          </w:p>
          <w:p w:rsidR="00270DD6" w:rsidRPr="003C7494" w:rsidRDefault="00270DD6" w:rsidP="00270DD6">
            <w:pPr>
              <w:rPr>
                <w:rFonts w:ascii="Arial" w:hAnsi="Arial" w:cs="Arial"/>
                <w:color w:val="000000"/>
                <w:sz w:val="18"/>
                <w:szCs w:val="18"/>
              </w:rPr>
            </w:pPr>
            <w:r w:rsidRPr="003C7494">
              <w:rPr>
                <w:rFonts w:ascii="Arial" w:hAnsi="Arial" w:cs="Arial"/>
                <w:color w:val="000000"/>
                <w:sz w:val="18"/>
                <w:szCs w:val="18"/>
              </w:rPr>
              <w:t>Hello. My name is _______________________________________ and I am working with theConsortium of Reproductive Health Associations (</w:t>
            </w:r>
            <w:r w:rsidRPr="003C7494">
              <w:rPr>
                <w:rFonts w:ascii="Arial" w:hAnsi="Arial" w:cs="Arial"/>
                <w:b/>
                <w:color w:val="000000"/>
                <w:sz w:val="18"/>
                <w:szCs w:val="18"/>
              </w:rPr>
              <w:t xml:space="preserve">CORHA). </w:t>
            </w:r>
            <w:r w:rsidRPr="003C7494">
              <w:rPr>
                <w:rFonts w:ascii="Arial" w:hAnsi="Arial" w:cs="Arial"/>
                <w:color w:val="000000"/>
                <w:sz w:val="18"/>
                <w:szCs w:val="18"/>
              </w:rPr>
              <w:t>We are conducting rapid needs assessment for family planning services in work places in Ethiopia. The information we collect will help the Ministry of Health to plan family planning services in work places in Ethiopia. Your factory/farm was selected for the assessment. The assessment will take about 10 to 15 minutes. All of the answers you give will be confidential and will not be shared with anyone other than members of our study team. If I ask you any question you don't want to answer, just let me know and I will go on to the next question or you can stop the interview at any time.</w:t>
            </w:r>
          </w:p>
          <w:p w:rsidR="00270DD6" w:rsidRPr="003C7494" w:rsidRDefault="00270DD6" w:rsidP="00270DD6">
            <w:pPr>
              <w:rPr>
                <w:rFonts w:ascii="Arial" w:hAnsi="Arial" w:cs="Arial"/>
                <w:color w:val="000000"/>
                <w:sz w:val="18"/>
                <w:szCs w:val="18"/>
              </w:rPr>
            </w:pPr>
          </w:p>
          <w:p w:rsidR="00270DD6" w:rsidRPr="003C7494" w:rsidRDefault="00270DD6" w:rsidP="00270DD6">
            <w:pPr>
              <w:rPr>
                <w:rFonts w:ascii="Arial" w:hAnsi="Arial" w:cs="Arial"/>
                <w:color w:val="000000"/>
                <w:sz w:val="18"/>
                <w:szCs w:val="18"/>
              </w:rPr>
            </w:pPr>
            <w:r w:rsidRPr="003C7494">
              <w:rPr>
                <w:rFonts w:ascii="Arial" w:hAnsi="Arial" w:cs="Arial"/>
                <w:color w:val="000000"/>
                <w:sz w:val="18"/>
                <w:szCs w:val="18"/>
              </w:rPr>
              <w:t>May I begin the interview now?</w:t>
            </w:r>
          </w:p>
          <w:p w:rsidR="00270DD6" w:rsidRPr="003C7494" w:rsidRDefault="00270DD6" w:rsidP="00270DD6">
            <w:pPr>
              <w:rPr>
                <w:rFonts w:ascii="Arial" w:hAnsi="Arial" w:cs="Arial"/>
                <w:color w:val="000000"/>
                <w:sz w:val="18"/>
                <w:szCs w:val="18"/>
              </w:rPr>
            </w:pPr>
          </w:p>
          <w:p w:rsidR="00270DD6" w:rsidRPr="003C7494" w:rsidRDefault="00270DD6" w:rsidP="00270DD6">
            <w:pPr>
              <w:ind w:left="360" w:hanging="360"/>
              <w:rPr>
                <w:rFonts w:ascii="Times New Roman" w:eastAsia="Times New Roman" w:hAnsi="Times New Roman" w:cs="Times New Roman"/>
                <w:i/>
                <w:iCs/>
                <w:sz w:val="18"/>
                <w:szCs w:val="18"/>
                <w:lang w:val="en-GB"/>
              </w:rPr>
            </w:pPr>
            <w:r w:rsidRPr="003C7494">
              <w:rPr>
                <w:rFonts w:ascii="Times New Roman" w:eastAsia="Times New Roman" w:hAnsi="Times New Roman" w:cs="Times New Roman"/>
                <w:b/>
                <w:smallCaps/>
                <w:sz w:val="18"/>
                <w:szCs w:val="18"/>
                <w:lang w:val="en-GB"/>
              </w:rPr>
              <w:sym w:font="Wingdings" w:char="F0A8"/>
            </w:r>
            <w:r w:rsidRPr="003C7494">
              <w:rPr>
                <w:rFonts w:ascii="Times New Roman" w:eastAsia="Times New Roman" w:hAnsi="Times New Roman" w:cs="Times New Roman"/>
                <w:i/>
                <w:iCs/>
                <w:sz w:val="18"/>
                <w:szCs w:val="18"/>
                <w:lang w:val="en-GB"/>
              </w:rPr>
              <w:t xml:space="preserve">Yes, permission is given  </w:t>
            </w:r>
            <w:r w:rsidRPr="003C7494">
              <w:rPr>
                <w:rFonts w:ascii="Times New Roman" w:eastAsia="Times New Roman" w:hAnsi="Times New Roman" w:cs="Times New Roman"/>
                <w:smallCaps/>
                <w:sz w:val="18"/>
                <w:szCs w:val="18"/>
                <w:lang w:val="en-GB"/>
              </w:rPr>
              <w:sym w:font="Wingdings" w:char="F0F0"/>
            </w:r>
            <w:r w:rsidRPr="003C7494">
              <w:rPr>
                <w:rFonts w:ascii="Times New Roman" w:eastAsia="Times New Roman" w:hAnsi="Times New Roman" w:cs="Times New Roman"/>
                <w:i/>
                <w:sz w:val="18"/>
                <w:szCs w:val="18"/>
                <w:lang w:val="en-GB"/>
              </w:rPr>
              <w:t>B</w:t>
            </w:r>
            <w:r w:rsidRPr="003C7494">
              <w:rPr>
                <w:rFonts w:ascii="Times New Roman" w:eastAsia="Times New Roman" w:hAnsi="Times New Roman" w:cs="Times New Roman"/>
                <w:i/>
                <w:iCs/>
                <w:sz w:val="18"/>
                <w:szCs w:val="18"/>
                <w:lang w:val="en-GB"/>
              </w:rPr>
              <w:t>egin the interview.</w:t>
            </w:r>
          </w:p>
          <w:p w:rsidR="00270DD6" w:rsidRPr="003C7494" w:rsidRDefault="00270DD6" w:rsidP="00270DD6">
            <w:pPr>
              <w:rPr>
                <w:rFonts w:ascii="Arial" w:hAnsi="Arial" w:cs="Arial"/>
                <w:color w:val="000000"/>
                <w:sz w:val="18"/>
                <w:szCs w:val="18"/>
              </w:rPr>
            </w:pPr>
            <w:r w:rsidRPr="003C7494">
              <w:rPr>
                <w:rFonts w:ascii="Times New Roman" w:eastAsia="Times New Roman" w:hAnsi="Times New Roman" w:cs="Times New Roman"/>
                <w:b/>
                <w:sz w:val="18"/>
                <w:szCs w:val="18"/>
                <w:lang w:val="en-GB"/>
              </w:rPr>
              <w:sym w:font="Wingdings" w:char="F0A8"/>
            </w:r>
            <w:r w:rsidRPr="003C7494">
              <w:rPr>
                <w:rFonts w:ascii="Times New Roman" w:eastAsia="Times New Roman" w:hAnsi="Times New Roman" w:cs="Times New Roman"/>
                <w:i/>
                <w:iCs/>
                <w:sz w:val="18"/>
                <w:szCs w:val="18"/>
                <w:lang w:val="en-GB"/>
              </w:rPr>
              <w:t xml:space="preserve">No, permission is not given  </w:t>
            </w:r>
            <w:r w:rsidRPr="003C7494">
              <w:rPr>
                <w:rFonts w:ascii="Times New Roman" w:eastAsia="Times New Roman" w:hAnsi="Times New Roman" w:cs="Times New Roman"/>
                <w:sz w:val="18"/>
                <w:szCs w:val="18"/>
                <w:lang w:val="en-GB"/>
              </w:rPr>
              <w:sym w:font="Wingdings" w:char="F0F0"/>
            </w:r>
            <w:r w:rsidRPr="003C7494">
              <w:rPr>
                <w:rFonts w:ascii="Times New Roman" w:eastAsia="Times New Roman" w:hAnsi="Times New Roman" w:cs="Times New Roman"/>
                <w:i/>
                <w:iCs/>
                <w:sz w:val="18"/>
                <w:szCs w:val="18"/>
                <w:lang w:val="en-GB"/>
              </w:rPr>
              <w:t>End.</w:t>
            </w:r>
          </w:p>
        </w:tc>
      </w:tr>
      <w:tr w:rsidR="00270DD6" w:rsidRPr="003C7494" w:rsidTr="00270DD6">
        <w:trPr>
          <w:trHeight w:val="498"/>
        </w:trPr>
        <w:tc>
          <w:tcPr>
            <w:tcW w:w="5035" w:type="dxa"/>
          </w:tcPr>
          <w:p w:rsidR="00270DD6" w:rsidRPr="003C7494" w:rsidRDefault="00270DD6" w:rsidP="00270DD6">
            <w:pPr>
              <w:rPr>
                <w:rFonts w:ascii="Arial" w:hAnsi="Arial" w:cs="Arial"/>
                <w:sz w:val="18"/>
                <w:szCs w:val="18"/>
              </w:rPr>
            </w:pPr>
            <w:r w:rsidRPr="003C7494">
              <w:rPr>
                <w:rFonts w:ascii="Arial" w:hAnsi="Arial" w:cs="Arial"/>
                <w:sz w:val="18"/>
                <w:szCs w:val="18"/>
              </w:rPr>
              <w:t>WP1. Factory/Farm Name _________________</w:t>
            </w:r>
          </w:p>
          <w:p w:rsidR="00270DD6" w:rsidRPr="003C7494" w:rsidRDefault="00270DD6" w:rsidP="00270DD6">
            <w:pPr>
              <w:jc w:val="center"/>
              <w:rPr>
                <w:rFonts w:ascii="Arial" w:hAnsi="Arial" w:cs="Arial"/>
                <w:sz w:val="18"/>
                <w:szCs w:val="18"/>
              </w:rPr>
            </w:pPr>
          </w:p>
        </w:tc>
        <w:tc>
          <w:tcPr>
            <w:tcW w:w="4890"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WP2. Factory/Farm Code__________</w:t>
            </w:r>
          </w:p>
        </w:tc>
      </w:tr>
      <w:tr w:rsidR="00270DD6" w:rsidRPr="003C7494" w:rsidTr="00270DD6">
        <w:trPr>
          <w:trHeight w:val="483"/>
        </w:trPr>
        <w:tc>
          <w:tcPr>
            <w:tcW w:w="5035" w:type="dxa"/>
          </w:tcPr>
          <w:p w:rsidR="00270DD6" w:rsidRPr="003C7494" w:rsidRDefault="00270DD6" w:rsidP="00270DD6">
            <w:pPr>
              <w:rPr>
                <w:rFonts w:ascii="Arial" w:hAnsi="Arial" w:cs="Arial"/>
                <w:sz w:val="18"/>
                <w:szCs w:val="18"/>
              </w:rPr>
            </w:pPr>
            <w:r w:rsidRPr="003C7494">
              <w:rPr>
                <w:rFonts w:ascii="Arial" w:hAnsi="Arial" w:cs="Arial"/>
                <w:sz w:val="18"/>
                <w:szCs w:val="18"/>
              </w:rPr>
              <w:t>WP3. Interviewer’s name________________</w:t>
            </w:r>
          </w:p>
          <w:p w:rsidR="00270DD6" w:rsidRPr="003C7494" w:rsidRDefault="00270DD6" w:rsidP="00270DD6">
            <w:pPr>
              <w:rPr>
                <w:rFonts w:ascii="Arial" w:hAnsi="Arial" w:cs="Arial"/>
                <w:sz w:val="18"/>
                <w:szCs w:val="18"/>
              </w:rPr>
            </w:pPr>
          </w:p>
        </w:tc>
        <w:tc>
          <w:tcPr>
            <w:tcW w:w="4890"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WP4. Interviewer’s #___________</w:t>
            </w:r>
          </w:p>
        </w:tc>
      </w:tr>
      <w:tr w:rsidR="00270DD6" w:rsidRPr="003C7494" w:rsidTr="00270DD6">
        <w:trPr>
          <w:trHeight w:val="483"/>
        </w:trPr>
        <w:tc>
          <w:tcPr>
            <w:tcW w:w="5035" w:type="dxa"/>
          </w:tcPr>
          <w:p w:rsidR="00270DD6" w:rsidRPr="003C7494" w:rsidRDefault="00270DD6" w:rsidP="00270DD6">
            <w:pPr>
              <w:rPr>
                <w:rFonts w:ascii="Arial" w:hAnsi="Arial" w:cs="Arial"/>
                <w:sz w:val="18"/>
                <w:szCs w:val="18"/>
              </w:rPr>
            </w:pPr>
            <w:r w:rsidRPr="003C7494">
              <w:rPr>
                <w:rFonts w:ascii="Arial" w:hAnsi="Arial" w:cs="Arial"/>
                <w:sz w:val="18"/>
                <w:szCs w:val="18"/>
              </w:rPr>
              <w:t>Date of interview</w:t>
            </w:r>
          </w:p>
        </w:tc>
        <w:tc>
          <w:tcPr>
            <w:tcW w:w="4890"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dd/mm/yyyy___ ___ ______ ______</w:t>
            </w:r>
          </w:p>
        </w:tc>
      </w:tr>
      <w:tr w:rsidR="00270DD6" w:rsidRPr="003C7494" w:rsidTr="00270DD6">
        <w:trPr>
          <w:trHeight w:val="1178"/>
        </w:trPr>
        <w:tc>
          <w:tcPr>
            <w:tcW w:w="5035" w:type="dxa"/>
          </w:tcPr>
          <w:p w:rsidR="00270DD6" w:rsidRPr="003C7494" w:rsidRDefault="00270DD6" w:rsidP="00270DD6">
            <w:pPr>
              <w:rPr>
                <w:rFonts w:ascii="Arial" w:hAnsi="Arial" w:cs="Arial"/>
                <w:sz w:val="18"/>
                <w:szCs w:val="18"/>
              </w:rPr>
            </w:pPr>
            <w:r w:rsidRPr="003C7494">
              <w:rPr>
                <w:rFonts w:ascii="Arial" w:hAnsi="Arial" w:cs="Arial"/>
                <w:sz w:val="18"/>
                <w:szCs w:val="18"/>
              </w:rPr>
              <w:t>WP5. Type of Industry</w:t>
            </w:r>
          </w:p>
        </w:tc>
        <w:tc>
          <w:tcPr>
            <w:tcW w:w="4140" w:type="dxa"/>
            <w:tcBorders>
              <w:top w:val="single" w:sz="6" w:space="0" w:color="auto"/>
              <w:left w:val="single" w:sz="6" w:space="0" w:color="auto"/>
              <w:bottom w:val="single" w:sz="6" w:space="0" w:color="auto"/>
            </w:tcBorders>
            <w:shd w:val="clear" w:color="auto" w:fill="auto"/>
          </w:tcPr>
          <w:p w:rsidR="00270DD6" w:rsidRPr="003C7494" w:rsidRDefault="00270DD6" w:rsidP="00270DD6">
            <w:pPr>
              <w:jc w:val="right"/>
              <w:rPr>
                <w:rFonts w:ascii="Arial" w:hAnsi="Arial" w:cs="Arial"/>
                <w:caps/>
                <w:sz w:val="18"/>
                <w:szCs w:val="18"/>
              </w:rPr>
            </w:pPr>
            <w:r w:rsidRPr="003C7494">
              <w:rPr>
                <w:rFonts w:ascii="Arial" w:hAnsi="Arial" w:cs="Arial"/>
                <w:caps/>
                <w:sz w:val="18"/>
                <w:szCs w:val="18"/>
              </w:rPr>
              <w:t>breweries and wineries</w:t>
            </w:r>
          </w:p>
          <w:p w:rsidR="00270DD6" w:rsidRPr="003C7494" w:rsidRDefault="00270DD6" w:rsidP="00270DD6">
            <w:pPr>
              <w:jc w:val="right"/>
              <w:rPr>
                <w:rFonts w:ascii="Arial" w:hAnsi="Arial" w:cs="Arial"/>
                <w:color w:val="000000"/>
                <w:sz w:val="18"/>
                <w:szCs w:val="18"/>
              </w:rPr>
            </w:pPr>
            <w:r w:rsidRPr="003C7494">
              <w:rPr>
                <w:rFonts w:ascii="Arial" w:hAnsi="Arial" w:cs="Arial"/>
                <w:caps/>
                <w:sz w:val="18"/>
                <w:szCs w:val="18"/>
              </w:rPr>
              <w:t>WATER/soft drinks</w:t>
            </w:r>
          </w:p>
          <w:p w:rsidR="00270DD6" w:rsidRPr="003C7494" w:rsidRDefault="00270DD6" w:rsidP="00270DD6">
            <w:pPr>
              <w:jc w:val="right"/>
              <w:rPr>
                <w:rFonts w:ascii="Arial" w:hAnsi="Arial" w:cs="Arial"/>
                <w:caps/>
                <w:sz w:val="18"/>
                <w:szCs w:val="18"/>
              </w:rPr>
            </w:pPr>
            <w:r w:rsidRPr="003C7494">
              <w:rPr>
                <w:rFonts w:ascii="Arial" w:hAnsi="Arial" w:cs="Arial"/>
                <w:caps/>
                <w:sz w:val="18"/>
                <w:szCs w:val="18"/>
              </w:rPr>
              <w:t>HorticalturE</w:t>
            </w:r>
          </w:p>
          <w:p w:rsidR="00270DD6" w:rsidRPr="003C7494" w:rsidRDefault="00270DD6" w:rsidP="00270DD6">
            <w:pPr>
              <w:jc w:val="right"/>
              <w:rPr>
                <w:rFonts w:ascii="Arial" w:hAnsi="Arial" w:cs="Arial"/>
                <w:caps/>
                <w:sz w:val="18"/>
                <w:szCs w:val="18"/>
              </w:rPr>
            </w:pPr>
            <w:r w:rsidRPr="003C7494">
              <w:rPr>
                <w:rFonts w:ascii="Arial" w:hAnsi="Arial" w:cs="Arial"/>
                <w:caps/>
                <w:sz w:val="18"/>
                <w:szCs w:val="18"/>
              </w:rPr>
              <w:t>FRUITS AND Vegetables</w:t>
            </w:r>
          </w:p>
          <w:p w:rsidR="00270DD6" w:rsidRPr="003C7494" w:rsidRDefault="00270DD6" w:rsidP="00270DD6">
            <w:pPr>
              <w:jc w:val="right"/>
              <w:rPr>
                <w:rFonts w:ascii="Arial" w:hAnsi="Arial" w:cs="Arial"/>
                <w:caps/>
                <w:sz w:val="18"/>
                <w:szCs w:val="18"/>
              </w:rPr>
            </w:pPr>
            <w:r w:rsidRPr="003C7494">
              <w:rPr>
                <w:rFonts w:ascii="Arial" w:hAnsi="Arial" w:cs="Arial"/>
                <w:caps/>
                <w:sz w:val="18"/>
                <w:szCs w:val="18"/>
              </w:rPr>
              <w:t>Leather processing</w:t>
            </w:r>
          </w:p>
          <w:p w:rsidR="00270DD6" w:rsidRPr="003C7494" w:rsidRDefault="00270DD6" w:rsidP="00270DD6">
            <w:pPr>
              <w:jc w:val="right"/>
              <w:rPr>
                <w:rFonts w:ascii="Arial" w:hAnsi="Arial" w:cs="Arial"/>
                <w:caps/>
                <w:sz w:val="18"/>
                <w:szCs w:val="18"/>
              </w:rPr>
            </w:pPr>
            <w:r w:rsidRPr="003C7494">
              <w:rPr>
                <w:rFonts w:ascii="Arial" w:hAnsi="Arial" w:cs="Arial"/>
                <w:caps/>
                <w:sz w:val="18"/>
                <w:szCs w:val="18"/>
              </w:rPr>
              <w:t>Textile</w:t>
            </w:r>
          </w:p>
          <w:p w:rsidR="00270DD6" w:rsidRPr="003C7494" w:rsidRDefault="00270DD6" w:rsidP="00270DD6">
            <w:pPr>
              <w:jc w:val="right"/>
              <w:rPr>
                <w:rFonts w:ascii="Arial" w:hAnsi="Arial" w:cs="Arial"/>
                <w:caps/>
                <w:sz w:val="18"/>
                <w:szCs w:val="18"/>
              </w:rPr>
            </w:pPr>
            <w:r w:rsidRPr="003C7494">
              <w:rPr>
                <w:rFonts w:ascii="Arial" w:hAnsi="Arial" w:cs="Arial"/>
                <w:caps/>
                <w:sz w:val="18"/>
                <w:szCs w:val="18"/>
              </w:rPr>
              <w:t>Construction</w:t>
            </w:r>
          </w:p>
          <w:p w:rsidR="00270DD6" w:rsidRPr="003C7494" w:rsidRDefault="00270DD6" w:rsidP="00270DD6">
            <w:pPr>
              <w:jc w:val="right"/>
              <w:rPr>
                <w:rFonts w:ascii="Arial" w:hAnsi="Arial" w:cs="Arial"/>
                <w:sz w:val="18"/>
                <w:szCs w:val="18"/>
              </w:rPr>
            </w:pPr>
            <w:r w:rsidRPr="003C7494">
              <w:rPr>
                <w:rFonts w:ascii="Arial" w:hAnsi="Arial" w:cs="Arial"/>
                <w:caps/>
                <w:sz w:val="18"/>
                <w:szCs w:val="18"/>
              </w:rPr>
              <w:t>steel and metal</w:t>
            </w:r>
          </w:p>
          <w:p w:rsidR="00270DD6" w:rsidRPr="003C7494" w:rsidRDefault="00270DD6" w:rsidP="00270DD6">
            <w:pPr>
              <w:rPr>
                <w:rFonts w:ascii="Arial" w:hAnsi="Arial" w:cs="Arial"/>
                <w:sz w:val="18"/>
                <w:szCs w:val="18"/>
              </w:rPr>
            </w:pPr>
            <w:r w:rsidRPr="003C7494">
              <w:rPr>
                <w:rFonts w:ascii="Arial" w:hAnsi="Arial" w:cs="Arial"/>
                <w:sz w:val="18"/>
                <w:szCs w:val="18"/>
              </w:rPr>
              <w:t>OTHER (SPECIFY)________________</w:t>
            </w:r>
          </w:p>
          <w:p w:rsidR="00270DD6" w:rsidRPr="003C7494" w:rsidRDefault="00270DD6" w:rsidP="00270DD6">
            <w:pPr>
              <w:rPr>
                <w:rFonts w:ascii="Arial" w:hAnsi="Arial" w:cs="Arial"/>
                <w:sz w:val="18"/>
                <w:szCs w:val="18"/>
              </w:rPr>
            </w:pPr>
          </w:p>
        </w:tc>
        <w:tc>
          <w:tcPr>
            <w:tcW w:w="750" w:type="dxa"/>
            <w:tcBorders>
              <w:top w:val="single" w:sz="6" w:space="0" w:color="auto"/>
              <w:left w:val="single" w:sz="6" w:space="0" w:color="auto"/>
              <w:bottom w:val="single" w:sz="6" w:space="0" w:color="auto"/>
            </w:tcBorders>
          </w:tcPr>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1</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2</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3</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4</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5</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6</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7</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8</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98</w:t>
            </w:r>
          </w:p>
        </w:tc>
      </w:tr>
      <w:tr w:rsidR="00270DD6" w:rsidRPr="003C7494" w:rsidTr="00270DD6">
        <w:trPr>
          <w:trHeight w:val="561"/>
        </w:trPr>
        <w:tc>
          <w:tcPr>
            <w:tcW w:w="5035" w:type="dxa"/>
          </w:tcPr>
          <w:p w:rsidR="00270DD6" w:rsidRPr="003C7494" w:rsidRDefault="00270DD6" w:rsidP="00270DD6">
            <w:pPr>
              <w:rPr>
                <w:rFonts w:ascii="Arial" w:hAnsi="Arial" w:cs="Arial"/>
                <w:sz w:val="18"/>
                <w:szCs w:val="18"/>
              </w:rPr>
            </w:pPr>
            <w:r w:rsidRPr="003C7494">
              <w:rPr>
                <w:rFonts w:ascii="Arial" w:hAnsi="Arial" w:cs="Arial"/>
                <w:sz w:val="18"/>
                <w:szCs w:val="18"/>
              </w:rPr>
              <w:t>WP6. Region where the factory/farm is found</w:t>
            </w:r>
          </w:p>
        </w:tc>
        <w:tc>
          <w:tcPr>
            <w:tcW w:w="4140" w:type="dxa"/>
            <w:tcBorders>
              <w:top w:val="single" w:sz="6" w:space="0" w:color="auto"/>
              <w:left w:val="single" w:sz="6" w:space="0" w:color="auto"/>
              <w:bottom w:val="single" w:sz="6" w:space="0" w:color="auto"/>
            </w:tcBorders>
            <w:shd w:val="clear" w:color="auto" w:fill="auto"/>
          </w:tcPr>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Addis Ababa</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Oromia</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Amhara</w:t>
            </w:r>
          </w:p>
        </w:tc>
        <w:tc>
          <w:tcPr>
            <w:tcW w:w="750" w:type="dxa"/>
            <w:tcBorders>
              <w:top w:val="single" w:sz="6" w:space="0" w:color="auto"/>
              <w:left w:val="single" w:sz="6" w:space="0" w:color="auto"/>
              <w:bottom w:val="single" w:sz="6" w:space="0" w:color="auto"/>
            </w:tcBorders>
          </w:tcPr>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1</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2</w:t>
            </w:r>
          </w:p>
          <w:p w:rsidR="00270DD6" w:rsidRPr="003C7494" w:rsidRDefault="00270DD6" w:rsidP="00270DD6">
            <w:pPr>
              <w:jc w:val="right"/>
              <w:rPr>
                <w:rFonts w:ascii="Arial" w:hAnsi="Arial" w:cs="Arial"/>
                <w:color w:val="000000"/>
                <w:sz w:val="18"/>
                <w:szCs w:val="18"/>
              </w:rPr>
            </w:pPr>
            <w:r w:rsidRPr="003C7494">
              <w:rPr>
                <w:rFonts w:ascii="Arial" w:hAnsi="Arial" w:cs="Arial"/>
                <w:color w:val="000000"/>
                <w:sz w:val="18"/>
                <w:szCs w:val="18"/>
              </w:rPr>
              <w:t>3</w:t>
            </w:r>
          </w:p>
        </w:tc>
      </w:tr>
      <w:tr w:rsidR="00270DD6" w:rsidRPr="003C7494" w:rsidTr="00270DD6">
        <w:trPr>
          <w:trHeight w:val="561"/>
        </w:trPr>
        <w:tc>
          <w:tcPr>
            <w:tcW w:w="9925" w:type="dxa"/>
            <w:gridSpan w:val="3"/>
          </w:tcPr>
          <w:p w:rsidR="00270DD6" w:rsidRPr="003C7494" w:rsidRDefault="00270DD6" w:rsidP="00270DD6">
            <w:pPr>
              <w:rPr>
                <w:rFonts w:ascii="Arial" w:hAnsi="Arial" w:cs="Arial"/>
                <w:color w:val="000000"/>
                <w:sz w:val="18"/>
                <w:szCs w:val="18"/>
              </w:rPr>
            </w:pPr>
            <w:r w:rsidRPr="003C7494">
              <w:rPr>
                <w:rFonts w:ascii="Arial" w:hAnsi="Arial" w:cs="Arial"/>
                <w:color w:val="000000"/>
                <w:sz w:val="18"/>
                <w:szCs w:val="18"/>
              </w:rPr>
              <w:t xml:space="preserve">Interview Start time      </w:t>
            </w:r>
            <w:r w:rsidRPr="003C7494">
              <w:rPr>
                <w:rFonts w:ascii="Arial" w:hAnsi="Arial" w:cs="Arial"/>
                <w:color w:val="000000"/>
                <w:sz w:val="18"/>
                <w:szCs w:val="18"/>
              </w:rPr>
              <w:sym w:font="Symbol" w:char="F086"/>
            </w:r>
            <w:r w:rsidRPr="003C7494">
              <w:rPr>
                <w:rFonts w:ascii="Arial" w:hAnsi="Arial" w:cs="Arial"/>
                <w:color w:val="000000"/>
                <w:sz w:val="18"/>
                <w:szCs w:val="18"/>
              </w:rPr>
              <w:sym w:font="Symbol" w:char="F086"/>
            </w:r>
            <w:r w:rsidRPr="003C7494">
              <w:rPr>
                <w:rFonts w:ascii="Arial" w:hAnsi="Arial" w:cs="Arial"/>
                <w:color w:val="000000"/>
                <w:sz w:val="18"/>
                <w:szCs w:val="18"/>
              </w:rPr>
              <w:t>:</w:t>
            </w:r>
            <w:r w:rsidRPr="003C7494">
              <w:rPr>
                <w:rFonts w:ascii="Arial" w:hAnsi="Arial" w:cs="Arial"/>
                <w:color w:val="000000"/>
                <w:sz w:val="18"/>
                <w:szCs w:val="18"/>
              </w:rPr>
              <w:sym w:font="Symbol" w:char="F086"/>
            </w:r>
            <w:r w:rsidRPr="003C7494">
              <w:rPr>
                <w:rFonts w:ascii="Arial" w:hAnsi="Arial" w:cs="Arial"/>
                <w:color w:val="000000"/>
                <w:sz w:val="18"/>
                <w:szCs w:val="18"/>
              </w:rPr>
              <w:sym w:font="Symbol" w:char="F086"/>
            </w:r>
          </w:p>
          <w:p w:rsidR="00270DD6" w:rsidRPr="003C7494" w:rsidRDefault="00270DD6" w:rsidP="00270DD6">
            <w:pPr>
              <w:rPr>
                <w:rFonts w:ascii="Arial" w:hAnsi="Arial" w:cs="Arial"/>
                <w:color w:val="000000"/>
                <w:sz w:val="18"/>
                <w:szCs w:val="18"/>
              </w:rPr>
            </w:pPr>
            <w:r w:rsidRPr="003C7494">
              <w:rPr>
                <w:rFonts w:ascii="Arial" w:hAnsi="Arial" w:cs="Arial"/>
                <w:color w:val="000000"/>
                <w:sz w:val="18"/>
                <w:szCs w:val="18"/>
              </w:rPr>
              <w:t>HrsMts</w:t>
            </w:r>
          </w:p>
        </w:tc>
      </w:tr>
    </w:tbl>
    <w:p w:rsidR="00270DD6" w:rsidRPr="003C7494" w:rsidRDefault="00270DD6" w:rsidP="00270DD6">
      <w:pPr>
        <w:rPr>
          <w:sz w:val="18"/>
          <w:szCs w:val="18"/>
        </w:rPr>
      </w:pPr>
    </w:p>
    <w:tbl>
      <w:tblPr>
        <w:tblStyle w:val="TableGrid"/>
        <w:tblW w:w="9918" w:type="dxa"/>
        <w:tblLayout w:type="fixed"/>
        <w:tblLook w:val="04A0" w:firstRow="1" w:lastRow="0" w:firstColumn="1" w:lastColumn="0" w:noHBand="0" w:noVBand="1"/>
      </w:tblPr>
      <w:tblGrid>
        <w:gridCol w:w="715"/>
        <w:gridCol w:w="3240"/>
        <w:gridCol w:w="327"/>
        <w:gridCol w:w="572"/>
        <w:gridCol w:w="1464"/>
        <w:gridCol w:w="798"/>
        <w:gridCol w:w="439"/>
        <w:gridCol w:w="90"/>
        <w:gridCol w:w="270"/>
        <w:gridCol w:w="90"/>
        <w:gridCol w:w="90"/>
        <w:gridCol w:w="270"/>
        <w:gridCol w:w="1553"/>
      </w:tblGrid>
      <w:tr w:rsidR="00270DD6" w:rsidRPr="003C7494" w:rsidTr="00270DD6">
        <w:tc>
          <w:tcPr>
            <w:tcW w:w="715" w:type="dxa"/>
          </w:tcPr>
          <w:p w:rsidR="00270DD6" w:rsidRPr="003C7494" w:rsidRDefault="00270DD6" w:rsidP="00270DD6">
            <w:pPr>
              <w:jc w:val="center"/>
              <w:rPr>
                <w:rFonts w:ascii="Arial" w:hAnsi="Arial" w:cs="Arial"/>
                <w:sz w:val="18"/>
                <w:szCs w:val="18"/>
              </w:rPr>
            </w:pPr>
            <w:r w:rsidRPr="003C7494">
              <w:rPr>
                <w:rFonts w:ascii="Arial" w:hAnsi="Arial" w:cs="Arial"/>
                <w:sz w:val="18"/>
                <w:szCs w:val="18"/>
              </w:rPr>
              <w:t>No</w:t>
            </w:r>
          </w:p>
        </w:tc>
        <w:tc>
          <w:tcPr>
            <w:tcW w:w="4139" w:type="dxa"/>
            <w:gridSpan w:val="3"/>
          </w:tcPr>
          <w:p w:rsidR="00270DD6" w:rsidRPr="003C7494" w:rsidRDefault="00270DD6" w:rsidP="00270DD6">
            <w:pPr>
              <w:jc w:val="center"/>
              <w:rPr>
                <w:rFonts w:ascii="Arial" w:hAnsi="Arial" w:cs="Arial"/>
                <w:sz w:val="18"/>
                <w:szCs w:val="18"/>
              </w:rPr>
            </w:pPr>
            <w:r w:rsidRPr="003C7494">
              <w:rPr>
                <w:rFonts w:ascii="Arial" w:hAnsi="Arial" w:cs="Arial"/>
                <w:sz w:val="18"/>
                <w:szCs w:val="18"/>
              </w:rPr>
              <w:t>QUESTIONS AND PROBS</w:t>
            </w:r>
          </w:p>
        </w:tc>
        <w:tc>
          <w:tcPr>
            <w:tcW w:w="3511" w:type="dxa"/>
            <w:gridSpan w:val="8"/>
          </w:tcPr>
          <w:p w:rsidR="00270DD6" w:rsidRPr="003C7494" w:rsidRDefault="00270DD6" w:rsidP="00270DD6">
            <w:pPr>
              <w:jc w:val="center"/>
              <w:rPr>
                <w:rFonts w:ascii="Arial" w:hAnsi="Arial" w:cs="Arial"/>
                <w:sz w:val="18"/>
                <w:szCs w:val="18"/>
              </w:rPr>
            </w:pPr>
            <w:r w:rsidRPr="003C7494">
              <w:rPr>
                <w:rFonts w:ascii="Arial" w:hAnsi="Arial" w:cs="Arial"/>
                <w:sz w:val="18"/>
                <w:szCs w:val="18"/>
              </w:rPr>
              <w:t>CODING CATEGORIES</w:t>
            </w:r>
          </w:p>
        </w:tc>
        <w:tc>
          <w:tcPr>
            <w:tcW w:w="1553" w:type="dxa"/>
          </w:tcPr>
          <w:p w:rsidR="00270DD6" w:rsidRPr="003C7494" w:rsidRDefault="00270DD6" w:rsidP="00270DD6">
            <w:pPr>
              <w:jc w:val="center"/>
              <w:rPr>
                <w:rFonts w:ascii="Arial" w:hAnsi="Arial" w:cs="Arial"/>
                <w:sz w:val="18"/>
                <w:szCs w:val="18"/>
              </w:rPr>
            </w:pPr>
            <w:r w:rsidRPr="003C7494">
              <w:rPr>
                <w:rFonts w:ascii="Arial" w:hAnsi="Arial" w:cs="Arial"/>
                <w:sz w:val="18"/>
                <w:szCs w:val="18"/>
              </w:rPr>
              <w:t>SKIP</w:t>
            </w:r>
          </w:p>
        </w:tc>
      </w:tr>
      <w:tr w:rsidR="00270DD6" w:rsidRPr="003C7494" w:rsidTr="00270DD6">
        <w:tc>
          <w:tcPr>
            <w:tcW w:w="9918" w:type="dxa"/>
            <w:gridSpan w:val="13"/>
            <w:shd w:val="clear" w:color="auto" w:fill="FFD966" w:themeFill="accent4" w:themeFillTint="99"/>
          </w:tcPr>
          <w:p w:rsidR="00270DD6" w:rsidRPr="003C7494" w:rsidRDefault="00270DD6" w:rsidP="00270DD6">
            <w:pPr>
              <w:jc w:val="center"/>
              <w:rPr>
                <w:rFonts w:ascii="Arial" w:hAnsi="Arial" w:cs="Arial"/>
                <w:b/>
                <w:sz w:val="18"/>
                <w:szCs w:val="18"/>
              </w:rPr>
            </w:pPr>
            <w:r w:rsidRPr="003C7494">
              <w:rPr>
                <w:rFonts w:ascii="Arial" w:hAnsi="Arial" w:cs="Arial"/>
                <w:b/>
                <w:sz w:val="18"/>
                <w:szCs w:val="18"/>
              </w:rPr>
              <w:t xml:space="preserve">SECTION 1: SOCIO-DEMOGRAPHICS, SEXUALITY AND Reproductive Health CHARACTERISTICS </w:t>
            </w:r>
          </w:p>
          <w:p w:rsidR="00270DD6" w:rsidRPr="003C7494" w:rsidRDefault="00270DD6" w:rsidP="00270DD6">
            <w:pPr>
              <w:pStyle w:val="NoSpacing"/>
              <w:rPr>
                <w:sz w:val="18"/>
                <w:szCs w:val="18"/>
              </w:rPr>
            </w:pPr>
          </w:p>
          <w:p w:rsidR="00270DD6" w:rsidRPr="003C7494" w:rsidRDefault="00270DD6" w:rsidP="00270DD6">
            <w:pPr>
              <w:jc w:val="center"/>
              <w:rPr>
                <w:rFonts w:ascii="Arial" w:hAnsi="Arial" w:cs="Arial"/>
                <w:i/>
                <w:sz w:val="18"/>
                <w:szCs w:val="18"/>
              </w:rPr>
            </w:pPr>
            <w:r w:rsidRPr="003C7494">
              <w:rPr>
                <w:rFonts w:ascii="Arial" w:hAnsi="Arial" w:cs="Arial"/>
                <w:i/>
                <w:sz w:val="18"/>
                <w:szCs w:val="18"/>
              </w:rPr>
              <w:t xml:space="preserve">In the next few minutes, I will be asking you about some questions related to you and your family including fertility, sexuality and reproductive health issues. </w:t>
            </w:r>
          </w:p>
        </w:tc>
      </w:tr>
      <w:tr w:rsidR="00270DD6" w:rsidRPr="003C7494" w:rsidTr="00270DD6">
        <w:tc>
          <w:tcPr>
            <w:tcW w:w="715" w:type="dxa"/>
          </w:tcPr>
          <w:p w:rsidR="00270DD6" w:rsidRPr="003C7494" w:rsidRDefault="00270DD6" w:rsidP="00270DD6">
            <w:pPr>
              <w:rPr>
                <w:rFonts w:ascii="Arial" w:hAnsi="Arial" w:cs="Arial"/>
                <w:sz w:val="18"/>
                <w:szCs w:val="18"/>
              </w:rPr>
            </w:pPr>
          </w:p>
        </w:tc>
        <w:tc>
          <w:tcPr>
            <w:tcW w:w="3567" w:type="dxa"/>
            <w:gridSpan w:val="2"/>
          </w:tcPr>
          <w:p w:rsidR="00270DD6" w:rsidRPr="003C7494" w:rsidRDefault="00270DD6" w:rsidP="00270DD6">
            <w:pPr>
              <w:rPr>
                <w:rFonts w:ascii="Arial" w:hAnsi="Arial" w:cs="Arial"/>
                <w:sz w:val="18"/>
                <w:szCs w:val="18"/>
              </w:rPr>
            </w:pPr>
          </w:p>
        </w:tc>
        <w:tc>
          <w:tcPr>
            <w:tcW w:w="4083" w:type="dxa"/>
            <w:gridSpan w:val="9"/>
            <w:tcBorders>
              <w:top w:val="single" w:sz="6" w:space="0" w:color="auto"/>
              <w:left w:val="single" w:sz="6" w:space="0" w:color="auto"/>
              <w:bottom w:val="single" w:sz="6" w:space="0" w:color="auto"/>
            </w:tcBorders>
            <w:shd w:val="clear" w:color="auto" w:fill="auto"/>
          </w:tcPr>
          <w:p w:rsidR="00270DD6" w:rsidRPr="003C7494" w:rsidRDefault="00270DD6" w:rsidP="00270DD6">
            <w:pPr>
              <w:rPr>
                <w:rFonts w:ascii="Arial" w:hAnsi="Arial" w:cs="Arial"/>
                <w:sz w:val="18"/>
                <w:szCs w:val="18"/>
              </w:rPr>
            </w:pPr>
          </w:p>
        </w:tc>
        <w:tc>
          <w:tcPr>
            <w:tcW w:w="1553" w:type="dxa"/>
          </w:tcPr>
          <w:p w:rsidR="00270DD6" w:rsidRPr="003C7494" w:rsidRDefault="00270DD6" w:rsidP="00270DD6">
            <w:pPr>
              <w:rPr>
                <w:rFonts w:ascii="Arial" w:hAnsi="Arial" w:cs="Arial"/>
                <w:sz w:val="18"/>
                <w:szCs w:val="18"/>
              </w:rPr>
            </w:pP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101</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 xml:space="preserve">How old are you in complete years? </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i/>
                <w:sz w:val="18"/>
                <w:szCs w:val="18"/>
              </w:rPr>
            </w:pPr>
          </w:p>
        </w:tc>
        <w:tc>
          <w:tcPr>
            <w:tcW w:w="4083" w:type="dxa"/>
            <w:gridSpan w:val="9"/>
            <w:tcBorders>
              <w:top w:val="single" w:sz="6" w:space="0" w:color="auto"/>
              <w:left w:val="single" w:sz="6" w:space="0" w:color="auto"/>
              <w:bottom w:val="single" w:sz="6" w:space="0" w:color="auto"/>
            </w:tcBorders>
          </w:tcPr>
          <w:p w:rsidR="00270DD6" w:rsidRPr="003C7494" w:rsidRDefault="005C55B4" w:rsidP="00270DD6">
            <w:pPr>
              <w:jc w:val="right"/>
              <w:rPr>
                <w:rFonts w:ascii="Arial" w:hAnsi="Arial" w:cs="Arial"/>
                <w:color w:val="000000"/>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simplePos x="0" y="0"/>
                      <wp:positionH relativeFrom="column">
                        <wp:posOffset>1035685</wp:posOffset>
                      </wp:positionH>
                      <wp:positionV relativeFrom="paragraph">
                        <wp:posOffset>144780</wp:posOffset>
                      </wp:positionV>
                      <wp:extent cx="533400" cy="222250"/>
                      <wp:effectExtent l="0" t="0" r="0" b="6350"/>
                      <wp:wrapNone/>
                      <wp:docPr id="31"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D7" w:rsidRDefault="00EC63D7" w:rsidP="00270DD6">
                                  <w:pPr>
                                    <w:jc w:val="center"/>
                                  </w:pPr>
                                  <w:r>
                                    <w:rPr>
                                      <w:rFonts w:ascii="Arial" w:hAnsi="Arial"/>
                                      <w:sz w:val="20"/>
                                      <w:szCs w:val="20"/>
                                    </w:rPr>
                                    <w:t xml:space="preserve"> Years</w:t>
                                  </w: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4" o:spid="_x0000_s1027" type="#_x0000_t202" style="position:absolute;left:0;text-align:left;margin-left:81.55pt;margin-top:11.4pt;width:42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" filled="f" stroked="f">
                      <v:textbox inset=".72pt,.72pt,.72pt,.72pt">
                        <w:txbxContent>
                          <w:p w:rsidR="00EC63D7" w:rsidRDefault="00EC63D7" w:rsidP="00270DD6">
                            <w:pPr>
                              <w:jc w:val="center"/>
                            </w:pPr>
                            <w:r>
                              <w:rPr>
                                <w:rFonts w:ascii="Arial" w:hAnsi="Arial"/>
                                <w:sz w:val="20"/>
                                <w:szCs w:val="20"/>
                              </w:rPr>
                              <w:t xml:space="preserve"> Years</w:t>
                            </w:r>
                          </w:p>
                        </w:txbxContent>
                      </v:textbox>
                    </v:shape>
                  </w:pict>
                </mc:Fallback>
              </mc:AlternateContent>
            </w:r>
            <w:r w:rsidR="00270DD6" w:rsidRPr="003C7494">
              <w:rPr>
                <w:rFonts w:ascii="Arial" w:hAnsi="Arial" w:cs="Arial"/>
                <w:color w:val="000000"/>
                <w:sz w:val="18"/>
                <w:szCs w:val="18"/>
              </w:rPr>
              <w:sym w:font="Symbol" w:char="F086"/>
            </w:r>
            <w:r w:rsidR="00270DD6" w:rsidRPr="003C7494">
              <w:rPr>
                <w:rFonts w:ascii="Arial" w:hAnsi="Arial" w:cs="Arial"/>
                <w:color w:val="000000"/>
                <w:sz w:val="18"/>
                <w:szCs w:val="18"/>
              </w:rPr>
              <w:sym w:font="Symbol" w:char="F086"/>
            </w:r>
          </w:p>
          <w:p w:rsidR="00270DD6" w:rsidRPr="003C7494" w:rsidRDefault="00270DD6" w:rsidP="00270DD6">
            <w:pPr>
              <w:spacing w:line="360" w:lineRule="auto"/>
              <w:jc w:val="center"/>
              <w:rPr>
                <w:rFonts w:ascii="Arial" w:hAnsi="Arial" w:cs="Arial"/>
                <w:sz w:val="18"/>
                <w:szCs w:val="18"/>
              </w:rPr>
            </w:pPr>
          </w:p>
        </w:tc>
        <w:tc>
          <w:tcPr>
            <w:tcW w:w="1553" w:type="dxa"/>
          </w:tcPr>
          <w:p w:rsidR="00270DD6" w:rsidRPr="003C7494" w:rsidRDefault="00270DD6" w:rsidP="00270DD6">
            <w:pPr>
              <w:rPr>
                <w:rFonts w:ascii="Arial" w:hAnsi="Arial" w:cs="Arial"/>
                <w:sz w:val="18"/>
                <w:szCs w:val="18"/>
              </w:rPr>
            </w:pPr>
          </w:p>
        </w:tc>
      </w:tr>
      <w:tr w:rsidR="00270DD6" w:rsidRPr="003C7494" w:rsidTr="00270DD6">
        <w:tc>
          <w:tcPr>
            <w:tcW w:w="715" w:type="dxa"/>
          </w:tcPr>
          <w:p w:rsidR="00270DD6" w:rsidRPr="003C7494" w:rsidRDefault="00270DD6" w:rsidP="00270DD6">
            <w:pPr>
              <w:rPr>
                <w:rFonts w:ascii="Arial" w:hAnsi="Arial" w:cs="Arial"/>
                <w:sz w:val="18"/>
                <w:szCs w:val="18"/>
              </w:rPr>
            </w:pPr>
          </w:p>
        </w:tc>
        <w:tc>
          <w:tcPr>
            <w:tcW w:w="3567" w:type="dxa"/>
            <w:gridSpan w:val="2"/>
          </w:tcPr>
          <w:p w:rsidR="00270DD6" w:rsidRPr="003C7494"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p>
        </w:tc>
        <w:tc>
          <w:tcPr>
            <w:tcW w:w="450" w:type="dxa"/>
            <w:gridSpan w:val="3"/>
          </w:tcPr>
          <w:p w:rsidR="00270DD6" w:rsidRPr="003C7494" w:rsidRDefault="00270DD6" w:rsidP="00270DD6">
            <w:pPr>
              <w:rPr>
                <w:rFonts w:ascii="Arial" w:hAnsi="Arial" w:cs="Arial"/>
                <w:sz w:val="18"/>
                <w:szCs w:val="18"/>
              </w:rPr>
            </w:pPr>
          </w:p>
        </w:tc>
        <w:tc>
          <w:tcPr>
            <w:tcW w:w="1553" w:type="dxa"/>
          </w:tcPr>
          <w:p w:rsidR="00270DD6" w:rsidRPr="003C7494" w:rsidRDefault="00270DD6" w:rsidP="00270DD6">
            <w:pPr>
              <w:rPr>
                <w:rFonts w:ascii="Arial" w:hAnsi="Arial" w:cs="Arial"/>
                <w:sz w:val="18"/>
                <w:szCs w:val="18"/>
              </w:rPr>
            </w:pP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102</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Have you ever attended formal schooling?</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Yes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tc>
        <w:tc>
          <w:tcPr>
            <w:tcW w:w="1553" w:type="dxa"/>
          </w:tcPr>
          <w:p w:rsidR="00270DD6" w:rsidRPr="003C7494" w:rsidRDefault="00270DD6" w:rsidP="00270DD6">
            <w:pPr>
              <w:rPr>
                <w:rFonts w:ascii="Arial" w:hAnsi="Arial" w:cs="Arial"/>
                <w:sz w:val="18"/>
                <w:szCs w:val="18"/>
              </w:rPr>
            </w:pPr>
            <w:r w:rsidRPr="003C7494">
              <w:rPr>
                <w:rFonts w:ascii="Arial" w:eastAsia="Times New Roman" w:hAnsi="Arial" w:cs="Arial"/>
                <w:b/>
                <w:bCs/>
                <w:i/>
                <w:kern w:val="32"/>
                <w:sz w:val="18"/>
                <w:szCs w:val="18"/>
                <w:lang w:val="en-GB"/>
              </w:rPr>
              <w:t>If = 2</w:t>
            </w:r>
            <w:r w:rsidRPr="003C7494">
              <w:rPr>
                <w:rFonts w:ascii="Arial" w:eastAsia="Times New Roman" w:hAnsi="Arial" w:cs="Arial"/>
                <w:b/>
                <w:bCs/>
                <w:i/>
                <w:kern w:val="32"/>
                <w:sz w:val="18"/>
                <w:szCs w:val="18"/>
                <w:lang w:val="en-GB"/>
              </w:rPr>
              <w:sym w:font="Wingdings" w:char="F0E0"/>
            </w:r>
            <w:r w:rsidRPr="003C7494">
              <w:rPr>
                <w:rFonts w:ascii="Arial" w:eastAsia="Times New Roman" w:hAnsi="Arial" w:cs="Arial"/>
                <w:b/>
                <w:bCs/>
                <w:i/>
                <w:kern w:val="32"/>
                <w:sz w:val="18"/>
                <w:szCs w:val="18"/>
                <w:lang w:val="en-GB"/>
              </w:rPr>
              <w:t>104</w:t>
            </w: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103</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 xml:space="preserve">What is the highest level of formal schooling you have completed? </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Primary</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Secondary</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Technical/vocational</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Higher</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3</w:t>
            </w:r>
          </w:p>
          <w:p w:rsidR="00270DD6" w:rsidRPr="003C7494" w:rsidRDefault="00270DD6" w:rsidP="00270DD6">
            <w:pPr>
              <w:rPr>
                <w:rFonts w:ascii="Arial" w:hAnsi="Arial" w:cs="Arial"/>
                <w:sz w:val="18"/>
                <w:szCs w:val="18"/>
              </w:rPr>
            </w:pPr>
            <w:r w:rsidRPr="003C7494">
              <w:rPr>
                <w:rFonts w:ascii="Arial" w:hAnsi="Arial" w:cs="Arial"/>
                <w:sz w:val="18"/>
                <w:szCs w:val="18"/>
              </w:rPr>
              <w:t>4</w:t>
            </w:r>
          </w:p>
        </w:tc>
        <w:tc>
          <w:tcPr>
            <w:tcW w:w="1553" w:type="dxa"/>
          </w:tcPr>
          <w:p w:rsidR="00270DD6" w:rsidRPr="003C7494" w:rsidRDefault="00270DD6" w:rsidP="00270DD6">
            <w:pPr>
              <w:rPr>
                <w:rFonts w:ascii="Arial" w:hAnsi="Arial" w:cs="Arial"/>
                <w:sz w:val="18"/>
                <w:szCs w:val="18"/>
              </w:rPr>
            </w:pP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104</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 xml:space="preserve">What is your religion? </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Orthodox</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Catholic</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Protestant</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Muslim</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Other________________________</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Refused</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3</w:t>
            </w:r>
          </w:p>
          <w:p w:rsidR="00270DD6" w:rsidRPr="003C7494" w:rsidRDefault="00270DD6" w:rsidP="00270DD6">
            <w:pPr>
              <w:rPr>
                <w:rFonts w:ascii="Arial" w:hAnsi="Arial" w:cs="Arial"/>
                <w:sz w:val="18"/>
                <w:szCs w:val="18"/>
              </w:rPr>
            </w:pPr>
            <w:r w:rsidRPr="003C7494">
              <w:rPr>
                <w:rFonts w:ascii="Arial" w:hAnsi="Arial" w:cs="Arial"/>
                <w:sz w:val="18"/>
                <w:szCs w:val="18"/>
              </w:rPr>
              <w:t>4</w:t>
            </w:r>
          </w:p>
          <w:p w:rsidR="00270DD6" w:rsidRPr="003C7494" w:rsidRDefault="00270DD6" w:rsidP="00270DD6">
            <w:pPr>
              <w:rPr>
                <w:rFonts w:ascii="Arial" w:hAnsi="Arial" w:cs="Arial"/>
                <w:sz w:val="18"/>
                <w:szCs w:val="18"/>
              </w:rPr>
            </w:pPr>
            <w:r w:rsidRPr="003C7494">
              <w:rPr>
                <w:rFonts w:ascii="Arial" w:hAnsi="Arial" w:cs="Arial"/>
                <w:sz w:val="18"/>
                <w:szCs w:val="18"/>
              </w:rPr>
              <w:t>5</w:t>
            </w:r>
          </w:p>
          <w:p w:rsidR="00270DD6" w:rsidRPr="003C7494" w:rsidRDefault="00270DD6" w:rsidP="00270DD6">
            <w:pPr>
              <w:rPr>
                <w:rFonts w:ascii="Arial" w:hAnsi="Arial" w:cs="Arial"/>
                <w:sz w:val="18"/>
                <w:szCs w:val="18"/>
              </w:rPr>
            </w:pPr>
            <w:r w:rsidRPr="003C7494">
              <w:rPr>
                <w:rFonts w:ascii="Arial" w:hAnsi="Arial" w:cs="Arial"/>
                <w:sz w:val="18"/>
                <w:szCs w:val="18"/>
              </w:rPr>
              <w:t>99</w:t>
            </w:r>
          </w:p>
        </w:tc>
        <w:tc>
          <w:tcPr>
            <w:tcW w:w="1553" w:type="dxa"/>
          </w:tcPr>
          <w:p w:rsidR="00270DD6" w:rsidRPr="003C7494" w:rsidRDefault="00270DD6" w:rsidP="00270DD6">
            <w:pPr>
              <w:rPr>
                <w:rFonts w:ascii="Arial" w:hAnsi="Arial" w:cs="Arial"/>
                <w:sz w:val="18"/>
                <w:szCs w:val="18"/>
              </w:rPr>
            </w:pP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105</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What is your current marital status?</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Married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Living in union</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Widowed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Divorced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Separated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Never married/never in union</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5C55B4" w:rsidP="00270DD6">
            <w:pPr>
              <w:rPr>
                <w:rFonts w:ascii="Arial" w:hAnsi="Arial" w:cs="Arial"/>
                <w:sz w:val="18"/>
                <w:szCs w:val="18"/>
              </w:rPr>
            </w:pPr>
            <w:r>
              <w:rPr>
                <w:noProof/>
                <w:sz w:val="18"/>
                <w:szCs w:val="18"/>
              </w:rPr>
              <mc:AlternateContent>
                <mc:Choice Requires="wps">
                  <w:drawing>
                    <wp:anchor distT="0" distB="0" distL="114300" distR="114300" simplePos="0" relativeHeight="251668480" behindDoc="0" locked="0" layoutInCell="1" allowOverlap="1">
                      <wp:simplePos x="0" y="0"/>
                      <wp:positionH relativeFrom="column">
                        <wp:posOffset>102235</wp:posOffset>
                      </wp:positionH>
                      <wp:positionV relativeFrom="paragraph">
                        <wp:posOffset>52070</wp:posOffset>
                      </wp:positionV>
                      <wp:extent cx="285750" cy="430530"/>
                      <wp:effectExtent l="0" t="0" r="19050" b="26670"/>
                      <wp:wrapNone/>
                      <wp:docPr id="13" name="Right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430530"/>
                              </a:xfrm>
                              <a:prstGeom prst="rightBracket">
                                <a:avLst>
                                  <a:gd name="adj" fmla="val 307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7" o:spid="_x0000_s1026" type="#_x0000_t86" style="position:absolute;margin-left:8.05pt;margin-top:4.1pt;width:22.5pt;height:3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" adj="4408"/>
                  </w:pict>
                </mc:Fallback>
              </mc:AlternateContent>
            </w:r>
            <w:r w:rsidR="00270DD6" w:rsidRPr="003C7494">
              <w:rPr>
                <w:rFonts w:ascii="Arial" w:hAnsi="Arial" w:cs="Arial"/>
                <w:sz w:val="18"/>
                <w:szCs w:val="18"/>
              </w:rPr>
              <w:t>3</w:t>
            </w:r>
          </w:p>
          <w:p w:rsidR="00270DD6" w:rsidRPr="003C7494" w:rsidRDefault="00270DD6" w:rsidP="00270DD6">
            <w:pPr>
              <w:rPr>
                <w:rFonts w:ascii="Arial" w:hAnsi="Arial" w:cs="Arial"/>
                <w:sz w:val="18"/>
                <w:szCs w:val="18"/>
              </w:rPr>
            </w:pPr>
            <w:r w:rsidRPr="003C7494">
              <w:rPr>
                <w:rFonts w:ascii="Arial" w:hAnsi="Arial" w:cs="Arial"/>
                <w:sz w:val="18"/>
                <w:szCs w:val="18"/>
              </w:rPr>
              <w:t>4</w:t>
            </w:r>
          </w:p>
          <w:p w:rsidR="00270DD6" w:rsidRPr="003C7494" w:rsidRDefault="00270DD6" w:rsidP="00270DD6">
            <w:pPr>
              <w:rPr>
                <w:rFonts w:ascii="Arial" w:hAnsi="Arial" w:cs="Arial"/>
                <w:sz w:val="18"/>
                <w:szCs w:val="18"/>
              </w:rPr>
            </w:pPr>
            <w:r w:rsidRPr="003C7494">
              <w:rPr>
                <w:rFonts w:ascii="Arial" w:hAnsi="Arial" w:cs="Arial"/>
                <w:sz w:val="18"/>
                <w:szCs w:val="18"/>
              </w:rPr>
              <w:t>5</w:t>
            </w:r>
          </w:p>
          <w:p w:rsidR="00270DD6" w:rsidRPr="003C7494" w:rsidRDefault="00270DD6" w:rsidP="00270DD6">
            <w:pPr>
              <w:rPr>
                <w:rFonts w:ascii="Arial" w:hAnsi="Arial" w:cs="Arial"/>
                <w:sz w:val="18"/>
                <w:szCs w:val="18"/>
              </w:rPr>
            </w:pPr>
            <w:r w:rsidRPr="003C7494">
              <w:rPr>
                <w:rFonts w:ascii="Arial" w:hAnsi="Arial" w:cs="Arial"/>
                <w:sz w:val="18"/>
                <w:szCs w:val="18"/>
              </w:rPr>
              <w:t>6</w:t>
            </w:r>
          </w:p>
        </w:tc>
        <w:tc>
          <w:tcPr>
            <w:tcW w:w="1553" w:type="dxa"/>
          </w:tcPr>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b/>
                <w:bCs/>
                <w:i/>
                <w:kern w:val="32"/>
                <w:sz w:val="18"/>
                <w:szCs w:val="18"/>
                <w:lang w:val="en-GB"/>
              </w:rPr>
            </w:pPr>
            <w:r w:rsidRPr="003C7494">
              <w:rPr>
                <w:rFonts w:ascii="Arial" w:eastAsia="Times New Roman" w:hAnsi="Arial" w:cs="Arial"/>
                <w:b/>
                <w:bCs/>
                <w:i/>
                <w:kern w:val="32"/>
                <w:sz w:val="18"/>
                <w:szCs w:val="18"/>
                <w:lang w:val="en-GB"/>
              </w:rPr>
              <w:sym w:font="Wingdings" w:char="F0E0"/>
            </w:r>
            <w:r w:rsidR="005C55B4">
              <w:rPr>
                <w:rFonts w:ascii="Arial" w:hAnsi="Arial" w:cs="Arial"/>
                <w:noProof/>
                <w:sz w:val="18"/>
                <w:szCs w:val="18"/>
              </w:rPr>
              <mc:AlternateContent>
                <mc:Choice Requires="wps">
                  <w:drawing>
                    <wp:anchor distT="0" distB="0" distL="114300" distR="114300" simplePos="0" relativeHeight="251667456" behindDoc="0" locked="0" layoutInCell="1" allowOverlap="1">
                      <wp:simplePos x="0" y="0"/>
                      <wp:positionH relativeFrom="column">
                        <wp:posOffset>6253480</wp:posOffset>
                      </wp:positionH>
                      <wp:positionV relativeFrom="paragraph">
                        <wp:posOffset>7107555</wp:posOffset>
                      </wp:positionV>
                      <wp:extent cx="92075" cy="339725"/>
                      <wp:effectExtent l="0" t="0" r="22225" b="22225"/>
                      <wp:wrapNone/>
                      <wp:docPr id="12" name="Right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339725"/>
                              </a:xfrm>
                              <a:prstGeom prst="rightBracket">
                                <a:avLst>
                                  <a:gd name="adj" fmla="val 307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ket 6" o:spid="_x0000_s1026" type="#_x0000_t86" style="position:absolute;margin-left:492.4pt;margin-top:559.65pt;width:7.2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"/>
                  </w:pict>
                </mc:Fallback>
              </mc:AlternateContent>
            </w:r>
            <w:r w:rsidRPr="003C7494">
              <w:rPr>
                <w:rFonts w:ascii="Arial" w:eastAsia="Times New Roman" w:hAnsi="Arial" w:cs="Arial"/>
                <w:b/>
                <w:bCs/>
                <w:i/>
                <w:kern w:val="32"/>
                <w:sz w:val="18"/>
                <w:szCs w:val="18"/>
                <w:lang w:val="en-GB"/>
              </w:rPr>
              <w:t>107</w:t>
            </w:r>
          </w:p>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hAnsi="Arial" w:cs="Arial"/>
                <w:sz w:val="18"/>
                <w:szCs w:val="18"/>
              </w:rPr>
            </w:pP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106</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Is your husband/partner living with you now or is he staying elsewhere?</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Living with her</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Staying elsewhere</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tc>
        <w:tc>
          <w:tcPr>
            <w:tcW w:w="1553" w:type="dxa"/>
          </w:tcPr>
          <w:p w:rsidR="00270DD6" w:rsidRPr="003C7494" w:rsidRDefault="00270DD6" w:rsidP="00270DD6">
            <w:pPr>
              <w:rPr>
                <w:rFonts w:ascii="Arial" w:hAnsi="Arial" w:cs="Arial"/>
                <w:sz w:val="18"/>
                <w:szCs w:val="18"/>
              </w:rPr>
            </w:pP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107</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Have you ever given birth?</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Yes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tc>
        <w:tc>
          <w:tcPr>
            <w:tcW w:w="1553" w:type="dxa"/>
          </w:tcPr>
          <w:p w:rsidR="00270DD6" w:rsidRPr="003C7494" w:rsidRDefault="00270DD6" w:rsidP="00270DD6">
            <w:pPr>
              <w:rPr>
                <w:rFonts w:ascii="Arial" w:eastAsia="Times New Roman" w:hAnsi="Arial" w:cs="Arial"/>
                <w:b/>
                <w:bCs/>
                <w:i/>
                <w:kern w:val="32"/>
                <w:sz w:val="18"/>
                <w:szCs w:val="18"/>
                <w:lang w:val="en-GB"/>
              </w:rPr>
            </w:pPr>
            <w:r w:rsidRPr="003C7494">
              <w:rPr>
                <w:rFonts w:ascii="Arial" w:eastAsia="Times New Roman" w:hAnsi="Arial" w:cs="Arial"/>
                <w:b/>
                <w:bCs/>
                <w:i/>
                <w:kern w:val="32"/>
                <w:sz w:val="18"/>
                <w:szCs w:val="18"/>
                <w:lang w:val="en-GB"/>
              </w:rPr>
              <w:t>If = 2</w:t>
            </w:r>
            <w:r w:rsidRPr="003C7494">
              <w:rPr>
                <w:rFonts w:ascii="Arial" w:eastAsia="Times New Roman" w:hAnsi="Arial" w:cs="Arial"/>
                <w:b/>
                <w:bCs/>
                <w:i/>
                <w:kern w:val="32"/>
                <w:sz w:val="18"/>
                <w:szCs w:val="18"/>
                <w:lang w:val="en-GB"/>
              </w:rPr>
              <w:sym w:font="Wingdings" w:char="F0E0"/>
            </w:r>
            <w:r w:rsidRPr="003C7494">
              <w:rPr>
                <w:rFonts w:ascii="Arial" w:eastAsia="Times New Roman" w:hAnsi="Arial" w:cs="Arial"/>
                <w:b/>
                <w:bCs/>
                <w:i/>
                <w:kern w:val="32"/>
                <w:sz w:val="18"/>
                <w:szCs w:val="18"/>
                <w:lang w:val="en-GB"/>
              </w:rPr>
              <w:t>109</w:t>
            </w: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108</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How many living children do you have currently?</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Number of children __________</w:t>
            </w:r>
          </w:p>
        </w:tc>
        <w:tc>
          <w:tcPr>
            <w:tcW w:w="450" w:type="dxa"/>
            <w:gridSpan w:val="3"/>
          </w:tcPr>
          <w:p w:rsidR="00270DD6" w:rsidRPr="003C7494" w:rsidRDefault="00270DD6" w:rsidP="00270DD6">
            <w:pPr>
              <w:rPr>
                <w:rFonts w:ascii="Arial" w:hAnsi="Arial" w:cs="Arial"/>
                <w:sz w:val="18"/>
                <w:szCs w:val="18"/>
              </w:rPr>
            </w:pP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109</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Are you pregnant now?</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Yes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Unsure</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3</w:t>
            </w:r>
          </w:p>
        </w:tc>
        <w:tc>
          <w:tcPr>
            <w:tcW w:w="1553" w:type="dxa"/>
          </w:tcPr>
          <w:p w:rsidR="00270DD6" w:rsidRPr="003C7494" w:rsidRDefault="00270DD6" w:rsidP="00270DD6">
            <w:pPr>
              <w:rPr>
                <w:rFonts w:ascii="Arial" w:eastAsia="Times New Roman" w:hAnsi="Arial" w:cs="Arial"/>
                <w:b/>
                <w:bCs/>
                <w:i/>
                <w:kern w:val="32"/>
                <w:sz w:val="18"/>
                <w:szCs w:val="18"/>
                <w:lang w:val="en-GB"/>
              </w:rPr>
            </w:pPr>
            <w:r w:rsidRPr="003C7494">
              <w:rPr>
                <w:rFonts w:ascii="Arial" w:eastAsia="Times New Roman" w:hAnsi="Arial" w:cs="Arial"/>
                <w:b/>
                <w:bCs/>
                <w:i/>
                <w:kern w:val="32"/>
                <w:sz w:val="18"/>
                <w:szCs w:val="18"/>
                <w:lang w:val="en-GB"/>
              </w:rPr>
              <w:t xml:space="preserve">If = </w:t>
            </w: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110</w:t>
            </w:r>
          </w:p>
        </w:tc>
        <w:tc>
          <w:tcPr>
            <w:tcW w:w="3567" w:type="dxa"/>
            <w:gridSpan w:val="2"/>
          </w:tcPr>
          <w:p w:rsidR="00270DD6" w:rsidRPr="003C7494" w:rsidRDefault="00270DD6" w:rsidP="00270DD6">
            <w:pPr>
              <w:pStyle w:val="Default"/>
              <w:rPr>
                <w:sz w:val="18"/>
                <w:szCs w:val="18"/>
              </w:rPr>
            </w:pPr>
          </w:p>
          <w:p w:rsidR="00270DD6" w:rsidRPr="003C7494" w:rsidDel="00B835F8" w:rsidRDefault="00270DD6" w:rsidP="00270DD6">
            <w:pPr>
              <w:rPr>
                <w:rFonts w:ascii="Arial" w:hAnsi="Arial" w:cs="Arial"/>
                <w:sz w:val="18"/>
                <w:szCs w:val="18"/>
              </w:rPr>
            </w:pPr>
            <w:r w:rsidRPr="003C7494">
              <w:rPr>
                <w:rFonts w:ascii="Arial" w:hAnsi="Arial" w:cs="Arial"/>
                <w:sz w:val="18"/>
                <w:szCs w:val="18"/>
              </w:rPr>
              <w:t>How long have you worked in your present job for your current workplace?</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pStyle w:val="Default"/>
              <w:rPr>
                <w:sz w:val="18"/>
                <w:szCs w:val="18"/>
              </w:rPr>
            </w:pPr>
            <w:r w:rsidRPr="003C7494">
              <w:rPr>
                <w:sz w:val="18"/>
                <w:szCs w:val="18"/>
              </w:rPr>
              <w:t xml:space="preserve">Less than 6 months </w:t>
            </w:r>
          </w:p>
          <w:p w:rsidR="00270DD6" w:rsidRPr="003C7494" w:rsidRDefault="00270DD6" w:rsidP="00270DD6">
            <w:pPr>
              <w:pStyle w:val="Default"/>
              <w:rPr>
                <w:sz w:val="18"/>
                <w:szCs w:val="18"/>
              </w:rPr>
            </w:pPr>
            <w:r w:rsidRPr="003C7494">
              <w:rPr>
                <w:sz w:val="18"/>
                <w:szCs w:val="18"/>
              </w:rPr>
              <w:t xml:space="preserve">6-12 months </w:t>
            </w:r>
          </w:p>
          <w:p w:rsidR="00270DD6" w:rsidRPr="003C7494" w:rsidDel="00B835F8" w:rsidRDefault="00270DD6" w:rsidP="00270DD6">
            <w:pPr>
              <w:rPr>
                <w:rFonts w:ascii="Arial" w:hAnsi="Arial" w:cs="Arial"/>
                <w:noProof/>
                <w:sz w:val="18"/>
                <w:szCs w:val="18"/>
                <w:lang w:val="en-GB" w:eastAsia="en-GB"/>
              </w:rPr>
            </w:pPr>
            <w:r w:rsidRPr="003C7494">
              <w:rPr>
                <w:rFonts w:ascii="Arial" w:hAnsi="Arial" w:cs="Arial"/>
                <w:sz w:val="18"/>
                <w:szCs w:val="18"/>
              </w:rPr>
              <w:t>Enter years: ______</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Del="00B835F8" w:rsidRDefault="00270DD6" w:rsidP="00270DD6">
            <w:pPr>
              <w:rPr>
                <w:rFonts w:ascii="Arial" w:hAnsi="Arial" w:cs="Arial"/>
                <w:sz w:val="18"/>
                <w:szCs w:val="18"/>
              </w:rPr>
            </w:pP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111</w:t>
            </w:r>
          </w:p>
        </w:tc>
        <w:tc>
          <w:tcPr>
            <w:tcW w:w="3567" w:type="dxa"/>
            <w:gridSpan w:val="2"/>
          </w:tcPr>
          <w:p w:rsidR="00270DD6" w:rsidRPr="003C7494" w:rsidRDefault="00270DD6" w:rsidP="00270DD6">
            <w:pPr>
              <w:pStyle w:val="Default"/>
              <w:rPr>
                <w:sz w:val="18"/>
                <w:szCs w:val="18"/>
              </w:rPr>
            </w:pPr>
          </w:p>
          <w:p w:rsidR="00270DD6" w:rsidRPr="003C7494" w:rsidDel="00B835F8" w:rsidRDefault="00270DD6" w:rsidP="00270DD6">
            <w:pPr>
              <w:rPr>
                <w:rFonts w:ascii="Arial" w:hAnsi="Arial" w:cs="Arial"/>
                <w:sz w:val="18"/>
                <w:szCs w:val="18"/>
              </w:rPr>
            </w:pPr>
            <w:r w:rsidRPr="003C7494">
              <w:rPr>
                <w:rFonts w:ascii="Arial" w:hAnsi="Arial" w:cs="Arial"/>
                <w:sz w:val="18"/>
                <w:szCs w:val="18"/>
              </w:rPr>
              <w:t>Which of the following best describes your usual work schedule?</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pStyle w:val="Default"/>
              <w:rPr>
                <w:sz w:val="18"/>
                <w:szCs w:val="18"/>
              </w:rPr>
            </w:pPr>
            <w:r w:rsidRPr="003C7494">
              <w:rPr>
                <w:sz w:val="18"/>
                <w:szCs w:val="18"/>
              </w:rPr>
              <w:t xml:space="preserve">Day shift </w:t>
            </w:r>
          </w:p>
          <w:p w:rsidR="00270DD6" w:rsidRPr="003C7494" w:rsidRDefault="00270DD6" w:rsidP="00270DD6">
            <w:pPr>
              <w:pStyle w:val="Default"/>
              <w:rPr>
                <w:sz w:val="18"/>
                <w:szCs w:val="18"/>
              </w:rPr>
            </w:pPr>
            <w:r w:rsidRPr="003C7494">
              <w:rPr>
                <w:sz w:val="18"/>
                <w:szCs w:val="18"/>
              </w:rPr>
              <w:t xml:space="preserve">Afternoon shift </w:t>
            </w:r>
          </w:p>
          <w:p w:rsidR="00270DD6" w:rsidRPr="003C7494" w:rsidRDefault="00270DD6" w:rsidP="00270DD6">
            <w:pPr>
              <w:pStyle w:val="Default"/>
              <w:rPr>
                <w:sz w:val="18"/>
                <w:szCs w:val="18"/>
              </w:rPr>
            </w:pPr>
            <w:r w:rsidRPr="003C7494">
              <w:rPr>
                <w:sz w:val="18"/>
                <w:szCs w:val="18"/>
              </w:rPr>
              <w:t xml:space="preserve">Night shift </w:t>
            </w:r>
          </w:p>
          <w:p w:rsidR="00270DD6" w:rsidRPr="003C7494" w:rsidDel="00B835F8" w:rsidRDefault="00270DD6" w:rsidP="00270DD6">
            <w:pPr>
              <w:rPr>
                <w:rFonts w:ascii="Arial" w:hAnsi="Arial" w:cs="Arial"/>
                <w:noProof/>
                <w:sz w:val="18"/>
                <w:szCs w:val="18"/>
                <w:lang w:val="en-GB" w:eastAsia="en-GB"/>
              </w:rPr>
            </w:pPr>
            <w:r w:rsidRPr="003C7494">
              <w:rPr>
                <w:rFonts w:ascii="Arial" w:hAnsi="Arial" w:cs="Arial"/>
                <w:sz w:val="18"/>
                <w:szCs w:val="18"/>
              </w:rPr>
              <w:t>Rotating shifts</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3</w:t>
            </w:r>
          </w:p>
          <w:p w:rsidR="00270DD6" w:rsidRPr="003C7494" w:rsidDel="00B835F8" w:rsidRDefault="00270DD6" w:rsidP="00270DD6">
            <w:pPr>
              <w:rPr>
                <w:rFonts w:ascii="Arial" w:hAnsi="Arial" w:cs="Arial"/>
                <w:sz w:val="18"/>
                <w:szCs w:val="18"/>
              </w:rPr>
            </w:pPr>
            <w:r w:rsidRPr="003C7494">
              <w:rPr>
                <w:rFonts w:ascii="Arial" w:hAnsi="Arial" w:cs="Arial"/>
                <w:sz w:val="18"/>
                <w:szCs w:val="18"/>
              </w:rPr>
              <w:t>4</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112</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 xml:space="preserve">Is there a clinic in your work place? </w:t>
            </w:r>
          </w:p>
          <w:p w:rsidR="00270DD6" w:rsidRPr="003C7494" w:rsidRDefault="00270DD6" w:rsidP="00270DD6">
            <w:pPr>
              <w:rPr>
                <w:rFonts w:ascii="Arial" w:hAnsi="Arial" w:cs="Arial"/>
                <w:sz w:val="18"/>
                <w:szCs w:val="18"/>
              </w:rPr>
            </w:pPr>
          </w:p>
          <w:p w:rsidR="00270DD6" w:rsidRPr="003C7494" w:rsidDel="00B835F8"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rPr>
                <w:rFonts w:ascii="Arial" w:hAnsi="Arial" w:cs="Arial"/>
                <w:sz w:val="18"/>
                <w:szCs w:val="18"/>
              </w:rPr>
            </w:pPr>
            <w:r w:rsidRPr="003C7494">
              <w:rPr>
                <w:rFonts w:ascii="Arial" w:hAnsi="Arial" w:cs="Arial"/>
                <w:sz w:val="18"/>
                <w:szCs w:val="18"/>
              </w:rPr>
              <w:t>Yes</w:t>
            </w:r>
          </w:p>
          <w:p w:rsidR="00270DD6" w:rsidRPr="003C7494" w:rsidDel="00B835F8" w:rsidRDefault="00270DD6" w:rsidP="00270DD6">
            <w:pPr>
              <w:rPr>
                <w:rFonts w:ascii="Arial" w:hAnsi="Arial" w:cs="Arial"/>
                <w:sz w:val="18"/>
                <w:szCs w:val="18"/>
              </w:rPr>
            </w:pPr>
            <w:r w:rsidRPr="003C7494">
              <w:rPr>
                <w:rFonts w:ascii="Arial" w:hAnsi="Arial" w:cs="Arial"/>
                <w:sz w:val="18"/>
                <w:szCs w:val="18"/>
              </w:rPr>
              <w:t>No</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Del="00B835F8" w:rsidRDefault="00270DD6" w:rsidP="00270DD6">
            <w:pPr>
              <w:rPr>
                <w:rFonts w:ascii="Arial" w:hAnsi="Arial" w:cs="Arial"/>
                <w:sz w:val="18"/>
                <w:szCs w:val="18"/>
              </w:rPr>
            </w:pPr>
            <w:r w:rsidRPr="003C7494">
              <w:rPr>
                <w:rFonts w:ascii="Arial" w:hAnsi="Arial" w:cs="Arial"/>
                <w:sz w:val="18"/>
                <w:szCs w:val="18"/>
              </w:rPr>
              <w:t>2</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113</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What services are provided in the clinic? (Multiple answers possible)</w:t>
            </w:r>
          </w:p>
          <w:p w:rsidR="00270DD6" w:rsidRPr="003C7494"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Voluntary counselling and testing</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Treatment of HIV</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 xml:space="preserve">Contraceptives </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Condoms distributed at the workplace</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 xml:space="preserve">Treatment diseases </w:t>
            </w:r>
          </w:p>
          <w:p w:rsidR="00270DD6" w:rsidRPr="003C7494" w:rsidRDefault="00270DD6" w:rsidP="00270DD6">
            <w:pPr>
              <w:rPr>
                <w:rFonts w:ascii="Arial" w:hAnsi="Arial" w:cs="Arial"/>
                <w:sz w:val="18"/>
                <w:szCs w:val="18"/>
              </w:rPr>
            </w:pPr>
            <w:r w:rsidRPr="003C7494">
              <w:rPr>
                <w:rFonts w:ascii="Arial" w:hAnsi="Arial" w:cs="Arial"/>
                <w:sz w:val="18"/>
                <w:szCs w:val="18"/>
              </w:rPr>
              <w:t xml:space="preserve">Others </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3</w:t>
            </w:r>
          </w:p>
          <w:p w:rsidR="00270DD6" w:rsidRPr="003C7494" w:rsidRDefault="00270DD6" w:rsidP="00270DD6">
            <w:pPr>
              <w:rPr>
                <w:rFonts w:ascii="Arial" w:hAnsi="Arial" w:cs="Arial"/>
                <w:sz w:val="18"/>
                <w:szCs w:val="18"/>
              </w:rPr>
            </w:pPr>
            <w:r w:rsidRPr="003C7494">
              <w:rPr>
                <w:rFonts w:ascii="Arial" w:hAnsi="Arial" w:cs="Arial"/>
                <w:sz w:val="18"/>
                <w:szCs w:val="18"/>
              </w:rPr>
              <w:t>4</w:t>
            </w:r>
          </w:p>
          <w:p w:rsidR="00270DD6" w:rsidRPr="003C7494" w:rsidRDefault="00270DD6" w:rsidP="00270DD6">
            <w:pPr>
              <w:rPr>
                <w:rFonts w:ascii="Arial" w:hAnsi="Arial" w:cs="Arial"/>
                <w:sz w:val="18"/>
                <w:szCs w:val="18"/>
              </w:rPr>
            </w:pPr>
            <w:r w:rsidRPr="003C7494">
              <w:rPr>
                <w:rFonts w:ascii="Arial" w:hAnsi="Arial" w:cs="Arial"/>
                <w:sz w:val="18"/>
                <w:szCs w:val="18"/>
              </w:rPr>
              <w:t>5</w:t>
            </w:r>
          </w:p>
          <w:p w:rsidR="00270DD6" w:rsidRPr="003C7494" w:rsidRDefault="00270DD6" w:rsidP="00270DD6">
            <w:pPr>
              <w:rPr>
                <w:rFonts w:ascii="Arial" w:hAnsi="Arial" w:cs="Arial"/>
                <w:sz w:val="18"/>
                <w:szCs w:val="18"/>
              </w:rPr>
            </w:pPr>
            <w:r w:rsidRPr="003C7494">
              <w:rPr>
                <w:rFonts w:ascii="Arial" w:hAnsi="Arial" w:cs="Arial"/>
                <w:sz w:val="18"/>
                <w:szCs w:val="18"/>
              </w:rPr>
              <w:t>6</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114</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Have you ever visited the clinic at your work place?</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rPr>
                <w:rFonts w:ascii="Arial" w:hAnsi="Arial" w:cs="Arial"/>
                <w:sz w:val="18"/>
                <w:szCs w:val="18"/>
              </w:rPr>
            </w:pPr>
            <w:r w:rsidRPr="003C7494">
              <w:rPr>
                <w:rFonts w:ascii="Arial" w:hAnsi="Arial" w:cs="Arial"/>
                <w:sz w:val="18"/>
                <w:szCs w:val="18"/>
              </w:rPr>
              <w:t>Yes</w:t>
            </w:r>
          </w:p>
          <w:p w:rsidR="00270DD6" w:rsidRPr="003C7494" w:rsidRDefault="00270DD6" w:rsidP="00270DD6">
            <w:pPr>
              <w:rPr>
                <w:rFonts w:ascii="Arial" w:hAnsi="Arial" w:cs="Arial"/>
                <w:sz w:val="18"/>
                <w:szCs w:val="18"/>
              </w:rPr>
            </w:pPr>
            <w:r w:rsidRPr="003C7494">
              <w:rPr>
                <w:rFonts w:ascii="Arial" w:hAnsi="Arial" w:cs="Arial"/>
                <w:sz w:val="18"/>
                <w:szCs w:val="18"/>
              </w:rPr>
              <w:t>No</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tc>
        <w:tc>
          <w:tcPr>
            <w:tcW w:w="1553" w:type="dxa"/>
          </w:tcPr>
          <w:p w:rsidR="00270DD6" w:rsidRPr="003C7494" w:rsidRDefault="00270DD6" w:rsidP="00270DD6">
            <w:pPr>
              <w:rPr>
                <w:rFonts w:ascii="Arial" w:eastAsia="Times New Roman" w:hAnsi="Arial" w:cs="Arial"/>
                <w:b/>
                <w:bCs/>
                <w:i/>
                <w:kern w:val="32"/>
                <w:sz w:val="18"/>
                <w:szCs w:val="18"/>
                <w:lang w:val="en-GB"/>
              </w:rPr>
            </w:pPr>
            <w:r w:rsidRPr="003C7494">
              <w:rPr>
                <w:rFonts w:ascii="Arial" w:eastAsia="Times New Roman" w:hAnsi="Arial" w:cs="Arial"/>
                <w:b/>
                <w:bCs/>
                <w:i/>
                <w:kern w:val="32"/>
                <w:sz w:val="18"/>
                <w:szCs w:val="18"/>
                <w:lang w:val="en-GB"/>
              </w:rPr>
              <w:t>If = 1</w:t>
            </w:r>
            <w:r w:rsidRPr="003C7494">
              <w:rPr>
                <w:rFonts w:ascii="Arial" w:eastAsia="Times New Roman" w:hAnsi="Arial" w:cs="Arial"/>
                <w:b/>
                <w:bCs/>
                <w:i/>
                <w:kern w:val="32"/>
                <w:sz w:val="18"/>
                <w:szCs w:val="18"/>
                <w:lang w:val="en-GB"/>
              </w:rPr>
              <w:sym w:font="Wingdings" w:char="F0E0"/>
            </w:r>
            <w:r w:rsidRPr="003C7494">
              <w:rPr>
                <w:rFonts w:ascii="Arial" w:eastAsia="Times New Roman" w:hAnsi="Arial" w:cs="Arial"/>
                <w:b/>
                <w:bCs/>
                <w:i/>
                <w:kern w:val="32"/>
                <w:sz w:val="18"/>
                <w:szCs w:val="18"/>
                <w:lang w:val="en-GB"/>
              </w:rPr>
              <w:t>116</w:t>
            </w: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115</w:t>
            </w:r>
          </w:p>
        </w:tc>
        <w:tc>
          <w:tcPr>
            <w:tcW w:w="3567" w:type="dxa"/>
            <w:gridSpan w:val="2"/>
          </w:tcPr>
          <w:p w:rsidR="00270DD6" w:rsidRPr="003C7494" w:rsidRDefault="00270DD6" w:rsidP="00270DD6">
            <w:pPr>
              <w:spacing w:after="160" w:line="259" w:lineRule="auto"/>
              <w:rPr>
                <w:rFonts w:ascii="Arial" w:hAnsi="Arial" w:cs="Arial"/>
                <w:sz w:val="18"/>
                <w:szCs w:val="18"/>
              </w:rPr>
            </w:pPr>
            <w:r w:rsidRPr="003C7494">
              <w:rPr>
                <w:rFonts w:ascii="Arial" w:hAnsi="Arial" w:cs="Arial"/>
                <w:sz w:val="18"/>
                <w:szCs w:val="18"/>
              </w:rPr>
              <w:t>If “No”, why wouldn’t use of the clinic? (Multiple answers possible)</w:t>
            </w:r>
          </w:p>
          <w:p w:rsidR="00270DD6" w:rsidRPr="003C7494" w:rsidRDefault="00270DD6" w:rsidP="00270DD6">
            <w:pPr>
              <w:spacing w:after="160" w:line="259" w:lineRule="auto"/>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I don’t know much about it</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I don’t trust the confidentiality</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The services are insufficient</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The services are unnecessary</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The services are not accessible</w:t>
            </w:r>
          </w:p>
          <w:p w:rsidR="00270DD6" w:rsidRPr="003C7494" w:rsidRDefault="00270DD6" w:rsidP="00270DD6">
            <w:pPr>
              <w:rPr>
                <w:rFonts w:ascii="Arial" w:hAnsi="Arial" w:cs="Arial"/>
                <w:sz w:val="18"/>
                <w:szCs w:val="18"/>
              </w:rPr>
            </w:pPr>
            <w:r w:rsidRPr="003C7494">
              <w:rPr>
                <w:rFonts w:ascii="Arial" w:hAnsi="Arial" w:cs="Arial"/>
                <w:sz w:val="18"/>
                <w:szCs w:val="18"/>
              </w:rPr>
              <w:t xml:space="preserve">Others </w:t>
            </w:r>
          </w:p>
        </w:tc>
        <w:tc>
          <w:tcPr>
            <w:tcW w:w="450" w:type="dxa"/>
            <w:gridSpan w:val="3"/>
          </w:tcPr>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1</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2</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3</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4</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5</w:t>
            </w:r>
          </w:p>
          <w:p w:rsidR="00270DD6" w:rsidRPr="003C7494" w:rsidRDefault="00270DD6" w:rsidP="00270DD6">
            <w:pPr>
              <w:rPr>
                <w:rFonts w:ascii="Arial" w:hAnsi="Arial" w:cs="Arial"/>
                <w:color w:val="001E00"/>
                <w:sz w:val="18"/>
                <w:szCs w:val="18"/>
                <w:lang w:val="en-GB"/>
              </w:rPr>
            </w:pPr>
            <w:r w:rsidRPr="003C7494">
              <w:rPr>
                <w:rFonts w:ascii="Arial" w:hAnsi="Arial" w:cs="Arial"/>
                <w:color w:val="001E00"/>
                <w:sz w:val="18"/>
                <w:szCs w:val="18"/>
                <w:lang w:val="en-GB"/>
              </w:rPr>
              <w:t>6</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116</w:t>
            </w:r>
          </w:p>
        </w:tc>
        <w:tc>
          <w:tcPr>
            <w:tcW w:w="3567" w:type="dxa"/>
            <w:gridSpan w:val="2"/>
          </w:tcPr>
          <w:p w:rsidR="00270DD6" w:rsidRPr="003C7494" w:rsidDel="00B835F8" w:rsidRDefault="00270DD6" w:rsidP="00270DD6">
            <w:pPr>
              <w:rPr>
                <w:rFonts w:ascii="Arial" w:hAnsi="Arial" w:cs="Arial"/>
                <w:sz w:val="18"/>
                <w:szCs w:val="18"/>
              </w:rPr>
            </w:pPr>
            <w:r w:rsidRPr="003C7494">
              <w:rPr>
                <w:rFonts w:ascii="Arial" w:hAnsi="Arial" w:cs="Arial"/>
                <w:sz w:val="18"/>
                <w:szCs w:val="18"/>
              </w:rPr>
              <w:t>Have you visited the clinic at your work place in the past 1 month?</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rPr>
                <w:rFonts w:ascii="Arial" w:hAnsi="Arial" w:cs="Arial"/>
                <w:sz w:val="18"/>
                <w:szCs w:val="18"/>
              </w:rPr>
            </w:pPr>
            <w:r w:rsidRPr="003C7494">
              <w:rPr>
                <w:rFonts w:ascii="Arial" w:hAnsi="Arial" w:cs="Arial"/>
                <w:sz w:val="18"/>
                <w:szCs w:val="18"/>
              </w:rPr>
              <w:t>Yes</w:t>
            </w:r>
          </w:p>
          <w:p w:rsidR="00270DD6" w:rsidRPr="003C7494" w:rsidDel="00B835F8" w:rsidRDefault="00270DD6" w:rsidP="00270DD6">
            <w:pPr>
              <w:rPr>
                <w:rFonts w:ascii="Arial" w:hAnsi="Arial" w:cs="Arial"/>
                <w:noProof/>
                <w:sz w:val="18"/>
                <w:szCs w:val="18"/>
                <w:lang w:val="en-GB" w:eastAsia="en-GB"/>
              </w:rPr>
            </w:pPr>
            <w:r w:rsidRPr="003C7494">
              <w:rPr>
                <w:rFonts w:ascii="Arial" w:hAnsi="Arial" w:cs="Arial"/>
                <w:sz w:val="18"/>
                <w:szCs w:val="18"/>
              </w:rPr>
              <w:t>No</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Del="00B835F8" w:rsidRDefault="00270DD6" w:rsidP="00270DD6">
            <w:pPr>
              <w:rPr>
                <w:rFonts w:ascii="Arial" w:hAnsi="Arial" w:cs="Arial"/>
                <w:sz w:val="18"/>
                <w:szCs w:val="18"/>
              </w:rPr>
            </w:pPr>
            <w:r w:rsidRPr="003C7494">
              <w:rPr>
                <w:rFonts w:ascii="Arial" w:hAnsi="Arial" w:cs="Arial"/>
                <w:sz w:val="18"/>
                <w:szCs w:val="18"/>
              </w:rPr>
              <w:t>2</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117</w:t>
            </w:r>
          </w:p>
        </w:tc>
        <w:tc>
          <w:tcPr>
            <w:tcW w:w="3567" w:type="dxa"/>
            <w:gridSpan w:val="2"/>
          </w:tcPr>
          <w:p w:rsidR="00270DD6" w:rsidRPr="003C7494" w:rsidDel="00B835F8" w:rsidRDefault="00270DD6" w:rsidP="00270DD6">
            <w:pPr>
              <w:rPr>
                <w:rFonts w:ascii="Arial" w:hAnsi="Arial" w:cs="Arial"/>
                <w:sz w:val="18"/>
                <w:szCs w:val="18"/>
              </w:rPr>
            </w:pPr>
            <w:r w:rsidRPr="003C7494">
              <w:rPr>
                <w:rFonts w:ascii="Arial" w:hAnsi="Arial" w:cs="Arial"/>
                <w:sz w:val="18"/>
                <w:szCs w:val="18"/>
              </w:rPr>
              <w:t>What were the reasons for going to the clinic?</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p>
          <w:p w:rsidR="00270DD6" w:rsidRPr="003C7494" w:rsidRDefault="00270DD6" w:rsidP="00270DD6">
            <w:pPr>
              <w:pBdr>
                <w:top w:val="single" w:sz="12" w:space="1" w:color="auto"/>
                <w:bottom w:val="single" w:sz="12" w:space="1" w:color="auto"/>
              </w:pBdr>
              <w:jc w:val="right"/>
              <w:rPr>
                <w:rFonts w:ascii="Arial" w:hAnsi="Arial" w:cs="Arial"/>
                <w:noProof/>
                <w:sz w:val="18"/>
                <w:szCs w:val="18"/>
                <w:lang w:val="en-GB" w:eastAsia="en-GB"/>
              </w:rPr>
            </w:pP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__________________________________</w:t>
            </w:r>
          </w:p>
          <w:p w:rsidR="00270DD6" w:rsidRPr="003C7494" w:rsidDel="00B835F8" w:rsidRDefault="00270DD6" w:rsidP="00270DD6">
            <w:pPr>
              <w:jc w:val="right"/>
              <w:rPr>
                <w:rFonts w:ascii="Arial" w:hAnsi="Arial" w:cs="Arial"/>
                <w:noProof/>
                <w:sz w:val="18"/>
                <w:szCs w:val="18"/>
                <w:lang w:val="en-GB" w:eastAsia="en-GB"/>
              </w:rPr>
            </w:pPr>
          </w:p>
        </w:tc>
        <w:tc>
          <w:tcPr>
            <w:tcW w:w="450" w:type="dxa"/>
            <w:gridSpan w:val="3"/>
          </w:tcPr>
          <w:p w:rsidR="00270DD6" w:rsidRPr="003C7494" w:rsidDel="00B835F8" w:rsidRDefault="00270DD6" w:rsidP="00270DD6">
            <w:pPr>
              <w:rPr>
                <w:rFonts w:ascii="Arial" w:hAnsi="Arial" w:cs="Arial"/>
                <w:sz w:val="18"/>
                <w:szCs w:val="18"/>
              </w:rPr>
            </w:pP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118</w:t>
            </w:r>
          </w:p>
        </w:tc>
        <w:tc>
          <w:tcPr>
            <w:tcW w:w="3567" w:type="dxa"/>
            <w:gridSpan w:val="2"/>
          </w:tcPr>
          <w:p w:rsidR="00270DD6" w:rsidRPr="003C7494" w:rsidDel="00B835F8" w:rsidRDefault="00270DD6" w:rsidP="00270DD6">
            <w:pPr>
              <w:rPr>
                <w:rFonts w:ascii="Arial" w:hAnsi="Arial" w:cs="Arial"/>
                <w:sz w:val="18"/>
                <w:szCs w:val="18"/>
              </w:rPr>
            </w:pPr>
            <w:r w:rsidRPr="003C7494">
              <w:rPr>
                <w:rFonts w:ascii="Arial" w:hAnsi="Arial" w:cs="Arial"/>
                <w:sz w:val="18"/>
                <w:szCs w:val="18"/>
              </w:rPr>
              <w:t>Does the clinic provide FP and other health-related products to workers?</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rPr>
                <w:rFonts w:ascii="Arial" w:hAnsi="Arial" w:cs="Arial"/>
                <w:sz w:val="18"/>
                <w:szCs w:val="18"/>
              </w:rPr>
            </w:pPr>
            <w:r w:rsidRPr="003C7494">
              <w:rPr>
                <w:rFonts w:ascii="Arial" w:hAnsi="Arial" w:cs="Arial"/>
                <w:sz w:val="18"/>
                <w:szCs w:val="18"/>
              </w:rPr>
              <w:t>Yes</w:t>
            </w:r>
          </w:p>
          <w:p w:rsidR="00270DD6" w:rsidRPr="003C7494" w:rsidDel="00B835F8" w:rsidRDefault="00270DD6" w:rsidP="00270DD6">
            <w:pPr>
              <w:rPr>
                <w:rFonts w:ascii="Arial" w:hAnsi="Arial" w:cs="Arial"/>
                <w:noProof/>
                <w:sz w:val="18"/>
                <w:szCs w:val="18"/>
                <w:lang w:val="en-GB" w:eastAsia="en-GB"/>
              </w:rPr>
            </w:pPr>
            <w:r w:rsidRPr="003C7494">
              <w:rPr>
                <w:rFonts w:ascii="Arial" w:hAnsi="Arial" w:cs="Arial"/>
                <w:sz w:val="18"/>
                <w:szCs w:val="18"/>
              </w:rPr>
              <w:t>No</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Del="00B835F8" w:rsidRDefault="00270DD6" w:rsidP="00270DD6">
            <w:pPr>
              <w:rPr>
                <w:rFonts w:ascii="Arial" w:hAnsi="Arial" w:cs="Arial"/>
                <w:sz w:val="18"/>
                <w:szCs w:val="18"/>
              </w:rPr>
            </w:pPr>
            <w:r w:rsidRPr="003C7494">
              <w:rPr>
                <w:rFonts w:ascii="Arial" w:hAnsi="Arial" w:cs="Arial"/>
                <w:sz w:val="18"/>
                <w:szCs w:val="18"/>
              </w:rPr>
              <w:t>2</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119</w:t>
            </w:r>
          </w:p>
        </w:tc>
        <w:tc>
          <w:tcPr>
            <w:tcW w:w="3567" w:type="dxa"/>
            <w:gridSpan w:val="2"/>
          </w:tcPr>
          <w:p w:rsidR="00270DD6" w:rsidRPr="003C7494" w:rsidDel="00B835F8" w:rsidRDefault="00270DD6" w:rsidP="00270DD6">
            <w:pPr>
              <w:rPr>
                <w:rFonts w:ascii="Arial" w:hAnsi="Arial" w:cs="Arial"/>
                <w:sz w:val="18"/>
                <w:szCs w:val="18"/>
              </w:rPr>
            </w:pPr>
            <w:r w:rsidRPr="003C7494">
              <w:rPr>
                <w:rFonts w:ascii="Arial" w:hAnsi="Arial" w:cs="Arial"/>
                <w:sz w:val="18"/>
                <w:szCs w:val="18"/>
              </w:rPr>
              <w:t>Are workers required to pay for FP and other health-related products?</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rPr>
                <w:rFonts w:ascii="Arial" w:hAnsi="Arial" w:cs="Arial"/>
                <w:sz w:val="18"/>
                <w:szCs w:val="18"/>
              </w:rPr>
            </w:pPr>
            <w:r w:rsidRPr="003C7494">
              <w:rPr>
                <w:rFonts w:ascii="Arial" w:hAnsi="Arial" w:cs="Arial"/>
                <w:sz w:val="18"/>
                <w:szCs w:val="18"/>
              </w:rPr>
              <w:t>Yes</w:t>
            </w:r>
          </w:p>
          <w:p w:rsidR="00270DD6" w:rsidRPr="003C7494" w:rsidDel="00B835F8" w:rsidRDefault="00270DD6" w:rsidP="00270DD6">
            <w:pPr>
              <w:rPr>
                <w:rFonts w:ascii="Arial" w:hAnsi="Arial" w:cs="Arial"/>
                <w:noProof/>
                <w:sz w:val="18"/>
                <w:szCs w:val="18"/>
                <w:lang w:val="en-GB" w:eastAsia="en-GB"/>
              </w:rPr>
            </w:pPr>
            <w:r w:rsidRPr="003C7494">
              <w:rPr>
                <w:rFonts w:ascii="Arial" w:hAnsi="Arial" w:cs="Arial"/>
                <w:sz w:val="18"/>
                <w:szCs w:val="18"/>
              </w:rPr>
              <w:t>No</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Del="00B835F8" w:rsidRDefault="00270DD6" w:rsidP="00270DD6">
            <w:pPr>
              <w:rPr>
                <w:rFonts w:ascii="Arial" w:hAnsi="Arial" w:cs="Arial"/>
                <w:sz w:val="18"/>
                <w:szCs w:val="18"/>
              </w:rPr>
            </w:pPr>
            <w:r w:rsidRPr="003C7494">
              <w:rPr>
                <w:rFonts w:ascii="Arial" w:hAnsi="Arial" w:cs="Arial"/>
                <w:sz w:val="18"/>
                <w:szCs w:val="18"/>
              </w:rPr>
              <w:t>2</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Del="00B835F8" w:rsidRDefault="00270DD6" w:rsidP="00270DD6">
            <w:pPr>
              <w:rPr>
                <w:rFonts w:ascii="Arial" w:hAnsi="Arial" w:cs="Arial"/>
                <w:sz w:val="18"/>
                <w:szCs w:val="18"/>
              </w:rPr>
            </w:pPr>
            <w:r w:rsidRPr="003C7494">
              <w:rPr>
                <w:rFonts w:ascii="Arial" w:hAnsi="Arial" w:cs="Arial"/>
                <w:sz w:val="18"/>
                <w:szCs w:val="18"/>
              </w:rPr>
              <w:t>120</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What types of activities do you want the clinic to strengthen/ continue/ scale down? (Multiple answers possible)</w:t>
            </w:r>
          </w:p>
          <w:p w:rsidR="00270DD6" w:rsidRPr="003C7494" w:rsidDel="00B835F8"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tabs>
                <w:tab w:val="right" w:pos="3417"/>
              </w:tabs>
              <w:rPr>
                <w:rFonts w:ascii="Arial" w:hAnsi="Arial" w:cs="Arial"/>
                <w:sz w:val="18"/>
                <w:szCs w:val="18"/>
              </w:rPr>
            </w:pPr>
            <w:r w:rsidRPr="003C7494">
              <w:rPr>
                <w:rFonts w:ascii="Arial" w:hAnsi="Arial" w:cs="Arial"/>
                <w:sz w:val="18"/>
                <w:szCs w:val="18"/>
              </w:rPr>
              <w:t>Staff education</w:t>
            </w:r>
            <w:r w:rsidRPr="003C7494">
              <w:rPr>
                <w:rFonts w:ascii="Arial" w:hAnsi="Arial" w:cs="Arial"/>
                <w:sz w:val="18"/>
                <w:szCs w:val="18"/>
              </w:rPr>
              <w:tab/>
            </w:r>
          </w:p>
          <w:p w:rsidR="00270DD6" w:rsidRPr="003C7494" w:rsidRDefault="00270DD6" w:rsidP="00270DD6">
            <w:pPr>
              <w:rPr>
                <w:rFonts w:ascii="Arial" w:hAnsi="Arial" w:cs="Arial"/>
                <w:sz w:val="18"/>
                <w:szCs w:val="18"/>
              </w:rPr>
            </w:pPr>
            <w:r w:rsidRPr="003C7494">
              <w:rPr>
                <w:rFonts w:ascii="Arial" w:hAnsi="Arial" w:cs="Arial"/>
                <w:sz w:val="18"/>
                <w:szCs w:val="18"/>
              </w:rPr>
              <w:t>Providing materials (Leaflets and posters)</w:t>
            </w:r>
          </w:p>
          <w:p w:rsidR="00270DD6" w:rsidRPr="003C7494" w:rsidDel="00B835F8" w:rsidRDefault="00270DD6" w:rsidP="00270DD6">
            <w:pPr>
              <w:rPr>
                <w:rFonts w:ascii="Arial" w:hAnsi="Arial" w:cs="Arial"/>
                <w:noProof/>
                <w:sz w:val="18"/>
                <w:szCs w:val="18"/>
                <w:lang w:val="en-GB" w:eastAsia="en-GB"/>
              </w:rPr>
            </w:pPr>
            <w:r w:rsidRPr="003C7494">
              <w:rPr>
                <w:rFonts w:ascii="Arial" w:hAnsi="Arial" w:cs="Arial"/>
                <w:sz w:val="18"/>
                <w:szCs w:val="18"/>
              </w:rPr>
              <w:t>Promoting the clinic services</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Del="00B835F8" w:rsidRDefault="00270DD6" w:rsidP="00270DD6">
            <w:pPr>
              <w:rPr>
                <w:rFonts w:ascii="Arial" w:hAnsi="Arial" w:cs="Arial"/>
                <w:sz w:val="18"/>
                <w:szCs w:val="18"/>
              </w:rPr>
            </w:pPr>
            <w:r w:rsidRPr="003C7494">
              <w:rPr>
                <w:rFonts w:ascii="Arial" w:hAnsi="Arial" w:cs="Arial"/>
                <w:sz w:val="18"/>
                <w:szCs w:val="18"/>
              </w:rPr>
              <w:t>3</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129"/>
        </w:trPr>
        <w:tc>
          <w:tcPr>
            <w:tcW w:w="715" w:type="dxa"/>
            <w:vMerge w:val="restart"/>
          </w:tcPr>
          <w:p w:rsidR="00270DD6" w:rsidRPr="003C7494" w:rsidDel="00B835F8" w:rsidRDefault="00270DD6" w:rsidP="00270DD6">
            <w:pPr>
              <w:rPr>
                <w:rFonts w:ascii="Arial" w:hAnsi="Arial" w:cs="Arial"/>
                <w:sz w:val="18"/>
                <w:szCs w:val="18"/>
              </w:rPr>
            </w:pPr>
            <w:r w:rsidRPr="003C7494">
              <w:rPr>
                <w:rFonts w:ascii="Arial" w:hAnsi="Arial" w:cs="Arial"/>
                <w:sz w:val="18"/>
                <w:szCs w:val="18"/>
              </w:rPr>
              <w:t>121</w:t>
            </w:r>
          </w:p>
        </w:tc>
        <w:tc>
          <w:tcPr>
            <w:tcW w:w="3567" w:type="dxa"/>
            <w:gridSpan w:val="2"/>
            <w:vMerge w:val="restart"/>
          </w:tcPr>
          <w:p w:rsidR="00270DD6" w:rsidRPr="003C7494" w:rsidDel="00B835F8" w:rsidRDefault="00270DD6" w:rsidP="00270DD6">
            <w:pPr>
              <w:rPr>
                <w:rFonts w:ascii="Arial" w:hAnsi="Arial" w:cs="Arial"/>
                <w:sz w:val="18"/>
                <w:szCs w:val="18"/>
              </w:rPr>
            </w:pPr>
            <w:r w:rsidRPr="003C7494">
              <w:rPr>
                <w:rFonts w:ascii="Arial" w:hAnsi="Arial" w:cs="Arial"/>
                <w:sz w:val="18"/>
                <w:szCs w:val="18"/>
              </w:rPr>
              <w:t>Are all employees, including temporary, contract, and seasonal workers, allowed to use the clinic?</w:t>
            </w:r>
          </w:p>
        </w:tc>
        <w:tc>
          <w:tcPr>
            <w:tcW w:w="2036" w:type="dxa"/>
            <w:gridSpan w:val="2"/>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rPr>
                <w:rFonts w:ascii="Arial" w:hAnsi="Arial" w:cs="Arial"/>
                <w:noProof/>
                <w:sz w:val="18"/>
                <w:szCs w:val="18"/>
                <w:lang w:val="en-GB" w:eastAsia="en-GB"/>
              </w:rPr>
            </w:pPr>
          </w:p>
        </w:tc>
        <w:tc>
          <w:tcPr>
            <w:tcW w:w="798" w:type="dxa"/>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jc w:val="center"/>
              <w:rPr>
                <w:rFonts w:ascii="Arial" w:hAnsi="Arial" w:cs="Arial"/>
                <w:noProof/>
                <w:sz w:val="18"/>
                <w:szCs w:val="18"/>
                <w:lang w:val="en-GB" w:eastAsia="en-GB"/>
              </w:rPr>
            </w:pPr>
            <w:r w:rsidRPr="003C7494">
              <w:rPr>
                <w:rFonts w:ascii="Arial" w:hAnsi="Arial" w:cs="Arial"/>
                <w:noProof/>
                <w:sz w:val="18"/>
                <w:szCs w:val="18"/>
                <w:lang w:val="en-GB" w:eastAsia="en-GB"/>
              </w:rPr>
              <w:t>Y</w:t>
            </w:r>
          </w:p>
        </w:tc>
        <w:tc>
          <w:tcPr>
            <w:tcW w:w="799" w:type="dxa"/>
            <w:gridSpan w:val="3"/>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jc w:val="center"/>
              <w:rPr>
                <w:rFonts w:ascii="Arial" w:hAnsi="Arial" w:cs="Arial"/>
                <w:noProof/>
                <w:sz w:val="18"/>
                <w:szCs w:val="18"/>
                <w:lang w:val="en-GB" w:eastAsia="en-GB"/>
              </w:rPr>
            </w:pPr>
            <w:r w:rsidRPr="003C7494">
              <w:rPr>
                <w:rFonts w:ascii="Arial" w:hAnsi="Arial" w:cs="Arial"/>
                <w:noProof/>
                <w:sz w:val="18"/>
                <w:szCs w:val="18"/>
                <w:lang w:val="en-GB" w:eastAsia="en-GB"/>
              </w:rPr>
              <w:t>N</w:t>
            </w:r>
          </w:p>
        </w:tc>
        <w:tc>
          <w:tcPr>
            <w:tcW w:w="450" w:type="dxa"/>
            <w:gridSpan w:val="3"/>
            <w:vMerge w:val="restart"/>
          </w:tcPr>
          <w:p w:rsidR="00270DD6" w:rsidRPr="003C7494" w:rsidDel="00B835F8" w:rsidRDefault="00270DD6" w:rsidP="00270DD6">
            <w:pPr>
              <w:rPr>
                <w:rFonts w:ascii="Arial" w:hAnsi="Arial" w:cs="Arial"/>
                <w:sz w:val="18"/>
                <w:szCs w:val="18"/>
              </w:rPr>
            </w:pPr>
          </w:p>
        </w:tc>
        <w:tc>
          <w:tcPr>
            <w:tcW w:w="1553" w:type="dxa"/>
            <w:vMerge w:val="restart"/>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128"/>
        </w:trPr>
        <w:tc>
          <w:tcPr>
            <w:tcW w:w="715" w:type="dxa"/>
            <w:vMerge/>
          </w:tcPr>
          <w:p w:rsidR="00270DD6" w:rsidRPr="003C7494" w:rsidDel="00B835F8" w:rsidRDefault="00270DD6" w:rsidP="00270DD6">
            <w:pPr>
              <w:rPr>
                <w:rFonts w:ascii="Arial" w:hAnsi="Arial" w:cs="Arial"/>
                <w:sz w:val="18"/>
                <w:szCs w:val="18"/>
              </w:rPr>
            </w:pPr>
          </w:p>
        </w:tc>
        <w:tc>
          <w:tcPr>
            <w:tcW w:w="3567" w:type="dxa"/>
            <w:gridSpan w:val="2"/>
            <w:vMerge/>
          </w:tcPr>
          <w:p w:rsidR="00270DD6" w:rsidRPr="003C7494" w:rsidRDefault="00270DD6" w:rsidP="00270DD6">
            <w:pPr>
              <w:rPr>
                <w:rFonts w:ascii="Arial" w:hAnsi="Arial" w:cs="Arial"/>
                <w:sz w:val="18"/>
                <w:szCs w:val="18"/>
              </w:rPr>
            </w:pPr>
          </w:p>
        </w:tc>
        <w:tc>
          <w:tcPr>
            <w:tcW w:w="2036" w:type="dxa"/>
            <w:gridSpan w:val="2"/>
            <w:tcBorders>
              <w:top w:val="single" w:sz="6" w:space="0" w:color="auto"/>
              <w:left w:val="single" w:sz="6" w:space="0" w:color="auto"/>
              <w:bottom w:val="single" w:sz="6" w:space="0" w:color="auto"/>
              <w:right w:val="single" w:sz="4" w:space="0" w:color="auto"/>
            </w:tcBorders>
          </w:tcPr>
          <w:p w:rsidR="00270DD6" w:rsidRPr="003C7494" w:rsidRDefault="00270DD6" w:rsidP="00270DD6">
            <w:pPr>
              <w:rPr>
                <w:rFonts w:ascii="Arial" w:hAnsi="Arial" w:cs="Arial"/>
                <w:sz w:val="18"/>
                <w:szCs w:val="18"/>
              </w:rPr>
            </w:pPr>
            <w:r w:rsidRPr="003C7494">
              <w:rPr>
                <w:rFonts w:ascii="Arial" w:hAnsi="Arial" w:cs="Arial"/>
                <w:sz w:val="18"/>
                <w:szCs w:val="18"/>
              </w:rPr>
              <w:t xml:space="preserve">Permanent Workers </w:t>
            </w:r>
          </w:p>
        </w:tc>
        <w:tc>
          <w:tcPr>
            <w:tcW w:w="798" w:type="dxa"/>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center"/>
              <w:rPr>
                <w:rFonts w:ascii="Arial" w:hAnsi="Arial" w:cs="Arial"/>
                <w:noProof/>
                <w:sz w:val="18"/>
                <w:szCs w:val="18"/>
                <w:lang w:val="en-GB" w:eastAsia="en-GB"/>
              </w:rPr>
            </w:pPr>
            <w:r w:rsidRPr="003C7494">
              <w:rPr>
                <w:rFonts w:ascii="Arial" w:hAnsi="Arial" w:cs="Arial"/>
                <w:noProof/>
                <w:sz w:val="18"/>
                <w:szCs w:val="18"/>
                <w:lang w:val="en-GB" w:eastAsia="en-GB"/>
              </w:rPr>
              <w:t>1</w:t>
            </w:r>
          </w:p>
        </w:tc>
        <w:tc>
          <w:tcPr>
            <w:tcW w:w="799" w:type="dxa"/>
            <w:gridSpan w:val="3"/>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center"/>
              <w:rPr>
                <w:rFonts w:ascii="Arial" w:hAnsi="Arial" w:cs="Arial"/>
                <w:noProof/>
                <w:sz w:val="18"/>
                <w:szCs w:val="18"/>
                <w:lang w:val="en-GB" w:eastAsia="en-GB"/>
              </w:rPr>
            </w:pPr>
            <w:r w:rsidRPr="003C7494">
              <w:rPr>
                <w:rFonts w:ascii="Arial" w:hAnsi="Arial" w:cs="Arial"/>
                <w:noProof/>
                <w:sz w:val="18"/>
                <w:szCs w:val="18"/>
                <w:lang w:val="en-GB" w:eastAsia="en-GB"/>
              </w:rPr>
              <w:t>2</w:t>
            </w:r>
          </w:p>
        </w:tc>
        <w:tc>
          <w:tcPr>
            <w:tcW w:w="450" w:type="dxa"/>
            <w:gridSpan w:val="3"/>
            <w:vMerge/>
          </w:tcPr>
          <w:p w:rsidR="00270DD6" w:rsidRPr="003C7494" w:rsidDel="00B835F8" w:rsidRDefault="00270DD6" w:rsidP="00270DD6">
            <w:pPr>
              <w:rPr>
                <w:rFonts w:ascii="Arial" w:hAnsi="Arial" w:cs="Arial"/>
                <w:sz w:val="18"/>
                <w:szCs w:val="18"/>
              </w:rPr>
            </w:pPr>
          </w:p>
        </w:tc>
        <w:tc>
          <w:tcPr>
            <w:tcW w:w="1553" w:type="dxa"/>
            <w:vMerge/>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128"/>
        </w:trPr>
        <w:tc>
          <w:tcPr>
            <w:tcW w:w="715" w:type="dxa"/>
            <w:vMerge/>
          </w:tcPr>
          <w:p w:rsidR="00270DD6" w:rsidRPr="003C7494" w:rsidDel="00B835F8" w:rsidRDefault="00270DD6" w:rsidP="00270DD6">
            <w:pPr>
              <w:rPr>
                <w:rFonts w:ascii="Arial" w:hAnsi="Arial" w:cs="Arial"/>
                <w:sz w:val="18"/>
                <w:szCs w:val="18"/>
              </w:rPr>
            </w:pPr>
          </w:p>
        </w:tc>
        <w:tc>
          <w:tcPr>
            <w:tcW w:w="3567" w:type="dxa"/>
            <w:gridSpan w:val="2"/>
            <w:vMerge/>
          </w:tcPr>
          <w:p w:rsidR="00270DD6" w:rsidRPr="003C7494" w:rsidRDefault="00270DD6" w:rsidP="00270DD6">
            <w:pPr>
              <w:rPr>
                <w:rFonts w:ascii="Arial" w:hAnsi="Arial" w:cs="Arial"/>
                <w:sz w:val="18"/>
                <w:szCs w:val="18"/>
              </w:rPr>
            </w:pPr>
          </w:p>
        </w:tc>
        <w:tc>
          <w:tcPr>
            <w:tcW w:w="2036" w:type="dxa"/>
            <w:gridSpan w:val="2"/>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rPr>
                <w:rFonts w:ascii="Arial" w:hAnsi="Arial" w:cs="Arial"/>
                <w:noProof/>
                <w:sz w:val="18"/>
                <w:szCs w:val="18"/>
                <w:lang w:val="en-GB" w:eastAsia="en-GB"/>
              </w:rPr>
            </w:pPr>
            <w:r w:rsidRPr="003C7494">
              <w:rPr>
                <w:rFonts w:ascii="Arial" w:hAnsi="Arial" w:cs="Arial"/>
                <w:sz w:val="18"/>
                <w:szCs w:val="18"/>
              </w:rPr>
              <w:t>Temporary workers</w:t>
            </w:r>
          </w:p>
        </w:tc>
        <w:tc>
          <w:tcPr>
            <w:tcW w:w="798" w:type="dxa"/>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jc w:val="center"/>
              <w:rPr>
                <w:rFonts w:ascii="Arial" w:hAnsi="Arial" w:cs="Arial"/>
                <w:noProof/>
                <w:sz w:val="18"/>
                <w:szCs w:val="18"/>
                <w:lang w:val="en-GB" w:eastAsia="en-GB"/>
              </w:rPr>
            </w:pPr>
            <w:r w:rsidRPr="003C7494">
              <w:rPr>
                <w:rFonts w:ascii="Arial" w:hAnsi="Arial" w:cs="Arial"/>
                <w:noProof/>
                <w:sz w:val="18"/>
                <w:szCs w:val="18"/>
                <w:lang w:val="en-GB" w:eastAsia="en-GB"/>
              </w:rPr>
              <w:t>1</w:t>
            </w:r>
          </w:p>
        </w:tc>
        <w:tc>
          <w:tcPr>
            <w:tcW w:w="799" w:type="dxa"/>
            <w:gridSpan w:val="3"/>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jc w:val="center"/>
              <w:rPr>
                <w:rFonts w:ascii="Arial" w:hAnsi="Arial" w:cs="Arial"/>
                <w:noProof/>
                <w:sz w:val="18"/>
                <w:szCs w:val="18"/>
                <w:lang w:val="en-GB" w:eastAsia="en-GB"/>
              </w:rPr>
            </w:pPr>
            <w:r w:rsidRPr="003C7494">
              <w:rPr>
                <w:rFonts w:ascii="Arial" w:hAnsi="Arial" w:cs="Arial"/>
                <w:noProof/>
                <w:sz w:val="18"/>
                <w:szCs w:val="18"/>
                <w:lang w:val="en-GB" w:eastAsia="en-GB"/>
              </w:rPr>
              <w:t>2</w:t>
            </w:r>
          </w:p>
        </w:tc>
        <w:tc>
          <w:tcPr>
            <w:tcW w:w="450" w:type="dxa"/>
            <w:gridSpan w:val="3"/>
            <w:vMerge/>
          </w:tcPr>
          <w:p w:rsidR="00270DD6" w:rsidRPr="003C7494" w:rsidDel="00B835F8" w:rsidRDefault="00270DD6" w:rsidP="00270DD6">
            <w:pPr>
              <w:rPr>
                <w:rFonts w:ascii="Arial" w:hAnsi="Arial" w:cs="Arial"/>
                <w:sz w:val="18"/>
                <w:szCs w:val="18"/>
              </w:rPr>
            </w:pPr>
          </w:p>
        </w:tc>
        <w:tc>
          <w:tcPr>
            <w:tcW w:w="1553" w:type="dxa"/>
            <w:vMerge/>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128"/>
        </w:trPr>
        <w:tc>
          <w:tcPr>
            <w:tcW w:w="715" w:type="dxa"/>
            <w:vMerge/>
          </w:tcPr>
          <w:p w:rsidR="00270DD6" w:rsidRPr="003C7494" w:rsidDel="00B835F8" w:rsidRDefault="00270DD6" w:rsidP="00270DD6">
            <w:pPr>
              <w:rPr>
                <w:rFonts w:ascii="Arial" w:hAnsi="Arial" w:cs="Arial"/>
                <w:sz w:val="18"/>
                <w:szCs w:val="18"/>
              </w:rPr>
            </w:pPr>
          </w:p>
        </w:tc>
        <w:tc>
          <w:tcPr>
            <w:tcW w:w="3567" w:type="dxa"/>
            <w:gridSpan w:val="2"/>
            <w:vMerge/>
          </w:tcPr>
          <w:p w:rsidR="00270DD6" w:rsidRPr="003C7494" w:rsidRDefault="00270DD6" w:rsidP="00270DD6">
            <w:pPr>
              <w:rPr>
                <w:rFonts w:ascii="Arial" w:hAnsi="Arial" w:cs="Arial"/>
                <w:sz w:val="18"/>
                <w:szCs w:val="18"/>
              </w:rPr>
            </w:pPr>
          </w:p>
        </w:tc>
        <w:tc>
          <w:tcPr>
            <w:tcW w:w="2036" w:type="dxa"/>
            <w:gridSpan w:val="2"/>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rPr>
                <w:rFonts w:ascii="Arial" w:hAnsi="Arial" w:cs="Arial"/>
                <w:noProof/>
                <w:sz w:val="18"/>
                <w:szCs w:val="18"/>
                <w:lang w:val="en-GB" w:eastAsia="en-GB"/>
              </w:rPr>
            </w:pPr>
            <w:r w:rsidRPr="003C7494">
              <w:rPr>
                <w:rFonts w:ascii="Arial" w:hAnsi="Arial" w:cs="Arial"/>
                <w:sz w:val="18"/>
                <w:szCs w:val="18"/>
              </w:rPr>
              <w:t xml:space="preserve">Contract workers </w:t>
            </w:r>
          </w:p>
        </w:tc>
        <w:tc>
          <w:tcPr>
            <w:tcW w:w="798" w:type="dxa"/>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jc w:val="center"/>
              <w:rPr>
                <w:rFonts w:ascii="Arial" w:hAnsi="Arial" w:cs="Arial"/>
                <w:noProof/>
                <w:sz w:val="18"/>
                <w:szCs w:val="18"/>
                <w:lang w:val="en-GB" w:eastAsia="en-GB"/>
              </w:rPr>
            </w:pPr>
            <w:r w:rsidRPr="003C7494">
              <w:rPr>
                <w:rFonts w:ascii="Arial" w:hAnsi="Arial" w:cs="Arial"/>
                <w:noProof/>
                <w:sz w:val="18"/>
                <w:szCs w:val="18"/>
                <w:lang w:val="en-GB" w:eastAsia="en-GB"/>
              </w:rPr>
              <w:t>1</w:t>
            </w:r>
          </w:p>
        </w:tc>
        <w:tc>
          <w:tcPr>
            <w:tcW w:w="799" w:type="dxa"/>
            <w:gridSpan w:val="3"/>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jc w:val="center"/>
              <w:rPr>
                <w:rFonts w:ascii="Arial" w:hAnsi="Arial" w:cs="Arial"/>
                <w:noProof/>
                <w:sz w:val="18"/>
                <w:szCs w:val="18"/>
                <w:lang w:val="en-GB" w:eastAsia="en-GB"/>
              </w:rPr>
            </w:pPr>
            <w:r w:rsidRPr="003C7494">
              <w:rPr>
                <w:rFonts w:ascii="Arial" w:hAnsi="Arial" w:cs="Arial"/>
                <w:noProof/>
                <w:sz w:val="18"/>
                <w:szCs w:val="18"/>
                <w:lang w:val="en-GB" w:eastAsia="en-GB"/>
              </w:rPr>
              <w:t>2</w:t>
            </w:r>
          </w:p>
        </w:tc>
        <w:tc>
          <w:tcPr>
            <w:tcW w:w="450" w:type="dxa"/>
            <w:gridSpan w:val="3"/>
            <w:vMerge/>
          </w:tcPr>
          <w:p w:rsidR="00270DD6" w:rsidRPr="003C7494" w:rsidDel="00B835F8" w:rsidRDefault="00270DD6" w:rsidP="00270DD6">
            <w:pPr>
              <w:rPr>
                <w:rFonts w:ascii="Arial" w:hAnsi="Arial" w:cs="Arial"/>
                <w:sz w:val="18"/>
                <w:szCs w:val="18"/>
              </w:rPr>
            </w:pPr>
          </w:p>
        </w:tc>
        <w:tc>
          <w:tcPr>
            <w:tcW w:w="1553" w:type="dxa"/>
            <w:vMerge/>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128"/>
        </w:trPr>
        <w:tc>
          <w:tcPr>
            <w:tcW w:w="715" w:type="dxa"/>
            <w:vMerge/>
          </w:tcPr>
          <w:p w:rsidR="00270DD6" w:rsidRPr="003C7494" w:rsidDel="00B835F8" w:rsidRDefault="00270DD6" w:rsidP="00270DD6">
            <w:pPr>
              <w:rPr>
                <w:rFonts w:ascii="Arial" w:hAnsi="Arial" w:cs="Arial"/>
                <w:sz w:val="18"/>
                <w:szCs w:val="18"/>
              </w:rPr>
            </w:pPr>
          </w:p>
        </w:tc>
        <w:tc>
          <w:tcPr>
            <w:tcW w:w="3567" w:type="dxa"/>
            <w:gridSpan w:val="2"/>
            <w:vMerge/>
          </w:tcPr>
          <w:p w:rsidR="00270DD6" w:rsidRPr="003C7494" w:rsidRDefault="00270DD6" w:rsidP="00270DD6">
            <w:pPr>
              <w:rPr>
                <w:rFonts w:ascii="Arial" w:hAnsi="Arial" w:cs="Arial"/>
                <w:sz w:val="18"/>
                <w:szCs w:val="18"/>
              </w:rPr>
            </w:pPr>
          </w:p>
        </w:tc>
        <w:tc>
          <w:tcPr>
            <w:tcW w:w="2036" w:type="dxa"/>
            <w:gridSpan w:val="2"/>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rPr>
                <w:rFonts w:ascii="Arial" w:hAnsi="Arial" w:cs="Arial"/>
                <w:noProof/>
                <w:sz w:val="18"/>
                <w:szCs w:val="18"/>
                <w:lang w:val="en-GB" w:eastAsia="en-GB"/>
              </w:rPr>
            </w:pPr>
            <w:r w:rsidRPr="003C7494">
              <w:rPr>
                <w:rFonts w:ascii="Arial" w:hAnsi="Arial" w:cs="Arial"/>
                <w:sz w:val="18"/>
                <w:szCs w:val="18"/>
              </w:rPr>
              <w:t>Seasonal workers</w:t>
            </w:r>
          </w:p>
        </w:tc>
        <w:tc>
          <w:tcPr>
            <w:tcW w:w="798" w:type="dxa"/>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jc w:val="center"/>
              <w:rPr>
                <w:rFonts w:ascii="Arial" w:hAnsi="Arial" w:cs="Arial"/>
                <w:noProof/>
                <w:sz w:val="18"/>
                <w:szCs w:val="18"/>
                <w:lang w:val="en-GB" w:eastAsia="en-GB"/>
              </w:rPr>
            </w:pPr>
            <w:r w:rsidRPr="003C7494">
              <w:rPr>
                <w:rFonts w:ascii="Arial" w:hAnsi="Arial" w:cs="Arial"/>
                <w:noProof/>
                <w:sz w:val="18"/>
                <w:szCs w:val="18"/>
                <w:lang w:val="en-GB" w:eastAsia="en-GB"/>
              </w:rPr>
              <w:t>1</w:t>
            </w:r>
          </w:p>
        </w:tc>
        <w:tc>
          <w:tcPr>
            <w:tcW w:w="799" w:type="dxa"/>
            <w:gridSpan w:val="3"/>
            <w:tcBorders>
              <w:top w:val="single" w:sz="6" w:space="0" w:color="auto"/>
              <w:left w:val="single" w:sz="6" w:space="0" w:color="auto"/>
              <w:bottom w:val="single" w:sz="6" w:space="0" w:color="auto"/>
              <w:right w:val="single" w:sz="4" w:space="0" w:color="auto"/>
            </w:tcBorders>
          </w:tcPr>
          <w:p w:rsidR="00270DD6" w:rsidRPr="003C7494" w:rsidDel="00B835F8" w:rsidRDefault="00270DD6" w:rsidP="00270DD6">
            <w:pPr>
              <w:jc w:val="center"/>
              <w:rPr>
                <w:rFonts w:ascii="Arial" w:hAnsi="Arial" w:cs="Arial"/>
                <w:noProof/>
                <w:sz w:val="18"/>
                <w:szCs w:val="18"/>
                <w:lang w:val="en-GB" w:eastAsia="en-GB"/>
              </w:rPr>
            </w:pPr>
            <w:r w:rsidRPr="003C7494">
              <w:rPr>
                <w:rFonts w:ascii="Arial" w:hAnsi="Arial" w:cs="Arial"/>
                <w:noProof/>
                <w:sz w:val="18"/>
                <w:szCs w:val="18"/>
                <w:lang w:val="en-GB" w:eastAsia="en-GB"/>
              </w:rPr>
              <w:t>2</w:t>
            </w:r>
          </w:p>
        </w:tc>
        <w:tc>
          <w:tcPr>
            <w:tcW w:w="450" w:type="dxa"/>
            <w:gridSpan w:val="3"/>
            <w:vMerge/>
          </w:tcPr>
          <w:p w:rsidR="00270DD6" w:rsidRPr="003C7494" w:rsidDel="00B835F8" w:rsidRDefault="00270DD6" w:rsidP="00270DD6">
            <w:pPr>
              <w:rPr>
                <w:rFonts w:ascii="Arial" w:hAnsi="Arial" w:cs="Arial"/>
                <w:sz w:val="18"/>
                <w:szCs w:val="18"/>
              </w:rPr>
            </w:pPr>
          </w:p>
        </w:tc>
        <w:tc>
          <w:tcPr>
            <w:tcW w:w="1553" w:type="dxa"/>
            <w:vMerge/>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9918" w:type="dxa"/>
            <w:gridSpan w:val="13"/>
            <w:shd w:val="clear" w:color="auto" w:fill="DBDBDB" w:themeFill="accent3" w:themeFillTint="66"/>
          </w:tcPr>
          <w:p w:rsidR="00270DD6" w:rsidRPr="003C7494" w:rsidRDefault="00270DD6" w:rsidP="00270DD6">
            <w:pPr>
              <w:jc w:val="center"/>
              <w:rPr>
                <w:rFonts w:ascii="Arial" w:eastAsia="Times New Roman" w:hAnsi="Arial" w:cs="Arial"/>
                <w:b/>
                <w:bCs/>
                <w:kern w:val="32"/>
                <w:sz w:val="18"/>
                <w:szCs w:val="18"/>
                <w:lang w:val="en-GB"/>
              </w:rPr>
            </w:pPr>
            <w:r w:rsidRPr="003C7494">
              <w:rPr>
                <w:rFonts w:ascii="Arial" w:eastAsia="Times New Roman" w:hAnsi="Arial" w:cs="Arial"/>
                <w:b/>
                <w:bCs/>
                <w:kern w:val="32"/>
                <w:sz w:val="18"/>
                <w:szCs w:val="18"/>
                <w:lang w:val="en-GB"/>
              </w:rPr>
              <w:t>SECTION 2: CONTRACEPTION</w:t>
            </w:r>
          </w:p>
          <w:p w:rsidR="00270DD6" w:rsidRPr="003C7494" w:rsidRDefault="00270DD6" w:rsidP="00270DD6">
            <w:pPr>
              <w:rPr>
                <w:rFonts w:ascii="Arial" w:eastAsia="Times New Roman" w:hAnsi="Arial" w:cs="Arial"/>
                <w:bCs/>
                <w:i/>
                <w:kern w:val="32"/>
                <w:sz w:val="18"/>
                <w:szCs w:val="18"/>
                <w:lang w:val="en-GB"/>
              </w:rPr>
            </w:pPr>
            <w:r w:rsidRPr="003C7494">
              <w:rPr>
                <w:rFonts w:ascii="Arial" w:eastAsia="Times New Roman" w:hAnsi="Arial" w:cs="Arial"/>
                <w:bCs/>
                <w:i/>
                <w:kern w:val="32"/>
                <w:sz w:val="18"/>
                <w:szCs w:val="18"/>
                <w:lang w:val="en-GB"/>
              </w:rPr>
              <w:t xml:space="preserve">Now I would like to talk about family planning - the various ways or methods that a couple can use to delay or avoid a pregnancy. </w:t>
            </w: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201</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Which types of family planning methods (means to avoid pregnancy) have you ever heard of?</w:t>
            </w:r>
          </w:p>
          <w:p w:rsidR="00270DD6" w:rsidRPr="003C7494" w:rsidRDefault="00270DD6" w:rsidP="00270DD6">
            <w:pPr>
              <w:rPr>
                <w:rFonts w:ascii="Arial" w:hAnsi="Arial" w:cs="Arial"/>
                <w:sz w:val="18"/>
                <w:szCs w:val="18"/>
              </w:rPr>
            </w:pPr>
            <w:r w:rsidRPr="003C7494">
              <w:rPr>
                <w:rFonts w:ascii="Arial" w:hAnsi="Arial" w:cs="Arial"/>
                <w:sz w:val="18"/>
                <w:szCs w:val="18"/>
              </w:rPr>
              <w:t>PROBE to hear as many responses as possible.</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sz w:val="18"/>
                <w:szCs w:val="18"/>
              </w:rPr>
            </w:pPr>
            <w:r w:rsidRPr="003C7494">
              <w:rPr>
                <w:rFonts w:ascii="Arial" w:hAnsi="Arial" w:cs="Arial"/>
                <w:sz w:val="18"/>
                <w:szCs w:val="18"/>
              </w:rPr>
              <w:t>Withdrawal method</w:t>
            </w:r>
          </w:p>
          <w:p w:rsidR="00270DD6" w:rsidRPr="003C7494" w:rsidRDefault="00270DD6" w:rsidP="00270DD6">
            <w:pPr>
              <w:jc w:val="right"/>
              <w:rPr>
                <w:rFonts w:ascii="Arial" w:hAnsi="Arial" w:cs="Arial"/>
                <w:sz w:val="18"/>
                <w:szCs w:val="18"/>
              </w:rPr>
            </w:pPr>
            <w:r w:rsidRPr="003C7494">
              <w:rPr>
                <w:rFonts w:ascii="Arial" w:hAnsi="Arial" w:cs="Arial"/>
                <w:sz w:val="18"/>
                <w:szCs w:val="18"/>
              </w:rPr>
              <w:t>Emergency contraception</w:t>
            </w:r>
          </w:p>
          <w:p w:rsidR="00270DD6" w:rsidRPr="003C7494" w:rsidRDefault="00270DD6" w:rsidP="00270DD6">
            <w:pPr>
              <w:jc w:val="right"/>
              <w:rPr>
                <w:rFonts w:ascii="Arial" w:hAnsi="Arial" w:cs="Arial"/>
                <w:sz w:val="18"/>
                <w:szCs w:val="18"/>
              </w:rPr>
            </w:pPr>
            <w:r w:rsidRPr="003C7494">
              <w:rPr>
                <w:rFonts w:ascii="Arial" w:hAnsi="Arial" w:cs="Arial"/>
                <w:sz w:val="18"/>
                <w:szCs w:val="18"/>
              </w:rPr>
              <w:t>Standard Days Method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sz w:val="18"/>
                <w:szCs w:val="18"/>
              </w:rPr>
              <w:t>Lactational Amenorrhea method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Condom</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Pill</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Injectables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Implants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IUD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Female sterilization</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Male sterilization</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Other, specify_______________</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3</w:t>
            </w:r>
          </w:p>
          <w:p w:rsidR="00270DD6" w:rsidRPr="003C7494" w:rsidRDefault="00270DD6" w:rsidP="00270DD6">
            <w:pPr>
              <w:rPr>
                <w:rFonts w:ascii="Arial" w:hAnsi="Arial" w:cs="Arial"/>
                <w:sz w:val="18"/>
                <w:szCs w:val="18"/>
              </w:rPr>
            </w:pPr>
            <w:r w:rsidRPr="003C7494">
              <w:rPr>
                <w:rFonts w:ascii="Arial" w:hAnsi="Arial" w:cs="Arial"/>
                <w:sz w:val="18"/>
                <w:szCs w:val="18"/>
              </w:rPr>
              <w:t>4</w:t>
            </w:r>
          </w:p>
          <w:p w:rsidR="00270DD6" w:rsidRPr="003C7494" w:rsidRDefault="00270DD6" w:rsidP="00270DD6">
            <w:pPr>
              <w:rPr>
                <w:rFonts w:ascii="Arial" w:hAnsi="Arial" w:cs="Arial"/>
                <w:sz w:val="18"/>
                <w:szCs w:val="18"/>
              </w:rPr>
            </w:pPr>
            <w:r w:rsidRPr="003C7494">
              <w:rPr>
                <w:rFonts w:ascii="Arial" w:hAnsi="Arial" w:cs="Arial"/>
                <w:sz w:val="18"/>
                <w:szCs w:val="18"/>
              </w:rPr>
              <w:t>5</w:t>
            </w:r>
          </w:p>
          <w:p w:rsidR="00270DD6" w:rsidRPr="003C7494" w:rsidRDefault="00270DD6" w:rsidP="00270DD6">
            <w:pPr>
              <w:rPr>
                <w:rFonts w:ascii="Arial" w:hAnsi="Arial" w:cs="Arial"/>
                <w:sz w:val="18"/>
                <w:szCs w:val="18"/>
              </w:rPr>
            </w:pPr>
            <w:r w:rsidRPr="003C7494">
              <w:rPr>
                <w:rFonts w:ascii="Arial" w:hAnsi="Arial" w:cs="Arial"/>
                <w:sz w:val="18"/>
                <w:szCs w:val="18"/>
              </w:rPr>
              <w:t>6</w:t>
            </w:r>
          </w:p>
          <w:p w:rsidR="00270DD6" w:rsidRPr="003C7494" w:rsidRDefault="00270DD6" w:rsidP="00270DD6">
            <w:pPr>
              <w:rPr>
                <w:rFonts w:ascii="Arial" w:hAnsi="Arial" w:cs="Arial"/>
                <w:sz w:val="18"/>
                <w:szCs w:val="18"/>
              </w:rPr>
            </w:pPr>
            <w:r w:rsidRPr="003C7494">
              <w:rPr>
                <w:rFonts w:ascii="Arial" w:hAnsi="Arial" w:cs="Arial"/>
                <w:sz w:val="18"/>
                <w:szCs w:val="18"/>
              </w:rPr>
              <w:t>7</w:t>
            </w:r>
          </w:p>
          <w:p w:rsidR="00270DD6" w:rsidRPr="003C7494" w:rsidRDefault="00270DD6" w:rsidP="00270DD6">
            <w:pPr>
              <w:rPr>
                <w:rFonts w:ascii="Arial" w:hAnsi="Arial" w:cs="Arial"/>
                <w:sz w:val="18"/>
                <w:szCs w:val="18"/>
              </w:rPr>
            </w:pPr>
            <w:r w:rsidRPr="003C7494">
              <w:rPr>
                <w:rFonts w:ascii="Arial" w:hAnsi="Arial" w:cs="Arial"/>
                <w:sz w:val="18"/>
                <w:szCs w:val="18"/>
              </w:rPr>
              <w:t>8</w:t>
            </w:r>
          </w:p>
          <w:p w:rsidR="00270DD6" w:rsidRPr="003C7494" w:rsidRDefault="00270DD6" w:rsidP="00270DD6">
            <w:pPr>
              <w:rPr>
                <w:rFonts w:ascii="Arial" w:hAnsi="Arial" w:cs="Arial"/>
                <w:sz w:val="18"/>
                <w:szCs w:val="18"/>
              </w:rPr>
            </w:pPr>
            <w:r w:rsidRPr="003C7494">
              <w:rPr>
                <w:rFonts w:ascii="Arial" w:hAnsi="Arial" w:cs="Arial"/>
                <w:sz w:val="18"/>
                <w:szCs w:val="18"/>
              </w:rPr>
              <w:t>9</w:t>
            </w:r>
          </w:p>
          <w:p w:rsidR="00270DD6" w:rsidRPr="003C7494" w:rsidRDefault="00270DD6" w:rsidP="00270DD6">
            <w:pPr>
              <w:rPr>
                <w:rFonts w:ascii="Arial" w:hAnsi="Arial" w:cs="Arial"/>
                <w:sz w:val="18"/>
                <w:szCs w:val="18"/>
              </w:rPr>
            </w:pPr>
            <w:r w:rsidRPr="003C7494">
              <w:rPr>
                <w:rFonts w:ascii="Arial" w:hAnsi="Arial" w:cs="Arial"/>
                <w:sz w:val="18"/>
                <w:szCs w:val="18"/>
              </w:rPr>
              <w:t>10</w:t>
            </w:r>
          </w:p>
          <w:p w:rsidR="00270DD6" w:rsidRPr="003C7494" w:rsidRDefault="00270DD6" w:rsidP="00270DD6">
            <w:pPr>
              <w:rPr>
                <w:rFonts w:ascii="Arial" w:hAnsi="Arial" w:cs="Arial"/>
                <w:sz w:val="18"/>
                <w:szCs w:val="18"/>
              </w:rPr>
            </w:pPr>
            <w:r w:rsidRPr="003C7494">
              <w:rPr>
                <w:rFonts w:ascii="Arial" w:hAnsi="Arial" w:cs="Arial"/>
                <w:sz w:val="18"/>
                <w:szCs w:val="18"/>
              </w:rPr>
              <w:t>11</w:t>
            </w:r>
          </w:p>
          <w:p w:rsidR="00270DD6" w:rsidRPr="003C7494" w:rsidRDefault="00270DD6" w:rsidP="00270DD6">
            <w:pPr>
              <w:rPr>
                <w:rFonts w:ascii="Arial" w:hAnsi="Arial" w:cs="Arial"/>
                <w:sz w:val="18"/>
                <w:szCs w:val="18"/>
              </w:rPr>
            </w:pPr>
            <w:r w:rsidRPr="003C7494">
              <w:rPr>
                <w:rFonts w:ascii="Arial" w:hAnsi="Arial" w:cs="Arial"/>
                <w:sz w:val="18"/>
                <w:szCs w:val="18"/>
              </w:rPr>
              <w:t>98</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202</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Are you currently doing something or using any method to delay or avoid getting pregnant?</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i/>
                <w:sz w:val="18"/>
                <w:szCs w:val="18"/>
              </w:rPr>
            </w:pPr>
            <w:r w:rsidRPr="003C7494">
              <w:rPr>
                <w:rFonts w:ascii="Arial" w:hAnsi="Arial" w:cs="Arial"/>
                <w:i/>
                <w:sz w:val="18"/>
                <w:szCs w:val="18"/>
                <w:shd w:val="clear" w:color="auto" w:fill="FFFFFF" w:themeFill="background1"/>
              </w:rPr>
              <w:t>[DON’T ASK THIS QUESTION IF WOMAN IS PREGNANT. REFER Q114 ABOVE]</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Yes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tc>
        <w:tc>
          <w:tcPr>
            <w:tcW w:w="1553" w:type="dxa"/>
          </w:tcPr>
          <w:p w:rsidR="00270DD6" w:rsidRPr="003C7494" w:rsidRDefault="00270DD6" w:rsidP="00270DD6">
            <w:pPr>
              <w:rPr>
                <w:rFonts w:ascii="Arial" w:eastAsia="Times New Roman" w:hAnsi="Arial" w:cs="Arial"/>
                <w:b/>
                <w:bCs/>
                <w:i/>
                <w:kern w:val="32"/>
                <w:sz w:val="18"/>
                <w:szCs w:val="18"/>
                <w:lang w:val="en-GB"/>
              </w:rPr>
            </w:pPr>
            <w:r w:rsidRPr="003C7494">
              <w:rPr>
                <w:rFonts w:ascii="Arial" w:eastAsia="Times New Roman" w:hAnsi="Arial" w:cs="Arial"/>
                <w:b/>
                <w:bCs/>
                <w:i/>
                <w:kern w:val="32"/>
                <w:sz w:val="18"/>
                <w:szCs w:val="18"/>
                <w:lang w:val="en-GB"/>
              </w:rPr>
              <w:t xml:space="preserve">If = 2 </w:t>
            </w:r>
            <w:r w:rsidRPr="003C7494">
              <w:rPr>
                <w:rFonts w:ascii="Arial" w:eastAsia="Times New Roman" w:hAnsi="Arial" w:cs="Arial"/>
                <w:b/>
                <w:bCs/>
                <w:i/>
                <w:kern w:val="32"/>
                <w:sz w:val="18"/>
                <w:szCs w:val="18"/>
                <w:lang w:val="en-GB"/>
              </w:rPr>
              <w:sym w:font="Wingdings" w:char="F0E0"/>
            </w:r>
            <w:r w:rsidRPr="003C7494">
              <w:rPr>
                <w:rFonts w:ascii="Arial" w:eastAsia="Times New Roman" w:hAnsi="Arial" w:cs="Arial"/>
                <w:b/>
                <w:bCs/>
                <w:i/>
                <w:kern w:val="32"/>
                <w:sz w:val="18"/>
                <w:szCs w:val="18"/>
                <w:lang w:val="en-GB"/>
              </w:rPr>
              <w:t>206</w:t>
            </w: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203</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 xml:space="preserve">Which method are you currently using? </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Circle all mentioned if combined methods are being used.</w:t>
            </w:r>
          </w:p>
          <w:p w:rsidR="00270DD6" w:rsidRPr="003C7494"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sz w:val="18"/>
                <w:szCs w:val="18"/>
              </w:rPr>
            </w:pPr>
            <w:r w:rsidRPr="003C7494">
              <w:rPr>
                <w:rFonts w:ascii="Arial" w:hAnsi="Arial" w:cs="Arial"/>
                <w:sz w:val="18"/>
                <w:szCs w:val="18"/>
              </w:rPr>
              <w:t>Withdrawal method</w:t>
            </w:r>
          </w:p>
          <w:p w:rsidR="00270DD6" w:rsidRPr="003C7494" w:rsidRDefault="00270DD6" w:rsidP="00270DD6">
            <w:pPr>
              <w:jc w:val="right"/>
              <w:rPr>
                <w:rFonts w:ascii="Arial" w:hAnsi="Arial" w:cs="Arial"/>
                <w:sz w:val="18"/>
                <w:szCs w:val="18"/>
              </w:rPr>
            </w:pPr>
            <w:r w:rsidRPr="003C7494">
              <w:rPr>
                <w:rFonts w:ascii="Arial" w:hAnsi="Arial" w:cs="Arial"/>
                <w:sz w:val="18"/>
                <w:szCs w:val="18"/>
              </w:rPr>
              <w:t>Emergency contraception</w:t>
            </w:r>
          </w:p>
          <w:p w:rsidR="00270DD6" w:rsidRPr="003C7494" w:rsidRDefault="00270DD6" w:rsidP="00270DD6">
            <w:pPr>
              <w:jc w:val="right"/>
              <w:rPr>
                <w:rFonts w:ascii="Arial" w:hAnsi="Arial" w:cs="Arial"/>
                <w:sz w:val="18"/>
                <w:szCs w:val="18"/>
              </w:rPr>
            </w:pPr>
            <w:r w:rsidRPr="003C7494">
              <w:rPr>
                <w:rFonts w:ascii="Arial" w:hAnsi="Arial" w:cs="Arial"/>
                <w:sz w:val="18"/>
                <w:szCs w:val="18"/>
              </w:rPr>
              <w:t>Standard Days Method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sz w:val="18"/>
                <w:szCs w:val="18"/>
              </w:rPr>
              <w:t>Lactational Amenorrhea method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Condom</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Pill</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Injectables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Implants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IUD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Female sterilization</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Male sterilization</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Other, specify_______________</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3</w:t>
            </w:r>
          </w:p>
          <w:p w:rsidR="00270DD6" w:rsidRPr="003C7494" w:rsidRDefault="00270DD6" w:rsidP="00270DD6">
            <w:pPr>
              <w:rPr>
                <w:rFonts w:ascii="Arial" w:hAnsi="Arial" w:cs="Arial"/>
                <w:sz w:val="18"/>
                <w:szCs w:val="18"/>
              </w:rPr>
            </w:pPr>
            <w:r w:rsidRPr="003C7494">
              <w:rPr>
                <w:rFonts w:ascii="Arial" w:hAnsi="Arial" w:cs="Arial"/>
                <w:sz w:val="18"/>
                <w:szCs w:val="18"/>
              </w:rPr>
              <w:t>4</w:t>
            </w:r>
          </w:p>
          <w:p w:rsidR="00270DD6" w:rsidRPr="003C7494" w:rsidRDefault="00270DD6" w:rsidP="00270DD6">
            <w:pPr>
              <w:rPr>
                <w:rFonts w:ascii="Arial" w:hAnsi="Arial" w:cs="Arial"/>
                <w:sz w:val="18"/>
                <w:szCs w:val="18"/>
              </w:rPr>
            </w:pPr>
            <w:r w:rsidRPr="003C7494">
              <w:rPr>
                <w:rFonts w:ascii="Arial" w:hAnsi="Arial" w:cs="Arial"/>
                <w:sz w:val="18"/>
                <w:szCs w:val="18"/>
              </w:rPr>
              <w:t>5</w:t>
            </w:r>
          </w:p>
          <w:p w:rsidR="00270DD6" w:rsidRPr="003C7494" w:rsidRDefault="00270DD6" w:rsidP="00270DD6">
            <w:pPr>
              <w:rPr>
                <w:rFonts w:ascii="Arial" w:hAnsi="Arial" w:cs="Arial"/>
                <w:sz w:val="18"/>
                <w:szCs w:val="18"/>
              </w:rPr>
            </w:pPr>
            <w:r w:rsidRPr="003C7494">
              <w:rPr>
                <w:rFonts w:ascii="Arial" w:hAnsi="Arial" w:cs="Arial"/>
                <w:sz w:val="18"/>
                <w:szCs w:val="18"/>
              </w:rPr>
              <w:t>6</w:t>
            </w:r>
          </w:p>
          <w:p w:rsidR="00270DD6" w:rsidRPr="003C7494" w:rsidRDefault="00270DD6" w:rsidP="00270DD6">
            <w:pPr>
              <w:rPr>
                <w:rFonts w:ascii="Arial" w:hAnsi="Arial" w:cs="Arial"/>
                <w:sz w:val="18"/>
                <w:szCs w:val="18"/>
              </w:rPr>
            </w:pPr>
            <w:r w:rsidRPr="003C7494">
              <w:rPr>
                <w:rFonts w:ascii="Arial" w:hAnsi="Arial" w:cs="Arial"/>
                <w:sz w:val="18"/>
                <w:szCs w:val="18"/>
              </w:rPr>
              <w:t>7</w:t>
            </w:r>
          </w:p>
          <w:p w:rsidR="00270DD6" w:rsidRPr="003C7494" w:rsidRDefault="00270DD6" w:rsidP="00270DD6">
            <w:pPr>
              <w:rPr>
                <w:rFonts w:ascii="Arial" w:hAnsi="Arial" w:cs="Arial"/>
                <w:sz w:val="18"/>
                <w:szCs w:val="18"/>
              </w:rPr>
            </w:pPr>
            <w:r w:rsidRPr="003C7494">
              <w:rPr>
                <w:rFonts w:ascii="Arial" w:hAnsi="Arial" w:cs="Arial"/>
                <w:sz w:val="18"/>
                <w:szCs w:val="18"/>
              </w:rPr>
              <w:t>8</w:t>
            </w:r>
          </w:p>
          <w:p w:rsidR="00270DD6" w:rsidRPr="003C7494" w:rsidRDefault="00270DD6" w:rsidP="00270DD6">
            <w:pPr>
              <w:rPr>
                <w:rFonts w:ascii="Arial" w:hAnsi="Arial" w:cs="Arial"/>
                <w:sz w:val="18"/>
                <w:szCs w:val="18"/>
              </w:rPr>
            </w:pPr>
            <w:r w:rsidRPr="003C7494">
              <w:rPr>
                <w:rFonts w:ascii="Arial" w:hAnsi="Arial" w:cs="Arial"/>
                <w:sz w:val="18"/>
                <w:szCs w:val="18"/>
              </w:rPr>
              <w:t>9</w:t>
            </w:r>
          </w:p>
          <w:p w:rsidR="00270DD6" w:rsidRPr="003C7494" w:rsidRDefault="00270DD6" w:rsidP="00270DD6">
            <w:pPr>
              <w:rPr>
                <w:rFonts w:ascii="Arial" w:hAnsi="Arial" w:cs="Arial"/>
                <w:sz w:val="18"/>
                <w:szCs w:val="18"/>
              </w:rPr>
            </w:pPr>
            <w:r w:rsidRPr="003C7494">
              <w:rPr>
                <w:rFonts w:ascii="Arial" w:hAnsi="Arial" w:cs="Arial"/>
                <w:sz w:val="18"/>
                <w:szCs w:val="18"/>
              </w:rPr>
              <w:t>10</w:t>
            </w:r>
          </w:p>
          <w:p w:rsidR="00270DD6" w:rsidRPr="003C7494" w:rsidRDefault="00270DD6" w:rsidP="00270DD6">
            <w:pPr>
              <w:rPr>
                <w:rFonts w:ascii="Arial" w:hAnsi="Arial" w:cs="Arial"/>
                <w:sz w:val="18"/>
                <w:szCs w:val="18"/>
              </w:rPr>
            </w:pPr>
            <w:r w:rsidRPr="003C7494">
              <w:rPr>
                <w:rFonts w:ascii="Arial" w:hAnsi="Arial" w:cs="Arial"/>
                <w:sz w:val="18"/>
                <w:szCs w:val="18"/>
              </w:rPr>
              <w:t>11</w:t>
            </w:r>
          </w:p>
          <w:p w:rsidR="00270DD6" w:rsidRPr="003C7494" w:rsidRDefault="00270DD6" w:rsidP="00270DD6">
            <w:pPr>
              <w:rPr>
                <w:rFonts w:ascii="Arial" w:hAnsi="Arial" w:cs="Arial"/>
                <w:sz w:val="18"/>
                <w:szCs w:val="18"/>
              </w:rPr>
            </w:pPr>
            <w:r w:rsidRPr="003C7494">
              <w:rPr>
                <w:rFonts w:ascii="Arial" w:hAnsi="Arial" w:cs="Arial"/>
                <w:sz w:val="18"/>
                <w:szCs w:val="18"/>
              </w:rPr>
              <w:t>98</w:t>
            </w:r>
          </w:p>
        </w:tc>
        <w:tc>
          <w:tcPr>
            <w:tcW w:w="1553" w:type="dxa"/>
          </w:tcPr>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sz w:val="18"/>
                <w:szCs w:val="18"/>
                <w:lang w:val="en-GB"/>
              </w:rPr>
            </w:pPr>
          </w:p>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sz w:val="18"/>
                <w:szCs w:val="18"/>
                <w:lang w:val="en-GB"/>
              </w:rPr>
            </w:pPr>
          </w:p>
          <w:p w:rsidR="00270DD6" w:rsidRPr="003C7494" w:rsidRDefault="00270DD6" w:rsidP="00270DD6">
            <w:pPr>
              <w:rPr>
                <w:rFonts w:ascii="Arial" w:eastAsia="Times New Roman" w:hAnsi="Arial" w:cs="Arial"/>
                <w:sz w:val="18"/>
                <w:szCs w:val="18"/>
                <w:lang w:val="en-GB"/>
              </w:rPr>
            </w:pPr>
          </w:p>
          <w:p w:rsidR="00270DD6" w:rsidRPr="003C7494" w:rsidRDefault="00270DD6" w:rsidP="00270DD6">
            <w:pPr>
              <w:rPr>
                <w:rFonts w:ascii="Arial" w:eastAsia="Times New Roman" w:hAnsi="Arial" w:cs="Arial"/>
                <w:sz w:val="18"/>
                <w:szCs w:val="18"/>
                <w:lang w:val="en-GB"/>
              </w:rPr>
            </w:pPr>
          </w:p>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sz w:val="18"/>
                <w:szCs w:val="18"/>
                <w:lang w:val="en-GB"/>
              </w:rPr>
            </w:pPr>
          </w:p>
        </w:tc>
      </w:tr>
      <w:tr w:rsidR="00270DD6" w:rsidRPr="003C7494" w:rsidTr="00270DD6">
        <w:trPr>
          <w:trHeight w:val="2685"/>
        </w:trPr>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204</w:t>
            </w:r>
          </w:p>
        </w:tc>
        <w:tc>
          <w:tcPr>
            <w:tcW w:w="3567" w:type="dxa"/>
            <w:gridSpan w:val="2"/>
          </w:tcPr>
          <w:p w:rsidR="00270DD6" w:rsidRPr="003C7494" w:rsidRDefault="00270DD6" w:rsidP="00270DD6">
            <w:pPr>
              <w:rPr>
                <w:rFonts w:ascii="Arial" w:hAnsi="Arial" w:cs="Arial"/>
                <w:i/>
                <w:sz w:val="18"/>
                <w:szCs w:val="18"/>
              </w:rPr>
            </w:pPr>
            <w:r w:rsidRPr="003C7494">
              <w:rPr>
                <w:rFonts w:ascii="Arial" w:hAnsi="Arial" w:cs="Arial"/>
                <w:sz w:val="18"/>
                <w:szCs w:val="18"/>
              </w:rPr>
              <w:t>Where do you usually get the FP methods?</w:t>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i/>
                <w:sz w:val="18"/>
                <w:szCs w:val="18"/>
              </w:rPr>
              <w:t>"PROBE TO IDENTIFY THE TYPE OF SOURCE.</w:t>
            </w:r>
          </w:p>
          <w:p w:rsidR="00270DD6" w:rsidRPr="003C7494" w:rsidRDefault="00270DD6" w:rsidP="00270DD6">
            <w:pPr>
              <w:rPr>
                <w:rFonts w:ascii="Arial" w:hAnsi="Arial" w:cs="Arial"/>
                <w:i/>
                <w:sz w:val="18"/>
                <w:szCs w:val="18"/>
              </w:rPr>
            </w:pPr>
          </w:p>
          <w:p w:rsidR="00270DD6" w:rsidRPr="003C7494" w:rsidRDefault="00270DD6" w:rsidP="00270DD6">
            <w:pPr>
              <w:rPr>
                <w:rFonts w:ascii="Arial" w:hAnsi="Arial" w:cs="Arial"/>
                <w:i/>
                <w:sz w:val="18"/>
                <w:szCs w:val="18"/>
              </w:rPr>
            </w:pPr>
            <w:r w:rsidRPr="003C7494">
              <w:rPr>
                <w:rFonts w:ascii="Arial" w:hAnsi="Arial" w:cs="Arial"/>
                <w:i/>
                <w:sz w:val="18"/>
                <w:szCs w:val="18"/>
              </w:rPr>
              <w:t>IF UNABLE TO DETERMINE IF PUBLIC OR PRIVATE SECTOR, WRITE THE NAME OF THE PLACE."</w:t>
            </w:r>
            <w:r w:rsidRPr="003C7494">
              <w:rPr>
                <w:rFonts w:ascii="Arial" w:hAnsi="Arial" w:cs="Arial"/>
                <w:i/>
                <w:sz w:val="18"/>
                <w:szCs w:val="18"/>
              </w:rPr>
              <w:tab/>
            </w:r>
            <w:r w:rsidRPr="003C7494">
              <w:rPr>
                <w:rFonts w:ascii="Arial" w:hAnsi="Arial" w:cs="Arial"/>
                <w:i/>
                <w:sz w:val="18"/>
                <w:szCs w:val="18"/>
              </w:rPr>
              <w:tab/>
            </w:r>
            <w:r w:rsidRPr="003C7494">
              <w:rPr>
                <w:rFonts w:ascii="Arial" w:hAnsi="Arial" w:cs="Arial"/>
                <w:i/>
                <w:sz w:val="18"/>
                <w:szCs w:val="18"/>
              </w:rPr>
              <w:tab/>
            </w:r>
            <w:r w:rsidRPr="003C7494">
              <w:rPr>
                <w:rFonts w:ascii="Arial" w:hAnsi="Arial" w:cs="Arial"/>
                <w:i/>
                <w:sz w:val="18"/>
                <w:szCs w:val="18"/>
              </w:rPr>
              <w:tab/>
            </w:r>
            <w:r w:rsidRPr="003C7494">
              <w:rPr>
                <w:rFonts w:ascii="Arial" w:hAnsi="Arial" w:cs="Arial"/>
                <w:i/>
                <w:sz w:val="18"/>
                <w:szCs w:val="18"/>
              </w:rPr>
              <w:tab/>
            </w:r>
            <w:r w:rsidRPr="003C7494">
              <w:rPr>
                <w:rFonts w:ascii="Arial" w:hAnsi="Arial" w:cs="Arial"/>
                <w:i/>
                <w:sz w:val="18"/>
                <w:szCs w:val="18"/>
              </w:rPr>
              <w:tab/>
            </w:r>
            <w:r w:rsidRPr="003C7494">
              <w:rPr>
                <w:rFonts w:ascii="Arial" w:hAnsi="Arial" w:cs="Arial"/>
                <w:i/>
                <w:sz w:val="18"/>
                <w:szCs w:val="18"/>
              </w:rPr>
              <w:tab/>
            </w:r>
            <w:r w:rsidRPr="003C7494">
              <w:rPr>
                <w:rFonts w:ascii="Arial" w:hAnsi="Arial" w:cs="Arial"/>
                <w:i/>
                <w:sz w:val="18"/>
                <w:szCs w:val="18"/>
              </w:rPr>
              <w:tab/>
              <w:t>NAME OF PLACE)</w:t>
            </w:r>
          </w:p>
          <w:p w:rsidR="00270DD6" w:rsidRPr="003C7494" w:rsidRDefault="00270DD6" w:rsidP="00270DD6">
            <w:pPr>
              <w:rPr>
                <w:rFonts w:ascii="Arial" w:hAnsi="Arial" w:cs="Arial"/>
                <w:sz w:val="18"/>
                <w:szCs w:val="18"/>
              </w:rPr>
            </w:pPr>
            <w:r w:rsidRPr="003C7494">
              <w:rPr>
                <w:rFonts w:ascii="Arial" w:hAnsi="Arial" w:cs="Arial"/>
                <w:i/>
                <w:sz w:val="18"/>
                <w:szCs w:val="18"/>
              </w:rPr>
              <w:t>_______________________________</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spacing w:line="360"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Workplace clinic</w:t>
            </w:r>
          </w:p>
          <w:p w:rsidR="00270DD6" w:rsidRPr="003C7494" w:rsidRDefault="00270DD6" w:rsidP="00270DD6">
            <w:pPr>
              <w:spacing w:line="360"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Public health facility  outside workplace</w:t>
            </w:r>
          </w:p>
          <w:p w:rsidR="00270DD6" w:rsidRPr="003C7494" w:rsidRDefault="00270DD6" w:rsidP="00270DD6">
            <w:pPr>
              <w:spacing w:line="360"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Private health facility outside workplace</w:t>
            </w:r>
          </w:p>
          <w:p w:rsidR="00270DD6" w:rsidRPr="003C7494" w:rsidRDefault="00270DD6" w:rsidP="00270DD6">
            <w:pPr>
              <w:spacing w:line="360"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From community health workers</w:t>
            </w:r>
          </w:p>
          <w:p w:rsidR="00270DD6" w:rsidRPr="003C7494" w:rsidRDefault="00270DD6" w:rsidP="00270DD6">
            <w:pPr>
              <w:spacing w:line="360"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From Health Extension Workers </w:t>
            </w:r>
          </w:p>
          <w:p w:rsidR="00270DD6" w:rsidRPr="003C7494" w:rsidRDefault="00270DD6" w:rsidP="00270DD6">
            <w:pPr>
              <w:jc w:val="right"/>
              <w:rPr>
                <w:rFonts w:ascii="Arial" w:hAnsi="Arial" w:cs="Arial"/>
                <w:noProof/>
                <w:sz w:val="18"/>
                <w:szCs w:val="18"/>
                <w:highlight w:val="yellow"/>
                <w:lang w:val="en-GB" w:eastAsia="en-GB"/>
              </w:rPr>
            </w:pP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 Other, (Specify)_____________________</w:t>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p>
        </w:tc>
        <w:tc>
          <w:tcPr>
            <w:tcW w:w="450" w:type="dxa"/>
            <w:gridSpan w:val="3"/>
          </w:tcPr>
          <w:p w:rsidR="00270DD6" w:rsidRPr="003C7494" w:rsidRDefault="00270DD6" w:rsidP="00270DD6">
            <w:pPr>
              <w:spacing w:line="360" w:lineRule="auto"/>
              <w:rPr>
                <w:rFonts w:ascii="Arial" w:hAnsi="Arial" w:cs="Arial"/>
                <w:sz w:val="18"/>
                <w:szCs w:val="18"/>
              </w:rPr>
            </w:pPr>
            <w:r w:rsidRPr="003C7494">
              <w:rPr>
                <w:rFonts w:ascii="Arial" w:hAnsi="Arial" w:cs="Arial"/>
                <w:sz w:val="18"/>
                <w:szCs w:val="18"/>
              </w:rPr>
              <w:t>1</w:t>
            </w:r>
          </w:p>
          <w:p w:rsidR="00270DD6" w:rsidRPr="003C7494" w:rsidRDefault="00270DD6" w:rsidP="00270DD6">
            <w:pPr>
              <w:spacing w:line="360" w:lineRule="auto"/>
              <w:rPr>
                <w:rFonts w:ascii="Arial" w:hAnsi="Arial" w:cs="Arial"/>
                <w:sz w:val="18"/>
                <w:szCs w:val="18"/>
              </w:rPr>
            </w:pPr>
            <w:r w:rsidRPr="003C7494">
              <w:rPr>
                <w:rFonts w:ascii="Arial" w:hAnsi="Arial" w:cs="Arial"/>
                <w:sz w:val="18"/>
                <w:szCs w:val="18"/>
              </w:rPr>
              <w:t>2</w:t>
            </w:r>
          </w:p>
          <w:p w:rsidR="00270DD6" w:rsidRPr="003C7494" w:rsidRDefault="00270DD6" w:rsidP="00270DD6">
            <w:pPr>
              <w:spacing w:line="360" w:lineRule="auto"/>
              <w:rPr>
                <w:rFonts w:ascii="Arial" w:hAnsi="Arial" w:cs="Arial"/>
                <w:sz w:val="18"/>
                <w:szCs w:val="18"/>
              </w:rPr>
            </w:pPr>
            <w:r w:rsidRPr="003C7494">
              <w:rPr>
                <w:rFonts w:ascii="Arial" w:hAnsi="Arial" w:cs="Arial"/>
                <w:sz w:val="18"/>
                <w:szCs w:val="18"/>
              </w:rPr>
              <w:t>3</w:t>
            </w:r>
          </w:p>
          <w:p w:rsidR="00270DD6" w:rsidRPr="003C7494" w:rsidRDefault="00270DD6" w:rsidP="00270DD6">
            <w:pPr>
              <w:spacing w:line="360" w:lineRule="auto"/>
              <w:rPr>
                <w:rFonts w:ascii="Arial" w:hAnsi="Arial" w:cs="Arial"/>
                <w:sz w:val="18"/>
                <w:szCs w:val="18"/>
              </w:rPr>
            </w:pPr>
            <w:r w:rsidRPr="003C7494">
              <w:rPr>
                <w:rFonts w:ascii="Arial" w:hAnsi="Arial" w:cs="Arial"/>
                <w:sz w:val="18"/>
                <w:szCs w:val="18"/>
              </w:rPr>
              <w:t>4</w:t>
            </w:r>
          </w:p>
          <w:p w:rsidR="00270DD6" w:rsidRPr="003C7494" w:rsidRDefault="00270DD6" w:rsidP="00270DD6">
            <w:pPr>
              <w:spacing w:line="360" w:lineRule="auto"/>
              <w:rPr>
                <w:rFonts w:ascii="Arial" w:hAnsi="Arial" w:cs="Arial"/>
                <w:sz w:val="18"/>
                <w:szCs w:val="18"/>
              </w:rPr>
            </w:pPr>
            <w:r w:rsidRPr="003C7494">
              <w:rPr>
                <w:rFonts w:ascii="Arial" w:hAnsi="Arial" w:cs="Arial"/>
                <w:sz w:val="18"/>
                <w:szCs w:val="18"/>
              </w:rPr>
              <w:t>5</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98</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p>
        </w:tc>
        <w:tc>
          <w:tcPr>
            <w:tcW w:w="1553" w:type="dxa"/>
          </w:tcPr>
          <w:p w:rsidR="00270DD6" w:rsidRPr="003C7494" w:rsidRDefault="00270DD6" w:rsidP="00270DD6">
            <w:pPr>
              <w:rPr>
                <w:rFonts w:ascii="Arial" w:eastAsia="Times New Roman" w:hAnsi="Arial" w:cs="Arial"/>
                <w:b/>
                <w:bCs/>
                <w:i/>
                <w:kern w:val="32"/>
                <w:sz w:val="18"/>
                <w:szCs w:val="18"/>
                <w:lang w:val="en-GB"/>
              </w:rPr>
            </w:pPr>
          </w:p>
          <w:p w:rsidR="00270DD6" w:rsidRPr="003C7494" w:rsidRDefault="005C55B4" w:rsidP="00270DD6">
            <w:pPr>
              <w:rPr>
                <w:rFonts w:ascii="Arial" w:eastAsia="Times New Roman" w:hAnsi="Arial" w:cs="Arial"/>
                <w:b/>
                <w:bCs/>
                <w:i/>
                <w:kern w:val="32"/>
                <w:sz w:val="18"/>
                <w:szCs w:val="18"/>
                <w:lang w:val="en-GB"/>
              </w:rPr>
            </w:pPr>
            <w:r>
              <w:rPr>
                <w:noProof/>
                <w:sz w:val="18"/>
                <w:szCs w:val="18"/>
              </w:rPr>
              <mc:AlternateContent>
                <mc:Choice Requires="wps">
                  <w:drawing>
                    <wp:anchor distT="0" distB="0" distL="114300" distR="114300" simplePos="0" relativeHeight="251669504" behindDoc="0" locked="0" layoutInCell="1" allowOverlap="1">
                      <wp:simplePos x="0" y="0"/>
                      <wp:positionH relativeFrom="column">
                        <wp:posOffset>-146050</wp:posOffset>
                      </wp:positionH>
                      <wp:positionV relativeFrom="paragraph">
                        <wp:posOffset>48895</wp:posOffset>
                      </wp:positionV>
                      <wp:extent cx="160655" cy="1068070"/>
                      <wp:effectExtent l="0" t="0" r="10795" b="17780"/>
                      <wp:wrapNone/>
                      <wp:docPr id="11" name="Right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 cy="1068070"/>
                              </a:xfrm>
                              <a:prstGeom prst="rightBracket">
                                <a:avLst>
                                  <a:gd name="adj" fmla="val 307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ket 8" o:spid="_x0000_s1026" type="#_x0000_t86" style="position:absolute;margin-left:-11.5pt;margin-top:3.85pt;width:12.65pt;height:8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" adj="999"/>
                  </w:pict>
                </mc:Fallback>
              </mc:AlternateContent>
            </w:r>
          </w:p>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noProof/>
                <w:sz w:val="18"/>
                <w:szCs w:val="18"/>
                <w:lang w:val="en-GB" w:eastAsia="en-GB"/>
              </w:rPr>
            </w:pPr>
            <w:r w:rsidRPr="003C7494">
              <w:rPr>
                <w:rFonts w:ascii="Arial" w:eastAsia="Times New Roman" w:hAnsi="Arial" w:cs="Arial"/>
                <w:b/>
                <w:bCs/>
                <w:i/>
                <w:kern w:val="32"/>
                <w:sz w:val="18"/>
                <w:szCs w:val="18"/>
                <w:lang w:val="en-GB"/>
              </w:rPr>
              <w:sym w:font="Wingdings" w:char="F0E0"/>
            </w:r>
            <w:r w:rsidRPr="003C7494">
              <w:rPr>
                <w:rFonts w:ascii="Arial" w:eastAsia="Times New Roman" w:hAnsi="Arial" w:cs="Arial"/>
                <w:b/>
                <w:bCs/>
                <w:i/>
                <w:kern w:val="32"/>
                <w:sz w:val="18"/>
                <w:szCs w:val="18"/>
                <w:lang w:val="en-GB"/>
              </w:rPr>
              <w:t>301</w:t>
            </w:r>
          </w:p>
        </w:tc>
      </w:tr>
      <w:tr w:rsidR="00270DD6" w:rsidRPr="003C7494" w:rsidTr="00270DD6">
        <w:trPr>
          <w:trHeight w:val="993"/>
        </w:trPr>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205</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Why you are not using the workplace clinic for FP services?</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Service not available</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Lack of trained provider</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Preferred method not available</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Lack of supplies or equipments</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Service not friendly </w:t>
            </w:r>
          </w:p>
          <w:p w:rsidR="00270DD6" w:rsidRPr="003C7494" w:rsidRDefault="00270DD6" w:rsidP="00270DD6">
            <w:pPr>
              <w:spacing w:line="276" w:lineRule="auto"/>
              <w:jc w:val="right"/>
              <w:rPr>
                <w:rFonts w:ascii="Arial" w:hAnsi="Arial" w:cs="Arial"/>
                <w:noProof/>
                <w:sz w:val="18"/>
                <w:szCs w:val="18"/>
                <w:highlight w:val="yellow"/>
                <w:lang w:val="en-GB" w:eastAsia="en-GB"/>
              </w:rPr>
            </w:pPr>
            <w:r w:rsidRPr="003C7494">
              <w:rPr>
                <w:rFonts w:ascii="Arial" w:hAnsi="Arial" w:cs="Arial"/>
                <w:noProof/>
                <w:sz w:val="18"/>
                <w:szCs w:val="18"/>
                <w:lang w:val="en-GB" w:eastAsia="en-GB"/>
              </w:rPr>
              <w:t>Other, specify ______________________</w:t>
            </w:r>
          </w:p>
        </w:tc>
        <w:tc>
          <w:tcPr>
            <w:tcW w:w="450" w:type="dxa"/>
            <w:gridSpan w:val="3"/>
          </w:tcPr>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1</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2</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3</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4</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5</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6</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993"/>
        </w:trPr>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206</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 xml:space="preserve">Which modern family planning services are available in your workplace clinic? </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PROBE</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FP counselling</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Condom</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Pill</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Injectables</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Implants</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IUD</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Female sterilization</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Male sterilization</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Other specify ____________________</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Don’t know</w:t>
            </w:r>
          </w:p>
        </w:tc>
        <w:tc>
          <w:tcPr>
            <w:tcW w:w="450" w:type="dxa"/>
            <w:gridSpan w:val="3"/>
          </w:tcPr>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1</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2</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3</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4</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5</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6</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7</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8</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98</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95</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975"/>
        </w:trPr>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207</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Is there a special time arrangement at your workplace clinic for provision of FP services to workers like you or those who need it?</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Yes</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No</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Don’t know</w:t>
            </w:r>
          </w:p>
        </w:tc>
        <w:tc>
          <w:tcPr>
            <w:tcW w:w="450" w:type="dxa"/>
            <w:gridSpan w:val="3"/>
          </w:tcPr>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1</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2</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95</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975"/>
        </w:trPr>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208</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What is the best time of the day for workers to get FP services at workplace the clinic?</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During working hours</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Off-working hours during week days</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Weekends</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No special arrangement needed</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Have no idea</w:t>
            </w:r>
          </w:p>
        </w:tc>
        <w:tc>
          <w:tcPr>
            <w:tcW w:w="450" w:type="dxa"/>
            <w:gridSpan w:val="3"/>
          </w:tcPr>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1</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2</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3</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4</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5</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975"/>
        </w:trPr>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209</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Is there any service charge for FP related services at your workplace clinic?</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Yes</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No</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Don’t know</w:t>
            </w:r>
          </w:p>
        </w:tc>
        <w:tc>
          <w:tcPr>
            <w:tcW w:w="450" w:type="dxa"/>
            <w:gridSpan w:val="3"/>
          </w:tcPr>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1</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2</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95</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975"/>
        </w:trPr>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210</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Has there been any external partner (service provider from NGOs or public facilities outside this workplace) that has visited workers in this farm/factory to provide FP services in the last 6 months?</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Yes</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No</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Don’t know</w:t>
            </w:r>
          </w:p>
        </w:tc>
        <w:tc>
          <w:tcPr>
            <w:tcW w:w="450" w:type="dxa"/>
            <w:gridSpan w:val="3"/>
          </w:tcPr>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1</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2</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3</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975"/>
        </w:trPr>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211</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What were the major FP services provided at your workplace clinic?</w:t>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FP education</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Counselling on FP</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Contraceptives distribution (pills)</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Condom distribution</w:t>
            </w:r>
          </w:p>
          <w:p w:rsidR="00270DD6" w:rsidRPr="003C7494" w:rsidRDefault="00270DD6" w:rsidP="00270DD6">
            <w:pPr>
              <w:spacing w:line="276" w:lineRule="auto"/>
              <w:jc w:val="right"/>
              <w:rPr>
                <w:rFonts w:ascii="Arial" w:hAnsi="Arial" w:cs="Arial"/>
                <w:noProof/>
                <w:sz w:val="18"/>
                <w:szCs w:val="18"/>
                <w:lang w:val="en-GB" w:eastAsia="en-GB"/>
              </w:rPr>
            </w:pPr>
            <w:r w:rsidRPr="003C7494">
              <w:rPr>
                <w:rFonts w:ascii="Arial" w:hAnsi="Arial" w:cs="Arial"/>
                <w:noProof/>
                <w:sz w:val="18"/>
                <w:szCs w:val="18"/>
                <w:lang w:val="en-GB" w:eastAsia="en-GB"/>
              </w:rPr>
              <w:t>Other specify, ______________________</w:t>
            </w:r>
          </w:p>
        </w:tc>
        <w:tc>
          <w:tcPr>
            <w:tcW w:w="450" w:type="dxa"/>
            <w:gridSpan w:val="3"/>
          </w:tcPr>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1</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2</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3</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4</w:t>
            </w:r>
          </w:p>
          <w:p w:rsidR="00270DD6" w:rsidRPr="003C7494" w:rsidRDefault="00270DD6" w:rsidP="00270DD6">
            <w:pPr>
              <w:spacing w:line="276" w:lineRule="auto"/>
              <w:rPr>
                <w:rFonts w:ascii="Arial" w:hAnsi="Arial" w:cs="Arial"/>
                <w:sz w:val="18"/>
                <w:szCs w:val="18"/>
              </w:rPr>
            </w:pPr>
            <w:r w:rsidRPr="003C7494">
              <w:rPr>
                <w:rFonts w:ascii="Arial" w:hAnsi="Arial" w:cs="Arial"/>
                <w:sz w:val="18"/>
                <w:szCs w:val="18"/>
              </w:rPr>
              <w:t>98</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shd w:val="clear" w:color="auto" w:fill="C5E0B3" w:themeFill="accent6" w:themeFillTint="66"/>
          </w:tcPr>
          <w:p w:rsidR="00270DD6" w:rsidRPr="003C7494" w:rsidRDefault="00270DD6" w:rsidP="00270DD6">
            <w:pPr>
              <w:rPr>
                <w:rFonts w:ascii="Arial" w:hAnsi="Arial" w:cs="Arial"/>
                <w:sz w:val="18"/>
                <w:szCs w:val="18"/>
              </w:rPr>
            </w:pPr>
            <w:r w:rsidRPr="003C7494">
              <w:rPr>
                <w:rFonts w:ascii="Arial" w:hAnsi="Arial" w:cs="Arial"/>
                <w:sz w:val="18"/>
                <w:szCs w:val="18"/>
              </w:rPr>
              <w:t>212</w:t>
            </w:r>
          </w:p>
        </w:tc>
        <w:tc>
          <w:tcPr>
            <w:tcW w:w="3567" w:type="dxa"/>
            <w:gridSpan w:val="2"/>
            <w:shd w:val="clear" w:color="auto" w:fill="C5E0B3" w:themeFill="accent6" w:themeFillTint="66"/>
          </w:tcPr>
          <w:p w:rsidR="00270DD6" w:rsidRPr="003C7494" w:rsidRDefault="00270DD6" w:rsidP="00270DD6">
            <w:pPr>
              <w:rPr>
                <w:rFonts w:ascii="Arial" w:hAnsi="Arial" w:cs="Arial"/>
                <w:sz w:val="18"/>
                <w:szCs w:val="18"/>
              </w:rPr>
            </w:pPr>
            <w:r w:rsidRPr="003C7494">
              <w:rPr>
                <w:rFonts w:ascii="Arial" w:hAnsi="Arial" w:cs="Arial"/>
                <w:sz w:val="18"/>
                <w:szCs w:val="18"/>
              </w:rPr>
              <w:t>Check 202: Is respondentcurrently doing something or using any method to delay or avoid getting pregnant?</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p>
        </w:tc>
        <w:tc>
          <w:tcPr>
            <w:tcW w:w="3633" w:type="dxa"/>
            <w:gridSpan w:val="6"/>
            <w:tcBorders>
              <w:top w:val="single" w:sz="6" w:space="0" w:color="auto"/>
              <w:left w:val="single" w:sz="6" w:space="0" w:color="auto"/>
              <w:bottom w:val="single" w:sz="6" w:space="0" w:color="auto"/>
              <w:right w:val="single" w:sz="4" w:space="0" w:color="auto"/>
            </w:tcBorders>
            <w:shd w:val="clear" w:color="auto" w:fill="C5E0B3" w:themeFill="accent6" w:themeFillTint="66"/>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Yes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w:t>
            </w:r>
          </w:p>
        </w:tc>
        <w:tc>
          <w:tcPr>
            <w:tcW w:w="450" w:type="dxa"/>
            <w:gridSpan w:val="3"/>
            <w:shd w:val="clear" w:color="auto" w:fill="C5E0B3" w:themeFill="accent6" w:themeFillTint="66"/>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tc>
        <w:tc>
          <w:tcPr>
            <w:tcW w:w="1553" w:type="dxa"/>
            <w:shd w:val="clear" w:color="auto" w:fill="C5E0B3" w:themeFill="accent6" w:themeFillTint="66"/>
          </w:tcPr>
          <w:p w:rsidR="00270DD6" w:rsidRPr="003C7494" w:rsidRDefault="00270DD6" w:rsidP="00270DD6">
            <w:pPr>
              <w:rPr>
                <w:rFonts w:ascii="Arial" w:eastAsia="Times New Roman" w:hAnsi="Arial" w:cs="Arial"/>
                <w:b/>
                <w:bCs/>
                <w:i/>
                <w:kern w:val="32"/>
                <w:sz w:val="18"/>
                <w:szCs w:val="18"/>
                <w:lang w:val="en-GB"/>
              </w:rPr>
            </w:pPr>
            <w:r w:rsidRPr="003C7494">
              <w:rPr>
                <w:rFonts w:ascii="Arial" w:eastAsia="Times New Roman" w:hAnsi="Arial" w:cs="Arial"/>
                <w:b/>
                <w:bCs/>
                <w:i/>
                <w:kern w:val="32"/>
                <w:sz w:val="18"/>
                <w:szCs w:val="18"/>
                <w:lang w:val="en-GB"/>
              </w:rPr>
              <w:t xml:space="preserve">If = 1 </w:t>
            </w:r>
            <w:r w:rsidRPr="003C7494">
              <w:rPr>
                <w:rFonts w:ascii="Arial" w:eastAsia="Times New Roman" w:hAnsi="Arial" w:cs="Arial"/>
                <w:b/>
                <w:bCs/>
                <w:i/>
                <w:kern w:val="32"/>
                <w:sz w:val="18"/>
                <w:szCs w:val="18"/>
                <w:lang w:val="en-GB"/>
              </w:rPr>
              <w:sym w:font="Wingdings" w:char="F0E0"/>
            </w:r>
            <w:r w:rsidRPr="003C7494">
              <w:rPr>
                <w:rFonts w:ascii="Arial" w:eastAsia="Times New Roman" w:hAnsi="Arial" w:cs="Arial"/>
                <w:b/>
                <w:bCs/>
                <w:i/>
                <w:kern w:val="32"/>
                <w:sz w:val="18"/>
                <w:szCs w:val="18"/>
                <w:lang w:val="en-GB"/>
              </w:rPr>
              <w:t>301</w:t>
            </w:r>
          </w:p>
        </w:tc>
      </w:tr>
      <w:tr w:rsidR="00270DD6" w:rsidRPr="003C7494" w:rsidTr="00270DD6">
        <w:tc>
          <w:tcPr>
            <w:tcW w:w="715" w:type="dxa"/>
          </w:tcPr>
          <w:p w:rsidR="00270DD6" w:rsidRPr="003C7494" w:rsidRDefault="00270DD6" w:rsidP="00270DD6">
            <w:pPr>
              <w:rPr>
                <w:rFonts w:ascii="Arial" w:hAnsi="Arial" w:cs="Arial"/>
                <w:sz w:val="18"/>
                <w:szCs w:val="18"/>
              </w:rPr>
            </w:pPr>
          </w:p>
        </w:tc>
        <w:tc>
          <w:tcPr>
            <w:tcW w:w="3567" w:type="dxa"/>
            <w:gridSpan w:val="2"/>
          </w:tcPr>
          <w:p w:rsidR="00270DD6" w:rsidRPr="003C7494"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p>
        </w:tc>
        <w:tc>
          <w:tcPr>
            <w:tcW w:w="450" w:type="dxa"/>
            <w:gridSpan w:val="3"/>
          </w:tcPr>
          <w:p w:rsidR="00270DD6" w:rsidRPr="003C7494" w:rsidRDefault="00270DD6" w:rsidP="00270DD6">
            <w:pPr>
              <w:rPr>
                <w:rFonts w:ascii="Arial" w:hAnsi="Arial" w:cs="Arial"/>
                <w:sz w:val="18"/>
                <w:szCs w:val="18"/>
              </w:rPr>
            </w:pP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RDefault="00270DD6" w:rsidP="00270DD6">
            <w:pPr>
              <w:rPr>
                <w:rFonts w:ascii="Arial" w:hAnsi="Arial" w:cs="Arial"/>
                <w:sz w:val="18"/>
                <w:szCs w:val="18"/>
              </w:rPr>
            </w:pPr>
          </w:p>
        </w:tc>
        <w:tc>
          <w:tcPr>
            <w:tcW w:w="3567" w:type="dxa"/>
            <w:gridSpan w:val="2"/>
          </w:tcPr>
          <w:p w:rsidR="00270DD6" w:rsidRPr="003C7494"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p>
        </w:tc>
        <w:tc>
          <w:tcPr>
            <w:tcW w:w="450" w:type="dxa"/>
            <w:gridSpan w:val="3"/>
          </w:tcPr>
          <w:p w:rsidR="00270DD6" w:rsidRPr="003C7494" w:rsidRDefault="00270DD6" w:rsidP="00270DD6">
            <w:pPr>
              <w:rPr>
                <w:rFonts w:ascii="Arial" w:hAnsi="Arial" w:cs="Arial"/>
                <w:sz w:val="18"/>
                <w:szCs w:val="18"/>
              </w:rPr>
            </w:pP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RDefault="00270DD6" w:rsidP="00270DD6">
            <w:pPr>
              <w:rPr>
                <w:rFonts w:ascii="Arial" w:hAnsi="Arial" w:cs="Arial"/>
                <w:sz w:val="18"/>
                <w:szCs w:val="18"/>
              </w:rPr>
            </w:pPr>
          </w:p>
        </w:tc>
        <w:tc>
          <w:tcPr>
            <w:tcW w:w="3567" w:type="dxa"/>
            <w:gridSpan w:val="2"/>
          </w:tcPr>
          <w:p w:rsidR="00270DD6" w:rsidRPr="003C7494"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p>
        </w:tc>
        <w:tc>
          <w:tcPr>
            <w:tcW w:w="450" w:type="dxa"/>
            <w:gridSpan w:val="3"/>
          </w:tcPr>
          <w:p w:rsidR="00270DD6" w:rsidRPr="003C7494" w:rsidRDefault="00270DD6" w:rsidP="00270DD6">
            <w:pPr>
              <w:rPr>
                <w:rFonts w:ascii="Arial" w:hAnsi="Arial" w:cs="Arial"/>
                <w:sz w:val="18"/>
                <w:szCs w:val="18"/>
              </w:rPr>
            </w:pP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213</w:t>
            </w:r>
          </w:p>
        </w:tc>
        <w:tc>
          <w:tcPr>
            <w:tcW w:w="3567" w:type="dxa"/>
            <w:gridSpan w:val="2"/>
          </w:tcPr>
          <w:p w:rsidR="00270DD6" w:rsidRPr="003C7494" w:rsidRDefault="00270DD6" w:rsidP="00270DD6">
            <w:pPr>
              <w:pStyle w:val="Default"/>
              <w:rPr>
                <w:sz w:val="18"/>
                <w:szCs w:val="18"/>
              </w:rPr>
            </w:pPr>
            <w:r w:rsidRPr="003C7494">
              <w:rPr>
                <w:sz w:val="18"/>
                <w:szCs w:val="18"/>
              </w:rPr>
              <w:t xml:space="preserve">How hard is it to take time off during your work to visit the clinic for FP service? </w:t>
            </w:r>
          </w:p>
          <w:p w:rsidR="00270DD6" w:rsidRPr="003C7494" w:rsidRDefault="00270DD6" w:rsidP="00270DD6">
            <w:pPr>
              <w:pStyle w:val="Default"/>
              <w:rPr>
                <w:sz w:val="18"/>
                <w:szCs w:val="18"/>
              </w:rPr>
            </w:pPr>
          </w:p>
          <w:p w:rsidR="00270DD6" w:rsidRPr="003C7494" w:rsidRDefault="00270DD6" w:rsidP="00270DD6">
            <w:pPr>
              <w:pStyle w:val="Default"/>
              <w:rPr>
                <w:sz w:val="18"/>
                <w:szCs w:val="18"/>
              </w:rPr>
            </w:pP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pStyle w:val="Default"/>
              <w:rPr>
                <w:sz w:val="18"/>
                <w:szCs w:val="18"/>
              </w:rPr>
            </w:pPr>
            <w:r w:rsidRPr="003C7494">
              <w:rPr>
                <w:sz w:val="18"/>
                <w:szCs w:val="18"/>
              </w:rPr>
              <w:t xml:space="preserve">Not hardat all </w:t>
            </w:r>
          </w:p>
          <w:p w:rsidR="00270DD6" w:rsidRPr="003C7494" w:rsidRDefault="00270DD6" w:rsidP="00270DD6">
            <w:pPr>
              <w:pStyle w:val="Default"/>
              <w:rPr>
                <w:sz w:val="18"/>
                <w:szCs w:val="18"/>
              </w:rPr>
            </w:pPr>
            <w:r w:rsidRPr="003C7494">
              <w:rPr>
                <w:sz w:val="18"/>
                <w:szCs w:val="18"/>
              </w:rPr>
              <w:t xml:space="preserve">Not too hard </w:t>
            </w:r>
          </w:p>
          <w:p w:rsidR="00270DD6" w:rsidRPr="003C7494" w:rsidRDefault="00270DD6" w:rsidP="00270DD6">
            <w:pPr>
              <w:pStyle w:val="Default"/>
              <w:rPr>
                <w:sz w:val="18"/>
                <w:szCs w:val="18"/>
              </w:rPr>
            </w:pPr>
            <w:r w:rsidRPr="003C7494">
              <w:rPr>
                <w:sz w:val="18"/>
                <w:szCs w:val="18"/>
              </w:rPr>
              <w:t xml:space="preserve">Somewhat hard </w:t>
            </w:r>
          </w:p>
          <w:p w:rsidR="00270DD6" w:rsidRPr="003C7494" w:rsidRDefault="00270DD6" w:rsidP="00270DD6">
            <w:pPr>
              <w:rPr>
                <w:rFonts w:ascii="Arial" w:hAnsi="Arial" w:cs="Arial"/>
                <w:noProof/>
                <w:sz w:val="18"/>
                <w:szCs w:val="18"/>
                <w:lang w:val="en-GB" w:eastAsia="en-GB"/>
              </w:rPr>
            </w:pPr>
            <w:r w:rsidRPr="003C7494">
              <w:rPr>
                <w:rFonts w:ascii="Arial" w:hAnsi="Arial" w:cs="Arial"/>
                <w:sz w:val="18"/>
                <w:szCs w:val="18"/>
              </w:rPr>
              <w:t>Very hard</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3</w:t>
            </w:r>
          </w:p>
          <w:p w:rsidR="00270DD6" w:rsidRPr="003C7494" w:rsidRDefault="00270DD6" w:rsidP="00270DD6">
            <w:pPr>
              <w:rPr>
                <w:rFonts w:ascii="Arial" w:hAnsi="Arial" w:cs="Arial"/>
                <w:sz w:val="18"/>
                <w:szCs w:val="18"/>
              </w:rPr>
            </w:pPr>
            <w:r w:rsidRPr="003C7494">
              <w:rPr>
                <w:rFonts w:ascii="Arial" w:hAnsi="Arial" w:cs="Arial"/>
                <w:sz w:val="18"/>
                <w:szCs w:val="18"/>
              </w:rPr>
              <w:t>4</w:t>
            </w:r>
          </w:p>
        </w:tc>
        <w:tc>
          <w:tcPr>
            <w:tcW w:w="1553" w:type="dxa"/>
          </w:tcPr>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rPr>
          <w:trHeight w:val="255"/>
        </w:trPr>
        <w:tc>
          <w:tcPr>
            <w:tcW w:w="9918" w:type="dxa"/>
            <w:gridSpan w:val="13"/>
            <w:shd w:val="clear" w:color="auto" w:fill="FFD966" w:themeFill="accent4" w:themeFillTint="99"/>
          </w:tcPr>
          <w:p w:rsidR="00270DD6" w:rsidRPr="003C7494" w:rsidRDefault="00270DD6" w:rsidP="00270DD6">
            <w:pPr>
              <w:jc w:val="center"/>
              <w:rPr>
                <w:rFonts w:ascii="Arial" w:eastAsia="Times New Roman" w:hAnsi="Arial" w:cs="Arial"/>
                <w:b/>
                <w:bCs/>
                <w:kern w:val="32"/>
                <w:sz w:val="18"/>
                <w:szCs w:val="18"/>
                <w:lang w:val="en-GB"/>
              </w:rPr>
            </w:pPr>
            <w:r w:rsidRPr="003C7494">
              <w:rPr>
                <w:rFonts w:ascii="Arial" w:eastAsia="Times New Roman" w:hAnsi="Arial" w:cs="Arial"/>
                <w:b/>
                <w:bCs/>
                <w:kern w:val="32"/>
                <w:sz w:val="18"/>
                <w:szCs w:val="18"/>
                <w:lang w:val="en-GB"/>
              </w:rPr>
              <w:t>SECTION 3:  FERTILITY PREFERENCE</w:t>
            </w:r>
          </w:p>
          <w:p w:rsidR="00270DD6" w:rsidRPr="003C7494" w:rsidRDefault="00270DD6" w:rsidP="00270DD6">
            <w:pPr>
              <w:pStyle w:val="NoSpacing"/>
              <w:rPr>
                <w:sz w:val="18"/>
                <w:szCs w:val="18"/>
                <w:lang w:val="en-GB"/>
              </w:rPr>
            </w:pPr>
          </w:p>
          <w:p w:rsidR="00270DD6" w:rsidRPr="003C7494" w:rsidRDefault="00270DD6" w:rsidP="00270DD6">
            <w:pPr>
              <w:jc w:val="center"/>
              <w:rPr>
                <w:rFonts w:ascii="Arial" w:eastAsia="Times New Roman" w:hAnsi="Arial" w:cs="Arial"/>
                <w:b/>
                <w:bCs/>
                <w:kern w:val="32"/>
                <w:sz w:val="18"/>
                <w:szCs w:val="18"/>
                <w:lang w:val="en-GB"/>
              </w:rPr>
            </w:pPr>
            <w:r w:rsidRPr="003C7494">
              <w:rPr>
                <w:rFonts w:ascii="Arial" w:eastAsia="Times New Roman" w:hAnsi="Arial" w:cs="Arial"/>
                <w:b/>
                <w:bCs/>
                <w:kern w:val="32"/>
                <w:sz w:val="18"/>
                <w:szCs w:val="18"/>
                <w:lang w:val="en-GB"/>
              </w:rPr>
              <w:t>Now, I would like to ask you some questions related to your fertility preferences or pregnancy or childbirth intentions</w:t>
            </w: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301</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Now I have some questions about the future. Would you like to have a child, or would you prefer not to have any more children?</w:t>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               Have another child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 more/None</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Undecided/don’t know</w:t>
            </w:r>
          </w:p>
          <w:p w:rsidR="00270DD6" w:rsidRPr="003C7494" w:rsidRDefault="00270DD6" w:rsidP="00270DD6">
            <w:pPr>
              <w:rPr>
                <w:rFonts w:ascii="Arial" w:hAnsi="Arial" w:cs="Arial"/>
                <w:noProof/>
                <w:sz w:val="18"/>
                <w:szCs w:val="18"/>
                <w:lang w:val="en-GB" w:eastAsia="en-GB"/>
              </w:rPr>
            </w:pPr>
            <w:r w:rsidRPr="003C7494">
              <w:rPr>
                <w:rFonts w:ascii="Arial" w:hAnsi="Arial" w:cs="Arial"/>
                <w:noProof/>
                <w:sz w:val="18"/>
                <w:szCs w:val="18"/>
                <w:lang w:val="en-GB" w:eastAsia="en-GB"/>
              </w:rPr>
              <w:tab/>
            </w:r>
            <w:r w:rsidRPr="003C7494">
              <w:rPr>
                <w:rFonts w:ascii="Arial" w:hAnsi="Arial" w:cs="Arial"/>
                <w:noProof/>
                <w:sz w:val="18"/>
                <w:szCs w:val="18"/>
                <w:lang w:val="en-GB" w:eastAsia="en-GB"/>
              </w:rPr>
              <w:tab/>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88</w:t>
            </w:r>
          </w:p>
        </w:tc>
        <w:tc>
          <w:tcPr>
            <w:tcW w:w="1553" w:type="dxa"/>
          </w:tcPr>
          <w:p w:rsidR="00270DD6" w:rsidRPr="003C7494" w:rsidRDefault="00270DD6" w:rsidP="00270DD6">
            <w:pPr>
              <w:rPr>
                <w:rFonts w:ascii="Arial" w:eastAsia="Times New Roman" w:hAnsi="Arial" w:cs="Arial"/>
                <w:b/>
                <w:bCs/>
                <w:i/>
                <w:kern w:val="32"/>
                <w:sz w:val="18"/>
                <w:szCs w:val="18"/>
                <w:lang w:val="en-GB"/>
              </w:rPr>
            </w:pPr>
            <w:r w:rsidRPr="003C7494">
              <w:rPr>
                <w:rFonts w:ascii="Arial" w:eastAsia="Times New Roman" w:hAnsi="Arial" w:cs="Arial"/>
                <w:b/>
                <w:bCs/>
                <w:i/>
                <w:kern w:val="32"/>
                <w:sz w:val="18"/>
                <w:szCs w:val="18"/>
                <w:lang w:val="en-GB"/>
              </w:rPr>
              <w:t xml:space="preserve">If 2 </w:t>
            </w:r>
            <w:r w:rsidRPr="003C7494">
              <w:rPr>
                <w:rFonts w:ascii="Arial" w:eastAsia="Times New Roman" w:hAnsi="Arial" w:cs="Arial"/>
                <w:b/>
                <w:bCs/>
                <w:i/>
                <w:kern w:val="32"/>
                <w:sz w:val="18"/>
                <w:szCs w:val="18"/>
                <w:lang w:val="en-GB"/>
              </w:rPr>
              <w:sym w:font="Wingdings" w:char="F0E0"/>
            </w:r>
            <w:r w:rsidRPr="003C7494">
              <w:rPr>
                <w:rFonts w:ascii="Arial" w:eastAsia="Times New Roman" w:hAnsi="Arial" w:cs="Arial"/>
                <w:b/>
                <w:bCs/>
                <w:i/>
                <w:kern w:val="32"/>
                <w:sz w:val="18"/>
                <w:szCs w:val="18"/>
                <w:lang w:val="en-GB"/>
              </w:rPr>
              <w:t>304</w:t>
            </w:r>
          </w:p>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303</w:t>
            </w:r>
          </w:p>
        </w:tc>
        <w:tc>
          <w:tcPr>
            <w:tcW w:w="3567" w:type="dxa"/>
            <w:gridSpan w:val="2"/>
          </w:tcPr>
          <w:p w:rsidR="00270DD6" w:rsidRPr="003C7494" w:rsidRDefault="00270DD6" w:rsidP="00270DD6">
            <w:pPr>
              <w:rPr>
                <w:rFonts w:ascii="Arial" w:hAnsi="Arial" w:cs="Arial"/>
                <w:sz w:val="18"/>
                <w:szCs w:val="18"/>
              </w:rPr>
            </w:pPr>
            <w:r w:rsidRPr="003C7494">
              <w:rPr>
                <w:rFonts w:ascii="Arial" w:hAnsi="Arial" w:cs="Arial"/>
                <w:sz w:val="18"/>
                <w:szCs w:val="18"/>
              </w:rPr>
              <w:t>How long would you like to wait from now before the birth of (a/another) child?</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Provide the exact month or year the respondent intends to wait</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 xml:space="preserve">If Months </w:t>
            </w:r>
            <w:r w:rsidRPr="003C7494">
              <w:rPr>
                <w:rFonts w:ascii="Arial" w:hAnsi="Arial" w:cs="Arial"/>
                <w:color w:val="000000"/>
                <w:sz w:val="18"/>
                <w:szCs w:val="18"/>
              </w:rPr>
              <w:sym w:font="Symbol" w:char="F086"/>
            </w:r>
            <w:r w:rsidRPr="003C7494">
              <w:rPr>
                <w:rFonts w:ascii="Arial" w:hAnsi="Arial" w:cs="Arial"/>
                <w:color w:val="000000"/>
                <w:sz w:val="18"/>
                <w:szCs w:val="18"/>
              </w:rPr>
              <w:sym w:font="Symbol" w:char="F086"/>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 xml:space="preserve">If years </w:t>
            </w:r>
            <w:r w:rsidRPr="003C7494">
              <w:rPr>
                <w:rFonts w:ascii="Arial" w:hAnsi="Arial" w:cs="Arial"/>
                <w:color w:val="000000"/>
                <w:sz w:val="18"/>
                <w:szCs w:val="18"/>
              </w:rPr>
              <w:sym w:font="Symbol" w:char="F086"/>
            </w:r>
            <w:r w:rsidRPr="003C7494">
              <w:rPr>
                <w:rFonts w:ascii="Arial" w:hAnsi="Arial" w:cs="Arial"/>
                <w:color w:val="000000"/>
                <w:sz w:val="18"/>
                <w:szCs w:val="18"/>
              </w:rPr>
              <w:sym w:font="Symbol" w:char="F086"/>
            </w:r>
          </w:p>
        </w:tc>
        <w:tc>
          <w:tcPr>
            <w:tcW w:w="3633"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Less than 6 months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1-2 years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More than 2 years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Don’t know</w:t>
            </w:r>
          </w:p>
          <w:p w:rsidR="00270DD6" w:rsidRPr="003C7494" w:rsidRDefault="00270DD6" w:rsidP="00270DD6">
            <w:pPr>
              <w:jc w:val="right"/>
              <w:rPr>
                <w:rFonts w:ascii="Arial" w:hAnsi="Arial" w:cs="Arial"/>
                <w:noProof/>
                <w:sz w:val="18"/>
                <w:szCs w:val="18"/>
                <w:lang w:val="en-GB" w:eastAsia="en-GB"/>
              </w:rPr>
            </w:pP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Other, specify ___________________</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3</w:t>
            </w:r>
          </w:p>
          <w:p w:rsidR="00270DD6" w:rsidRPr="003C7494" w:rsidRDefault="00270DD6" w:rsidP="00270DD6">
            <w:pPr>
              <w:rPr>
                <w:rFonts w:ascii="Arial" w:hAnsi="Arial" w:cs="Arial"/>
                <w:sz w:val="18"/>
                <w:szCs w:val="18"/>
              </w:rPr>
            </w:pPr>
            <w:r w:rsidRPr="003C7494">
              <w:rPr>
                <w:rFonts w:ascii="Arial" w:hAnsi="Arial" w:cs="Arial"/>
                <w:sz w:val="18"/>
                <w:szCs w:val="18"/>
              </w:rPr>
              <w:t>4</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88</w:t>
            </w:r>
          </w:p>
        </w:tc>
        <w:tc>
          <w:tcPr>
            <w:tcW w:w="1553" w:type="dxa"/>
          </w:tcPr>
          <w:p w:rsidR="00270DD6" w:rsidRPr="003C7494" w:rsidRDefault="00270DD6" w:rsidP="00270DD6">
            <w:pPr>
              <w:rPr>
                <w:rFonts w:ascii="Arial" w:eastAsia="Times New Roman" w:hAnsi="Arial" w:cs="Arial"/>
                <w:b/>
                <w:bCs/>
                <w:i/>
                <w:kern w:val="32"/>
                <w:sz w:val="18"/>
                <w:szCs w:val="18"/>
                <w:lang w:val="en-GB"/>
              </w:rPr>
            </w:pPr>
            <w:r w:rsidRPr="003C7494">
              <w:rPr>
                <w:rFonts w:ascii="Arial" w:eastAsia="Times New Roman" w:hAnsi="Arial" w:cs="Arial"/>
                <w:b/>
                <w:bCs/>
                <w:i/>
                <w:kern w:val="32"/>
                <w:sz w:val="18"/>
                <w:szCs w:val="18"/>
                <w:lang w:val="en-GB"/>
              </w:rPr>
              <w:t>All responses</w:t>
            </w:r>
            <w:r w:rsidRPr="003C7494">
              <w:rPr>
                <w:rFonts w:ascii="Arial" w:eastAsia="Times New Roman" w:hAnsi="Arial" w:cs="Arial"/>
                <w:b/>
                <w:bCs/>
                <w:i/>
                <w:kern w:val="32"/>
                <w:sz w:val="18"/>
                <w:szCs w:val="18"/>
                <w:lang w:val="en-GB"/>
              </w:rPr>
              <w:sym w:font="Wingdings" w:char="F0E0"/>
            </w:r>
            <w:r w:rsidRPr="003C7494">
              <w:rPr>
                <w:rFonts w:ascii="Arial" w:eastAsia="Times New Roman" w:hAnsi="Arial" w:cs="Arial"/>
                <w:b/>
                <w:bCs/>
                <w:i/>
                <w:kern w:val="32"/>
                <w:sz w:val="18"/>
                <w:szCs w:val="18"/>
                <w:lang w:val="en-GB"/>
              </w:rPr>
              <w:t xml:space="preserve"> 307</w:t>
            </w:r>
          </w:p>
        </w:tc>
      </w:tr>
      <w:tr w:rsidR="00270DD6" w:rsidRPr="003C7494" w:rsidTr="00270DD6">
        <w:trPr>
          <w:trHeight w:val="660"/>
        </w:trPr>
        <w:tc>
          <w:tcPr>
            <w:tcW w:w="715" w:type="dxa"/>
            <w:shd w:val="clear" w:color="auto" w:fill="C5E0B3" w:themeFill="accent6" w:themeFillTint="66"/>
          </w:tcPr>
          <w:p w:rsidR="00270DD6" w:rsidRPr="003C7494" w:rsidRDefault="00270DD6" w:rsidP="00270DD6">
            <w:pPr>
              <w:rPr>
                <w:rFonts w:ascii="Arial" w:hAnsi="Arial" w:cs="Arial"/>
                <w:sz w:val="18"/>
                <w:szCs w:val="18"/>
              </w:rPr>
            </w:pPr>
            <w:r w:rsidRPr="003C7494">
              <w:rPr>
                <w:rFonts w:ascii="Arial" w:hAnsi="Arial" w:cs="Arial"/>
                <w:sz w:val="18"/>
                <w:szCs w:val="18"/>
              </w:rPr>
              <w:t>304</w:t>
            </w:r>
          </w:p>
        </w:tc>
        <w:tc>
          <w:tcPr>
            <w:tcW w:w="3567" w:type="dxa"/>
            <w:gridSpan w:val="2"/>
            <w:shd w:val="clear" w:color="auto" w:fill="C5E0B3" w:themeFill="accent6" w:themeFillTint="66"/>
          </w:tcPr>
          <w:p w:rsidR="00270DD6" w:rsidRPr="003C7494" w:rsidRDefault="00270DD6" w:rsidP="00270DD6">
            <w:pPr>
              <w:rPr>
                <w:rFonts w:ascii="Arial" w:hAnsi="Arial" w:cs="Arial"/>
                <w:sz w:val="18"/>
                <w:szCs w:val="18"/>
              </w:rPr>
            </w:pPr>
            <w:r w:rsidRPr="003C7494">
              <w:rPr>
                <w:rFonts w:ascii="Arial" w:hAnsi="Arial" w:cs="Arial"/>
                <w:sz w:val="18"/>
                <w:szCs w:val="18"/>
              </w:rPr>
              <w:t>Check 109:</w:t>
            </w:r>
          </w:p>
          <w:p w:rsidR="00270DD6" w:rsidRPr="003C7494" w:rsidRDefault="00270DD6" w:rsidP="00270DD6">
            <w:pPr>
              <w:rPr>
                <w:rFonts w:ascii="Arial" w:hAnsi="Arial" w:cs="Arial"/>
                <w:sz w:val="18"/>
                <w:szCs w:val="18"/>
              </w:rPr>
            </w:pPr>
            <w:r w:rsidRPr="003C7494">
              <w:rPr>
                <w:rFonts w:ascii="Arial" w:hAnsi="Arial" w:cs="Arial"/>
                <w:sz w:val="18"/>
                <w:szCs w:val="18"/>
              </w:rPr>
              <w:t>Is respondent pregnant now?</w:t>
            </w:r>
          </w:p>
          <w:p w:rsidR="00270DD6" w:rsidRPr="003C7494" w:rsidRDefault="00270DD6" w:rsidP="00270DD6">
            <w:pPr>
              <w:rPr>
                <w:rFonts w:ascii="Arial" w:hAnsi="Arial" w:cs="Arial"/>
                <w:sz w:val="18"/>
                <w:szCs w:val="18"/>
              </w:rPr>
            </w:pPr>
          </w:p>
        </w:tc>
        <w:tc>
          <w:tcPr>
            <w:tcW w:w="3633" w:type="dxa"/>
            <w:gridSpan w:val="6"/>
            <w:tcBorders>
              <w:top w:val="single" w:sz="6" w:space="0" w:color="auto"/>
              <w:left w:val="single" w:sz="6" w:space="0" w:color="auto"/>
              <w:bottom w:val="single" w:sz="6" w:space="0" w:color="auto"/>
              <w:right w:val="single" w:sz="4" w:space="0" w:color="auto"/>
            </w:tcBorders>
            <w:shd w:val="clear" w:color="auto" w:fill="C5E0B3" w:themeFill="accent6" w:themeFillTint="66"/>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Pregnant</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Not pregnant or unsure</w:t>
            </w:r>
          </w:p>
          <w:p w:rsidR="00270DD6" w:rsidRPr="003C7494" w:rsidRDefault="00270DD6" w:rsidP="00270DD6">
            <w:pPr>
              <w:jc w:val="right"/>
              <w:rPr>
                <w:rFonts w:ascii="Arial" w:hAnsi="Arial" w:cs="Arial"/>
                <w:noProof/>
                <w:sz w:val="18"/>
                <w:szCs w:val="18"/>
                <w:lang w:val="en-GB" w:eastAsia="en-GB"/>
              </w:rPr>
            </w:pPr>
          </w:p>
        </w:tc>
        <w:tc>
          <w:tcPr>
            <w:tcW w:w="450" w:type="dxa"/>
            <w:gridSpan w:val="3"/>
            <w:shd w:val="clear" w:color="auto" w:fill="C5E0B3" w:themeFill="accent6" w:themeFillTint="66"/>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tc>
        <w:tc>
          <w:tcPr>
            <w:tcW w:w="1553" w:type="dxa"/>
            <w:shd w:val="clear" w:color="auto" w:fill="C5E0B3" w:themeFill="accent6" w:themeFillTint="66"/>
          </w:tcPr>
          <w:p w:rsidR="00270DD6" w:rsidRPr="003C7494" w:rsidRDefault="00270DD6" w:rsidP="00270DD6">
            <w:pPr>
              <w:rPr>
                <w:rFonts w:ascii="Arial" w:eastAsia="Times New Roman" w:hAnsi="Arial" w:cs="Arial"/>
                <w:b/>
                <w:bCs/>
                <w:i/>
                <w:kern w:val="32"/>
                <w:sz w:val="18"/>
                <w:szCs w:val="18"/>
                <w:lang w:val="en-GB"/>
              </w:rPr>
            </w:pPr>
            <w:r w:rsidRPr="003C7494">
              <w:rPr>
                <w:rFonts w:ascii="Arial" w:eastAsia="Times New Roman" w:hAnsi="Arial" w:cs="Arial"/>
                <w:b/>
                <w:bCs/>
                <w:i/>
                <w:kern w:val="32"/>
                <w:sz w:val="18"/>
                <w:szCs w:val="18"/>
                <w:lang w:val="en-GB"/>
              </w:rPr>
              <w:t>If = 1</w:t>
            </w:r>
            <w:r w:rsidRPr="003C7494">
              <w:rPr>
                <w:rFonts w:ascii="Arial" w:eastAsia="Times New Roman" w:hAnsi="Arial" w:cs="Arial"/>
                <w:b/>
                <w:bCs/>
                <w:i/>
                <w:kern w:val="32"/>
                <w:sz w:val="18"/>
                <w:szCs w:val="18"/>
                <w:lang w:val="en-GB"/>
              </w:rPr>
              <w:sym w:font="Wingdings" w:char="F0E0"/>
            </w:r>
            <w:r w:rsidRPr="003C7494">
              <w:rPr>
                <w:rFonts w:ascii="Arial" w:eastAsia="Times New Roman" w:hAnsi="Arial" w:cs="Arial"/>
                <w:b/>
                <w:bCs/>
                <w:i/>
                <w:kern w:val="32"/>
                <w:sz w:val="18"/>
                <w:szCs w:val="18"/>
                <w:lang w:val="en-GB"/>
              </w:rPr>
              <w:t>307</w:t>
            </w:r>
          </w:p>
        </w:tc>
      </w:tr>
      <w:tr w:rsidR="00270DD6" w:rsidRPr="003C7494" w:rsidTr="00270DD6">
        <w:tc>
          <w:tcPr>
            <w:tcW w:w="715" w:type="dxa"/>
            <w:shd w:val="clear" w:color="auto" w:fill="C5E0B3" w:themeFill="accent6" w:themeFillTint="66"/>
          </w:tcPr>
          <w:p w:rsidR="00270DD6" w:rsidRPr="003C7494" w:rsidRDefault="00270DD6" w:rsidP="00270DD6">
            <w:pPr>
              <w:rPr>
                <w:rFonts w:ascii="Arial" w:hAnsi="Arial" w:cs="Arial"/>
                <w:sz w:val="18"/>
                <w:szCs w:val="18"/>
              </w:rPr>
            </w:pPr>
            <w:r w:rsidRPr="003C7494">
              <w:rPr>
                <w:rFonts w:ascii="Arial" w:hAnsi="Arial" w:cs="Arial"/>
                <w:sz w:val="18"/>
                <w:szCs w:val="18"/>
              </w:rPr>
              <w:t>305</w:t>
            </w:r>
          </w:p>
        </w:tc>
        <w:tc>
          <w:tcPr>
            <w:tcW w:w="3567" w:type="dxa"/>
            <w:gridSpan w:val="2"/>
            <w:shd w:val="clear" w:color="auto" w:fill="C5E0B3" w:themeFill="accent6" w:themeFillTint="66"/>
          </w:tcPr>
          <w:p w:rsidR="00270DD6" w:rsidRPr="003C7494" w:rsidRDefault="00270DD6" w:rsidP="00270DD6">
            <w:pPr>
              <w:rPr>
                <w:rFonts w:ascii="Arial" w:hAnsi="Arial" w:cs="Arial"/>
                <w:sz w:val="18"/>
                <w:szCs w:val="18"/>
              </w:rPr>
            </w:pPr>
            <w:r w:rsidRPr="003C7494">
              <w:rPr>
                <w:rFonts w:ascii="Arial" w:hAnsi="Arial" w:cs="Arial"/>
                <w:sz w:val="18"/>
                <w:szCs w:val="18"/>
              </w:rPr>
              <w:t xml:space="preserve">Check 202: </w:t>
            </w:r>
          </w:p>
          <w:p w:rsidR="00270DD6" w:rsidRPr="003C7494" w:rsidRDefault="00270DD6" w:rsidP="00270DD6">
            <w:pPr>
              <w:rPr>
                <w:rFonts w:ascii="Arial" w:hAnsi="Arial" w:cs="Arial"/>
                <w:sz w:val="18"/>
                <w:szCs w:val="18"/>
              </w:rPr>
            </w:pPr>
            <w:r w:rsidRPr="003C7494">
              <w:rPr>
                <w:rFonts w:ascii="Arial" w:hAnsi="Arial" w:cs="Arial"/>
                <w:sz w:val="18"/>
                <w:szCs w:val="18"/>
              </w:rPr>
              <w:t>Using a contraceptive method?</w:t>
            </w:r>
          </w:p>
        </w:tc>
        <w:tc>
          <w:tcPr>
            <w:tcW w:w="3633" w:type="dxa"/>
            <w:gridSpan w:val="6"/>
            <w:tcBorders>
              <w:top w:val="single" w:sz="6" w:space="0" w:color="auto"/>
              <w:left w:val="single" w:sz="6" w:space="0" w:color="auto"/>
              <w:bottom w:val="single" w:sz="6" w:space="0" w:color="auto"/>
              <w:right w:val="single" w:sz="4" w:space="0" w:color="auto"/>
            </w:tcBorders>
            <w:shd w:val="clear" w:color="auto" w:fill="C5E0B3" w:themeFill="accent6" w:themeFillTint="66"/>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Not Currently using</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Currently using</w:t>
            </w:r>
          </w:p>
        </w:tc>
        <w:tc>
          <w:tcPr>
            <w:tcW w:w="450" w:type="dxa"/>
            <w:gridSpan w:val="3"/>
            <w:shd w:val="clear" w:color="auto" w:fill="C5E0B3" w:themeFill="accent6" w:themeFillTint="66"/>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tc>
        <w:tc>
          <w:tcPr>
            <w:tcW w:w="1553" w:type="dxa"/>
            <w:shd w:val="clear" w:color="auto" w:fill="C5E0B3" w:themeFill="accent6" w:themeFillTint="66"/>
          </w:tcPr>
          <w:p w:rsidR="00270DD6" w:rsidRPr="003C7494" w:rsidRDefault="00270DD6" w:rsidP="00270DD6">
            <w:pPr>
              <w:rPr>
                <w:rFonts w:ascii="Arial" w:eastAsia="Times New Roman" w:hAnsi="Arial" w:cs="Arial"/>
                <w:b/>
                <w:bCs/>
                <w:i/>
                <w:kern w:val="32"/>
                <w:sz w:val="18"/>
                <w:szCs w:val="18"/>
                <w:lang w:val="en-GB"/>
              </w:rPr>
            </w:pPr>
            <w:r w:rsidRPr="003C7494">
              <w:rPr>
                <w:rFonts w:ascii="Arial" w:eastAsia="Times New Roman" w:hAnsi="Arial" w:cs="Arial"/>
                <w:b/>
                <w:bCs/>
                <w:i/>
                <w:kern w:val="32"/>
                <w:sz w:val="18"/>
                <w:szCs w:val="18"/>
                <w:lang w:val="en-GB"/>
              </w:rPr>
              <w:t>If = 2</w:t>
            </w:r>
            <w:r w:rsidRPr="003C7494">
              <w:rPr>
                <w:rFonts w:ascii="Arial" w:eastAsia="Times New Roman" w:hAnsi="Arial" w:cs="Arial"/>
                <w:b/>
                <w:bCs/>
                <w:i/>
                <w:kern w:val="32"/>
                <w:sz w:val="18"/>
                <w:szCs w:val="18"/>
                <w:lang w:val="en-GB"/>
              </w:rPr>
              <w:sym w:font="Wingdings" w:char="F0E0"/>
            </w:r>
            <w:r w:rsidRPr="003C7494">
              <w:rPr>
                <w:rFonts w:ascii="Arial" w:eastAsia="Times New Roman" w:hAnsi="Arial" w:cs="Arial"/>
                <w:b/>
                <w:bCs/>
                <w:i/>
                <w:kern w:val="32"/>
                <w:sz w:val="18"/>
                <w:szCs w:val="18"/>
                <w:lang w:val="en-GB"/>
              </w:rPr>
              <w:t>End survey</w:t>
            </w: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306</w:t>
            </w:r>
          </w:p>
        </w:tc>
        <w:tc>
          <w:tcPr>
            <w:tcW w:w="3240" w:type="dxa"/>
          </w:tcPr>
          <w:p w:rsidR="00270DD6" w:rsidRPr="003C7494" w:rsidRDefault="00270DD6" w:rsidP="00270DD6">
            <w:pPr>
              <w:rPr>
                <w:sz w:val="18"/>
                <w:szCs w:val="18"/>
              </w:rPr>
            </w:pPr>
            <w:r w:rsidRPr="003C7494">
              <w:rPr>
                <w:rFonts w:ascii="Arial" w:hAnsi="Arial" w:cs="Arial"/>
                <w:sz w:val="18"/>
                <w:szCs w:val="18"/>
              </w:rPr>
              <w:t>You have said that you do not want (a/another) child soon</w:t>
            </w:r>
            <w:r w:rsidRPr="003C7494">
              <w:rPr>
                <w:sz w:val="18"/>
                <w:szCs w:val="18"/>
              </w:rPr>
              <w:t>/any (more) child</w:t>
            </w:r>
          </w:p>
          <w:p w:rsidR="00270DD6" w:rsidRPr="003C7494" w:rsidRDefault="00270DD6" w:rsidP="00270DD6">
            <w:pPr>
              <w:rPr>
                <w:rFonts w:ascii="Arial" w:hAnsi="Arial" w:cs="Arial"/>
                <w:sz w:val="18"/>
                <w:szCs w:val="18"/>
              </w:rPr>
            </w:pPr>
            <w:r w:rsidRPr="003C7494">
              <w:rPr>
                <w:rFonts w:ascii="Arial" w:hAnsi="Arial" w:cs="Arial"/>
                <w:sz w:val="18"/>
                <w:szCs w:val="18"/>
              </w:rPr>
              <w:t>Can you tell me why you are not using a method to prevent pregnancy?</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Any other reason?</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RECORD ALL REASONS MENTIONED.</w:t>
            </w:r>
          </w:p>
          <w:p w:rsidR="00270DD6" w:rsidRPr="003C7494" w:rsidRDefault="00270DD6" w:rsidP="00270DD6">
            <w:pPr>
              <w:rPr>
                <w:rFonts w:ascii="Arial" w:hAnsi="Arial" w:cs="Arial"/>
                <w:sz w:val="18"/>
                <w:szCs w:val="18"/>
              </w:rPr>
            </w:pPr>
          </w:p>
          <w:p w:rsidR="00270DD6" w:rsidRPr="003C7494" w:rsidRDefault="00270DD6" w:rsidP="00270DD6">
            <w:pPr>
              <w:pBdr>
                <w:top w:val="single" w:sz="12" w:space="1" w:color="auto"/>
                <w:bottom w:val="single" w:sz="12" w:space="1" w:color="auto"/>
              </w:pBdr>
              <w:rPr>
                <w:rFonts w:ascii="Arial" w:hAnsi="Arial" w:cs="Arial"/>
                <w:sz w:val="18"/>
                <w:szCs w:val="18"/>
              </w:rPr>
            </w:pPr>
          </w:p>
          <w:p w:rsidR="00270DD6" w:rsidRPr="003C7494" w:rsidRDefault="00270DD6" w:rsidP="00270DD6">
            <w:pPr>
              <w:rPr>
                <w:rFonts w:ascii="Arial" w:hAnsi="Arial" w:cs="Arial"/>
                <w:sz w:val="18"/>
                <w:szCs w:val="18"/>
              </w:rPr>
            </w:pPr>
          </w:p>
        </w:tc>
        <w:tc>
          <w:tcPr>
            <w:tcW w:w="3600" w:type="dxa"/>
            <w:gridSpan w:val="5"/>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NOT MARRIED</w:t>
            </w:r>
          </w:p>
          <w:p w:rsidR="00270DD6" w:rsidRPr="003C7494" w:rsidRDefault="00270DD6" w:rsidP="00270DD6">
            <w:pPr>
              <w:rPr>
                <w:rFonts w:ascii="Arial" w:hAnsi="Arial" w:cs="Arial"/>
                <w:noProof/>
                <w:sz w:val="18"/>
                <w:szCs w:val="18"/>
                <w:lang w:val="en-GB" w:eastAsia="en-GB"/>
              </w:rPr>
            </w:pPr>
            <w:r w:rsidRPr="003C7494">
              <w:rPr>
                <w:rFonts w:ascii="Arial" w:hAnsi="Arial" w:cs="Arial"/>
                <w:noProof/>
                <w:sz w:val="18"/>
                <w:szCs w:val="18"/>
                <w:lang w:val="en-GB" w:eastAsia="en-GB"/>
              </w:rPr>
              <w:t>FERTILITY-RELATED REASONS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Not having sex</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Infrequent sex</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Menopausal/hysterectomy</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Can't get pregnant</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Not menstruated since last birth</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Breastfeeding</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Up to god/fatalistic</w:t>
            </w:r>
          </w:p>
          <w:p w:rsidR="00270DD6" w:rsidRPr="003C7494" w:rsidRDefault="00270DD6" w:rsidP="00270DD6">
            <w:pPr>
              <w:rPr>
                <w:rFonts w:ascii="Arial" w:hAnsi="Arial" w:cs="Arial"/>
                <w:noProof/>
                <w:sz w:val="18"/>
                <w:szCs w:val="18"/>
                <w:lang w:val="en-GB" w:eastAsia="en-GB"/>
              </w:rPr>
            </w:pPr>
          </w:p>
          <w:p w:rsidR="00270DD6" w:rsidRPr="003C7494" w:rsidRDefault="00270DD6" w:rsidP="00270DD6">
            <w:pPr>
              <w:rPr>
                <w:rFonts w:ascii="Arial" w:hAnsi="Arial" w:cs="Arial"/>
                <w:noProof/>
                <w:sz w:val="18"/>
                <w:szCs w:val="18"/>
                <w:lang w:val="en-GB" w:eastAsia="en-GB"/>
              </w:rPr>
            </w:pPr>
            <w:r w:rsidRPr="003C7494">
              <w:rPr>
                <w:rFonts w:ascii="Arial" w:hAnsi="Arial" w:cs="Arial"/>
                <w:noProof/>
                <w:sz w:val="18"/>
                <w:szCs w:val="18"/>
                <w:lang w:val="en-GB" w:eastAsia="en-GB"/>
              </w:rPr>
              <w:t>OPPOSITION TO USE</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Respondent opposed</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Husband/partner opposed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Others opposed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Religious prohibition</w:t>
            </w:r>
          </w:p>
          <w:p w:rsidR="00270DD6" w:rsidRPr="003C7494" w:rsidRDefault="00270DD6" w:rsidP="00270DD6">
            <w:pPr>
              <w:rPr>
                <w:rFonts w:ascii="Arial" w:hAnsi="Arial" w:cs="Arial"/>
                <w:noProof/>
                <w:sz w:val="18"/>
                <w:szCs w:val="18"/>
                <w:lang w:val="en-GB" w:eastAsia="en-GB"/>
              </w:rPr>
            </w:pPr>
          </w:p>
          <w:p w:rsidR="00270DD6" w:rsidRPr="003C7494" w:rsidRDefault="00270DD6" w:rsidP="00270DD6">
            <w:pPr>
              <w:rPr>
                <w:rFonts w:ascii="Arial" w:hAnsi="Arial" w:cs="Arial"/>
                <w:noProof/>
                <w:sz w:val="18"/>
                <w:szCs w:val="18"/>
                <w:lang w:val="en-GB" w:eastAsia="en-GB"/>
              </w:rPr>
            </w:pPr>
            <w:r w:rsidRPr="003C7494">
              <w:rPr>
                <w:rFonts w:ascii="Arial" w:hAnsi="Arial" w:cs="Arial"/>
                <w:noProof/>
                <w:sz w:val="18"/>
                <w:szCs w:val="18"/>
                <w:lang w:val="en-GB" w:eastAsia="en-GB"/>
              </w:rPr>
              <w:t>LACK OF KNOWLEDGE</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Knows no method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Knows no source</w:t>
            </w:r>
          </w:p>
          <w:p w:rsidR="00270DD6" w:rsidRPr="003C7494" w:rsidRDefault="00270DD6" w:rsidP="00270DD6">
            <w:pPr>
              <w:rPr>
                <w:rFonts w:ascii="Arial" w:hAnsi="Arial" w:cs="Arial"/>
                <w:noProof/>
                <w:sz w:val="18"/>
                <w:szCs w:val="18"/>
                <w:lang w:val="en-GB" w:eastAsia="en-GB"/>
              </w:rPr>
            </w:pPr>
          </w:p>
          <w:p w:rsidR="00270DD6" w:rsidRPr="003C7494" w:rsidRDefault="00270DD6" w:rsidP="00270DD6">
            <w:pPr>
              <w:rPr>
                <w:rFonts w:ascii="Arial" w:hAnsi="Arial" w:cs="Arial"/>
                <w:noProof/>
                <w:sz w:val="18"/>
                <w:szCs w:val="18"/>
                <w:lang w:val="en-GB" w:eastAsia="en-GB"/>
              </w:rPr>
            </w:pPr>
            <w:r w:rsidRPr="003C7494">
              <w:rPr>
                <w:rFonts w:ascii="Arial" w:hAnsi="Arial" w:cs="Arial"/>
                <w:noProof/>
                <w:sz w:val="18"/>
                <w:szCs w:val="18"/>
                <w:lang w:val="en-GB" w:eastAsia="en-GB"/>
              </w:rPr>
              <w:t>METHOD-RELATED REASONS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Side effects/health concerns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Lack of access/too far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Costs too much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Preferred method not available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No method available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 xml:space="preserve">Inconvenient to use </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Interferes with body's normal processes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Other (specify)__________________________</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Don't know</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A</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B</w:t>
            </w:r>
          </w:p>
          <w:p w:rsidR="00270DD6" w:rsidRPr="003C7494" w:rsidRDefault="00270DD6" w:rsidP="00270DD6">
            <w:pPr>
              <w:rPr>
                <w:rFonts w:ascii="Arial" w:hAnsi="Arial" w:cs="Arial"/>
                <w:sz w:val="18"/>
                <w:szCs w:val="18"/>
              </w:rPr>
            </w:pPr>
            <w:r w:rsidRPr="003C7494">
              <w:rPr>
                <w:rFonts w:ascii="Arial" w:hAnsi="Arial" w:cs="Arial"/>
                <w:sz w:val="18"/>
                <w:szCs w:val="18"/>
              </w:rPr>
              <w:t>C</w:t>
            </w:r>
          </w:p>
          <w:p w:rsidR="00270DD6" w:rsidRPr="003C7494" w:rsidRDefault="00270DD6" w:rsidP="00270DD6">
            <w:pPr>
              <w:rPr>
                <w:rFonts w:ascii="Arial" w:hAnsi="Arial" w:cs="Arial"/>
                <w:sz w:val="18"/>
                <w:szCs w:val="18"/>
              </w:rPr>
            </w:pPr>
            <w:r w:rsidRPr="003C7494">
              <w:rPr>
                <w:rFonts w:ascii="Arial" w:hAnsi="Arial" w:cs="Arial"/>
                <w:sz w:val="18"/>
                <w:szCs w:val="18"/>
              </w:rPr>
              <w:t>D</w:t>
            </w:r>
          </w:p>
          <w:p w:rsidR="00270DD6" w:rsidRPr="003C7494" w:rsidRDefault="00270DD6" w:rsidP="00270DD6">
            <w:pPr>
              <w:rPr>
                <w:rFonts w:ascii="Arial" w:hAnsi="Arial" w:cs="Arial"/>
                <w:sz w:val="18"/>
                <w:szCs w:val="18"/>
              </w:rPr>
            </w:pPr>
            <w:r w:rsidRPr="003C7494">
              <w:rPr>
                <w:rFonts w:ascii="Arial" w:hAnsi="Arial" w:cs="Arial"/>
                <w:sz w:val="18"/>
                <w:szCs w:val="18"/>
              </w:rPr>
              <w:t>E</w:t>
            </w:r>
          </w:p>
          <w:p w:rsidR="00270DD6" w:rsidRPr="003C7494" w:rsidRDefault="00270DD6" w:rsidP="00270DD6">
            <w:pPr>
              <w:rPr>
                <w:rFonts w:ascii="Arial" w:hAnsi="Arial" w:cs="Arial"/>
                <w:sz w:val="18"/>
                <w:szCs w:val="18"/>
              </w:rPr>
            </w:pPr>
            <w:r w:rsidRPr="003C7494">
              <w:rPr>
                <w:rFonts w:ascii="Arial" w:hAnsi="Arial" w:cs="Arial"/>
                <w:sz w:val="18"/>
                <w:szCs w:val="18"/>
              </w:rPr>
              <w:t>F</w:t>
            </w:r>
          </w:p>
          <w:p w:rsidR="00270DD6" w:rsidRPr="003C7494" w:rsidRDefault="00270DD6" w:rsidP="00270DD6">
            <w:pPr>
              <w:rPr>
                <w:rFonts w:ascii="Arial" w:hAnsi="Arial" w:cs="Arial"/>
                <w:sz w:val="18"/>
                <w:szCs w:val="18"/>
              </w:rPr>
            </w:pPr>
            <w:r w:rsidRPr="003C7494">
              <w:rPr>
                <w:rFonts w:ascii="Arial" w:hAnsi="Arial" w:cs="Arial"/>
                <w:sz w:val="18"/>
                <w:szCs w:val="18"/>
              </w:rPr>
              <w:t>G</w:t>
            </w:r>
          </w:p>
          <w:p w:rsidR="00270DD6" w:rsidRPr="003C7494" w:rsidRDefault="00270DD6" w:rsidP="00270DD6">
            <w:pPr>
              <w:rPr>
                <w:rFonts w:ascii="Arial" w:hAnsi="Arial" w:cs="Arial"/>
                <w:sz w:val="18"/>
                <w:szCs w:val="18"/>
              </w:rPr>
            </w:pPr>
            <w:r w:rsidRPr="003C7494">
              <w:rPr>
                <w:rFonts w:ascii="Arial" w:hAnsi="Arial" w:cs="Arial"/>
                <w:sz w:val="18"/>
                <w:szCs w:val="18"/>
              </w:rPr>
              <w:t>H</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I</w:t>
            </w:r>
          </w:p>
          <w:p w:rsidR="00270DD6" w:rsidRPr="003C7494" w:rsidRDefault="00270DD6" w:rsidP="00270DD6">
            <w:pPr>
              <w:rPr>
                <w:rFonts w:ascii="Arial" w:hAnsi="Arial" w:cs="Arial"/>
                <w:sz w:val="18"/>
                <w:szCs w:val="18"/>
              </w:rPr>
            </w:pPr>
            <w:r w:rsidRPr="003C7494">
              <w:rPr>
                <w:rFonts w:ascii="Arial" w:hAnsi="Arial" w:cs="Arial"/>
                <w:sz w:val="18"/>
                <w:szCs w:val="18"/>
              </w:rPr>
              <w:t>J</w:t>
            </w:r>
          </w:p>
          <w:p w:rsidR="00270DD6" w:rsidRPr="003C7494" w:rsidRDefault="00270DD6" w:rsidP="00270DD6">
            <w:pPr>
              <w:rPr>
                <w:rFonts w:ascii="Arial" w:hAnsi="Arial" w:cs="Arial"/>
                <w:sz w:val="18"/>
                <w:szCs w:val="18"/>
              </w:rPr>
            </w:pPr>
            <w:r w:rsidRPr="003C7494">
              <w:rPr>
                <w:rFonts w:ascii="Arial" w:hAnsi="Arial" w:cs="Arial"/>
                <w:sz w:val="18"/>
                <w:szCs w:val="18"/>
              </w:rPr>
              <w:t>K</w:t>
            </w:r>
          </w:p>
          <w:p w:rsidR="00270DD6" w:rsidRPr="003C7494" w:rsidRDefault="00270DD6" w:rsidP="00270DD6">
            <w:pPr>
              <w:rPr>
                <w:rFonts w:ascii="Arial" w:hAnsi="Arial" w:cs="Arial"/>
                <w:sz w:val="18"/>
                <w:szCs w:val="18"/>
              </w:rPr>
            </w:pPr>
            <w:r w:rsidRPr="003C7494">
              <w:rPr>
                <w:rFonts w:ascii="Arial" w:hAnsi="Arial" w:cs="Arial"/>
                <w:sz w:val="18"/>
                <w:szCs w:val="18"/>
              </w:rPr>
              <w:t>L</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M</w:t>
            </w:r>
          </w:p>
          <w:p w:rsidR="00270DD6" w:rsidRPr="003C7494" w:rsidRDefault="00270DD6" w:rsidP="00270DD6">
            <w:pPr>
              <w:rPr>
                <w:rFonts w:ascii="Arial" w:hAnsi="Arial" w:cs="Arial"/>
                <w:sz w:val="18"/>
                <w:szCs w:val="18"/>
              </w:rPr>
            </w:pPr>
            <w:r w:rsidRPr="003C7494">
              <w:rPr>
                <w:rFonts w:ascii="Arial" w:hAnsi="Arial" w:cs="Arial"/>
                <w:sz w:val="18"/>
                <w:szCs w:val="18"/>
              </w:rPr>
              <w:t>N</w:t>
            </w: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O</w:t>
            </w:r>
          </w:p>
          <w:p w:rsidR="00270DD6" w:rsidRPr="003C7494" w:rsidRDefault="00270DD6" w:rsidP="00270DD6">
            <w:pPr>
              <w:rPr>
                <w:rFonts w:ascii="Arial" w:hAnsi="Arial" w:cs="Arial"/>
                <w:sz w:val="18"/>
                <w:szCs w:val="18"/>
              </w:rPr>
            </w:pPr>
            <w:r w:rsidRPr="003C7494">
              <w:rPr>
                <w:rFonts w:ascii="Arial" w:hAnsi="Arial" w:cs="Arial"/>
                <w:sz w:val="18"/>
                <w:szCs w:val="18"/>
              </w:rPr>
              <w:t>P</w:t>
            </w:r>
          </w:p>
          <w:p w:rsidR="00270DD6" w:rsidRPr="003C7494" w:rsidRDefault="00270DD6" w:rsidP="00270DD6">
            <w:pPr>
              <w:rPr>
                <w:rFonts w:ascii="Arial" w:hAnsi="Arial" w:cs="Arial"/>
                <w:sz w:val="18"/>
                <w:szCs w:val="18"/>
              </w:rPr>
            </w:pPr>
            <w:r w:rsidRPr="003C7494">
              <w:rPr>
                <w:rFonts w:ascii="Arial" w:hAnsi="Arial" w:cs="Arial"/>
                <w:sz w:val="18"/>
                <w:szCs w:val="18"/>
              </w:rPr>
              <w:t>Q</w:t>
            </w:r>
          </w:p>
          <w:p w:rsidR="00270DD6" w:rsidRPr="003C7494" w:rsidRDefault="00270DD6" w:rsidP="00270DD6">
            <w:pPr>
              <w:rPr>
                <w:rFonts w:ascii="Arial" w:hAnsi="Arial" w:cs="Arial"/>
                <w:sz w:val="18"/>
                <w:szCs w:val="18"/>
              </w:rPr>
            </w:pPr>
            <w:r w:rsidRPr="003C7494">
              <w:rPr>
                <w:rFonts w:ascii="Arial" w:hAnsi="Arial" w:cs="Arial"/>
                <w:sz w:val="18"/>
                <w:szCs w:val="18"/>
              </w:rPr>
              <w:t>R</w:t>
            </w:r>
          </w:p>
          <w:p w:rsidR="00270DD6" w:rsidRPr="003C7494" w:rsidRDefault="00270DD6" w:rsidP="00270DD6">
            <w:pPr>
              <w:rPr>
                <w:rFonts w:ascii="Arial" w:hAnsi="Arial" w:cs="Arial"/>
                <w:sz w:val="18"/>
                <w:szCs w:val="18"/>
              </w:rPr>
            </w:pPr>
            <w:r w:rsidRPr="003C7494">
              <w:rPr>
                <w:rFonts w:ascii="Arial" w:hAnsi="Arial" w:cs="Arial"/>
                <w:sz w:val="18"/>
                <w:szCs w:val="18"/>
              </w:rPr>
              <w:t>S</w:t>
            </w:r>
          </w:p>
          <w:p w:rsidR="00270DD6" w:rsidRPr="003C7494" w:rsidRDefault="00270DD6" w:rsidP="00270DD6">
            <w:pPr>
              <w:rPr>
                <w:rFonts w:ascii="Arial" w:hAnsi="Arial" w:cs="Arial"/>
                <w:sz w:val="18"/>
                <w:szCs w:val="18"/>
              </w:rPr>
            </w:pPr>
            <w:r w:rsidRPr="003C7494">
              <w:rPr>
                <w:rFonts w:ascii="Arial" w:hAnsi="Arial" w:cs="Arial"/>
                <w:sz w:val="18"/>
                <w:szCs w:val="18"/>
              </w:rPr>
              <w:t>T</w:t>
            </w:r>
          </w:p>
          <w:p w:rsidR="00270DD6" w:rsidRPr="003C7494" w:rsidRDefault="00270DD6" w:rsidP="00270DD6">
            <w:pPr>
              <w:rPr>
                <w:rFonts w:ascii="Arial" w:hAnsi="Arial" w:cs="Arial"/>
                <w:sz w:val="18"/>
                <w:szCs w:val="18"/>
              </w:rPr>
            </w:pPr>
            <w:r w:rsidRPr="003C7494">
              <w:rPr>
                <w:rFonts w:ascii="Arial" w:hAnsi="Arial" w:cs="Arial"/>
                <w:sz w:val="18"/>
                <w:szCs w:val="18"/>
              </w:rPr>
              <w:t>U</w:t>
            </w:r>
          </w:p>
          <w:p w:rsidR="00270DD6" w:rsidRPr="003C7494" w:rsidRDefault="00270DD6" w:rsidP="00270DD6">
            <w:pPr>
              <w:rPr>
                <w:rFonts w:ascii="Arial" w:hAnsi="Arial" w:cs="Arial"/>
                <w:sz w:val="18"/>
                <w:szCs w:val="18"/>
              </w:rPr>
            </w:pPr>
            <w:r w:rsidRPr="003C7494">
              <w:rPr>
                <w:rFonts w:ascii="Arial" w:hAnsi="Arial" w:cs="Arial"/>
                <w:sz w:val="18"/>
                <w:szCs w:val="18"/>
              </w:rPr>
              <w:t>X</w:t>
            </w:r>
          </w:p>
          <w:p w:rsidR="00270DD6" w:rsidRPr="003C7494" w:rsidRDefault="00270DD6" w:rsidP="00270DD6">
            <w:pPr>
              <w:rPr>
                <w:rFonts w:ascii="Arial" w:hAnsi="Arial" w:cs="Arial"/>
                <w:sz w:val="18"/>
                <w:szCs w:val="18"/>
              </w:rPr>
            </w:pPr>
            <w:r w:rsidRPr="003C7494">
              <w:rPr>
                <w:rFonts w:ascii="Arial" w:hAnsi="Arial" w:cs="Arial"/>
                <w:sz w:val="18"/>
                <w:szCs w:val="18"/>
              </w:rPr>
              <w:t>Z</w:t>
            </w:r>
          </w:p>
        </w:tc>
        <w:tc>
          <w:tcPr>
            <w:tcW w:w="1913" w:type="dxa"/>
            <w:gridSpan w:val="3"/>
          </w:tcPr>
          <w:p w:rsidR="00270DD6" w:rsidRPr="003C7494" w:rsidRDefault="005C55B4" w:rsidP="00270DD6">
            <w:pPr>
              <w:ind w:left="162" w:hanging="162"/>
              <w:rPr>
                <w:rFonts w:ascii="Arial" w:eastAsia="Times New Roman" w:hAnsi="Arial" w:cs="Arial"/>
                <w:b/>
                <w:bCs/>
                <w:i/>
                <w:kern w:val="32"/>
                <w:sz w:val="18"/>
                <w:szCs w:val="18"/>
                <w:lang w:val="en-GB"/>
              </w:rPr>
            </w:pPr>
            <w:r>
              <w:rPr>
                <w:noProof/>
                <w:sz w:val="18"/>
                <w:szCs w:val="18"/>
              </w:rPr>
              <mc:AlternateContent>
                <mc:Choice Requires="wps">
                  <w:drawing>
                    <wp:anchor distT="0" distB="0" distL="114300" distR="114300" simplePos="0" relativeHeight="251670528" behindDoc="0" locked="0" layoutInCell="1" allowOverlap="1">
                      <wp:simplePos x="0" y="0"/>
                      <wp:positionH relativeFrom="column">
                        <wp:posOffset>-37465</wp:posOffset>
                      </wp:positionH>
                      <wp:positionV relativeFrom="paragraph">
                        <wp:posOffset>17145</wp:posOffset>
                      </wp:positionV>
                      <wp:extent cx="97155" cy="1585595"/>
                      <wp:effectExtent l="0" t="0" r="17145" b="14605"/>
                      <wp:wrapNone/>
                      <wp:docPr id="10" name="Righ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155" cy="1585595"/>
                              </a:xfrm>
                              <a:prstGeom prst="rightBracket">
                                <a:avLst>
                                  <a:gd name="adj" fmla="val 307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ket 3" o:spid="_x0000_s1026" type="#_x0000_t86" style="position:absolute;margin-left:-2.95pt;margin-top:1.35pt;width:7.65pt;height:12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" adj="407"/>
                  </w:pict>
                </mc:Fallback>
              </mc:AlternateContent>
            </w:r>
            <w:r w:rsidR="00270DD6" w:rsidRPr="003C7494">
              <w:rPr>
                <w:rFonts w:ascii="Arial" w:eastAsia="Times New Roman" w:hAnsi="Arial" w:cs="Arial"/>
                <w:b/>
                <w:bCs/>
                <w:i/>
                <w:kern w:val="32"/>
                <w:sz w:val="18"/>
                <w:szCs w:val="18"/>
                <w:lang w:val="en-GB"/>
              </w:rPr>
              <w:t xml:space="preserve">     For all      responses </w:t>
            </w:r>
            <w:r w:rsidR="00270DD6" w:rsidRPr="003C7494">
              <w:rPr>
                <w:rFonts w:ascii="Arial" w:eastAsia="Times New Roman" w:hAnsi="Arial" w:cs="Arial"/>
                <w:b/>
                <w:bCs/>
                <w:i/>
                <w:kern w:val="32"/>
                <w:sz w:val="18"/>
                <w:szCs w:val="18"/>
                <w:lang w:val="en-GB"/>
              </w:rPr>
              <w:sym w:font="Wingdings" w:char="F0E0"/>
            </w:r>
            <w:r w:rsidR="00270DD6" w:rsidRPr="003C7494">
              <w:rPr>
                <w:rFonts w:ascii="Arial" w:eastAsia="Times New Roman" w:hAnsi="Arial" w:cs="Arial"/>
                <w:b/>
                <w:bCs/>
                <w:i/>
                <w:kern w:val="32"/>
                <w:sz w:val="18"/>
                <w:szCs w:val="18"/>
                <w:lang w:val="en-GB"/>
              </w:rPr>
              <w:t>307</w:t>
            </w:r>
          </w:p>
        </w:tc>
      </w:tr>
      <w:tr w:rsidR="00270DD6" w:rsidRPr="003C7494" w:rsidTr="00270DD6">
        <w:tc>
          <w:tcPr>
            <w:tcW w:w="715" w:type="dxa"/>
          </w:tcPr>
          <w:p w:rsidR="00270DD6" w:rsidRPr="003C7494" w:rsidRDefault="00270DD6" w:rsidP="00270DD6">
            <w:pPr>
              <w:rPr>
                <w:rFonts w:ascii="Arial" w:hAnsi="Arial" w:cs="Arial"/>
                <w:sz w:val="18"/>
                <w:szCs w:val="18"/>
              </w:rPr>
            </w:pPr>
            <w:r w:rsidRPr="003C7494">
              <w:rPr>
                <w:rFonts w:ascii="Arial" w:hAnsi="Arial" w:cs="Arial"/>
                <w:sz w:val="18"/>
                <w:szCs w:val="18"/>
              </w:rPr>
              <w:t>307</w:t>
            </w:r>
          </w:p>
        </w:tc>
        <w:tc>
          <w:tcPr>
            <w:tcW w:w="3240" w:type="dxa"/>
          </w:tcPr>
          <w:p w:rsidR="00270DD6" w:rsidRPr="003C7494" w:rsidRDefault="00270DD6" w:rsidP="00270DD6">
            <w:pPr>
              <w:rPr>
                <w:rFonts w:ascii="Arial" w:hAnsi="Arial" w:cs="Arial"/>
                <w:sz w:val="18"/>
                <w:szCs w:val="18"/>
              </w:rPr>
            </w:pPr>
            <w:r w:rsidRPr="003C7494">
              <w:rPr>
                <w:rFonts w:ascii="Arial" w:hAnsi="Arial" w:cs="Arial"/>
                <w:sz w:val="18"/>
                <w:szCs w:val="18"/>
              </w:rPr>
              <w:t>Do you think you will use a contraceptive method to delay or avoid pregnancy at any time in the future?</w:t>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r w:rsidRPr="003C7494">
              <w:rPr>
                <w:rFonts w:ascii="Arial" w:hAnsi="Arial" w:cs="Arial"/>
                <w:sz w:val="18"/>
                <w:szCs w:val="18"/>
              </w:rPr>
              <w:tab/>
            </w:r>
          </w:p>
        </w:tc>
        <w:tc>
          <w:tcPr>
            <w:tcW w:w="3690" w:type="dxa"/>
            <w:gridSpan w:val="6"/>
            <w:tcBorders>
              <w:top w:val="single" w:sz="6" w:space="0" w:color="auto"/>
              <w:left w:val="single" w:sz="6" w:space="0" w:color="auto"/>
              <w:bottom w:val="single" w:sz="6" w:space="0" w:color="auto"/>
              <w:right w:val="single" w:sz="4" w:space="0" w:color="auto"/>
            </w:tcBorders>
          </w:tcPr>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Yes</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No</w:t>
            </w:r>
          </w:p>
          <w:p w:rsidR="00270DD6" w:rsidRPr="003C7494" w:rsidRDefault="00270DD6" w:rsidP="00270DD6">
            <w:pPr>
              <w:jc w:val="right"/>
              <w:rPr>
                <w:rFonts w:ascii="Arial" w:hAnsi="Arial" w:cs="Arial"/>
                <w:noProof/>
                <w:sz w:val="18"/>
                <w:szCs w:val="18"/>
                <w:lang w:val="en-GB" w:eastAsia="en-GB"/>
              </w:rPr>
            </w:pPr>
            <w:r w:rsidRPr="003C7494">
              <w:rPr>
                <w:rFonts w:ascii="Arial" w:hAnsi="Arial" w:cs="Arial"/>
                <w:noProof/>
                <w:sz w:val="18"/>
                <w:szCs w:val="18"/>
                <w:lang w:val="en-GB" w:eastAsia="en-GB"/>
              </w:rPr>
              <w:t>Don’t know</w:t>
            </w:r>
          </w:p>
        </w:tc>
        <w:tc>
          <w:tcPr>
            <w:tcW w:w="450" w:type="dxa"/>
            <w:gridSpan w:val="3"/>
          </w:tcPr>
          <w:p w:rsidR="00270DD6" w:rsidRPr="003C7494" w:rsidRDefault="00270DD6" w:rsidP="00270DD6">
            <w:pPr>
              <w:rPr>
                <w:rFonts w:ascii="Arial" w:hAnsi="Arial" w:cs="Arial"/>
                <w:sz w:val="18"/>
                <w:szCs w:val="18"/>
              </w:rPr>
            </w:pPr>
            <w:r w:rsidRPr="003C7494">
              <w:rPr>
                <w:rFonts w:ascii="Arial" w:hAnsi="Arial" w:cs="Arial"/>
                <w:sz w:val="18"/>
                <w:szCs w:val="18"/>
              </w:rPr>
              <w:t>1</w:t>
            </w:r>
          </w:p>
          <w:p w:rsidR="00270DD6" w:rsidRPr="003C7494" w:rsidRDefault="00270DD6" w:rsidP="00270DD6">
            <w:pPr>
              <w:rPr>
                <w:rFonts w:ascii="Arial" w:hAnsi="Arial" w:cs="Arial"/>
                <w:sz w:val="18"/>
                <w:szCs w:val="18"/>
              </w:rPr>
            </w:pPr>
            <w:r w:rsidRPr="003C7494">
              <w:rPr>
                <w:rFonts w:ascii="Arial" w:hAnsi="Arial" w:cs="Arial"/>
                <w:sz w:val="18"/>
                <w:szCs w:val="18"/>
              </w:rPr>
              <w:t>2</w:t>
            </w:r>
          </w:p>
          <w:p w:rsidR="00270DD6" w:rsidRPr="003C7494" w:rsidRDefault="00270DD6" w:rsidP="00270DD6">
            <w:pPr>
              <w:rPr>
                <w:rFonts w:ascii="Arial" w:hAnsi="Arial" w:cs="Arial"/>
                <w:sz w:val="18"/>
                <w:szCs w:val="18"/>
              </w:rPr>
            </w:pPr>
            <w:r w:rsidRPr="003C7494">
              <w:rPr>
                <w:rFonts w:ascii="Arial" w:hAnsi="Arial" w:cs="Arial"/>
                <w:sz w:val="18"/>
                <w:szCs w:val="18"/>
              </w:rPr>
              <w:t>88</w:t>
            </w:r>
          </w:p>
        </w:tc>
        <w:tc>
          <w:tcPr>
            <w:tcW w:w="1823" w:type="dxa"/>
            <w:gridSpan w:val="2"/>
          </w:tcPr>
          <w:p w:rsidR="00270DD6" w:rsidRPr="003C7494" w:rsidRDefault="00270DD6" w:rsidP="00270DD6">
            <w:pPr>
              <w:rPr>
                <w:rFonts w:ascii="Arial" w:eastAsia="Times New Roman" w:hAnsi="Arial" w:cs="Arial"/>
                <w:b/>
                <w:bCs/>
                <w:i/>
                <w:kern w:val="32"/>
                <w:sz w:val="18"/>
                <w:szCs w:val="18"/>
                <w:lang w:val="en-GB"/>
              </w:rPr>
            </w:pPr>
          </w:p>
          <w:p w:rsidR="00270DD6" w:rsidRPr="003C7494" w:rsidRDefault="00270DD6" w:rsidP="00270DD6">
            <w:pPr>
              <w:rPr>
                <w:rFonts w:ascii="Arial" w:eastAsia="Times New Roman" w:hAnsi="Arial" w:cs="Arial"/>
                <w:b/>
                <w:bCs/>
                <w:i/>
                <w:kern w:val="32"/>
                <w:sz w:val="18"/>
                <w:szCs w:val="18"/>
                <w:lang w:val="en-GB"/>
              </w:rPr>
            </w:pPr>
          </w:p>
        </w:tc>
      </w:tr>
      <w:tr w:rsidR="00270DD6" w:rsidRPr="003C7494" w:rsidTr="00270DD6">
        <w:tc>
          <w:tcPr>
            <w:tcW w:w="9918" w:type="dxa"/>
            <w:gridSpan w:val="13"/>
          </w:tcPr>
          <w:p w:rsidR="00270DD6" w:rsidRPr="003C7494" w:rsidRDefault="00270DD6" w:rsidP="00270DD6">
            <w:pPr>
              <w:rPr>
                <w:rFonts w:ascii="Arial" w:hAnsi="Arial" w:cs="Arial"/>
                <w:color w:val="000000"/>
                <w:sz w:val="18"/>
                <w:szCs w:val="18"/>
              </w:rPr>
            </w:pPr>
            <w:r w:rsidRPr="003C7494">
              <w:rPr>
                <w:rFonts w:ascii="Arial" w:hAnsi="Arial" w:cs="Arial"/>
                <w:color w:val="000000"/>
                <w:sz w:val="18"/>
                <w:szCs w:val="18"/>
              </w:rPr>
              <w:t xml:space="preserve">Interview end time      </w:t>
            </w:r>
            <w:r w:rsidRPr="003C7494">
              <w:rPr>
                <w:rFonts w:ascii="Arial" w:hAnsi="Arial" w:cs="Arial"/>
                <w:color w:val="000000"/>
                <w:sz w:val="18"/>
                <w:szCs w:val="18"/>
              </w:rPr>
              <w:sym w:font="Symbol" w:char="F086"/>
            </w:r>
            <w:r w:rsidRPr="003C7494">
              <w:rPr>
                <w:rFonts w:ascii="Arial" w:hAnsi="Arial" w:cs="Arial"/>
                <w:color w:val="000000"/>
                <w:sz w:val="18"/>
                <w:szCs w:val="18"/>
              </w:rPr>
              <w:sym w:font="Symbol" w:char="F086"/>
            </w:r>
            <w:r w:rsidRPr="003C7494">
              <w:rPr>
                <w:rFonts w:ascii="Arial" w:hAnsi="Arial" w:cs="Arial"/>
                <w:color w:val="000000"/>
                <w:sz w:val="18"/>
                <w:szCs w:val="18"/>
              </w:rPr>
              <w:t>:</w:t>
            </w:r>
            <w:r w:rsidRPr="003C7494">
              <w:rPr>
                <w:rFonts w:ascii="Arial" w:hAnsi="Arial" w:cs="Arial"/>
                <w:color w:val="000000"/>
                <w:sz w:val="18"/>
                <w:szCs w:val="18"/>
              </w:rPr>
              <w:sym w:font="Symbol" w:char="F086"/>
            </w:r>
            <w:r w:rsidRPr="003C7494">
              <w:rPr>
                <w:rFonts w:ascii="Arial" w:hAnsi="Arial" w:cs="Arial"/>
                <w:color w:val="000000"/>
                <w:sz w:val="18"/>
                <w:szCs w:val="18"/>
              </w:rPr>
              <w:sym w:font="Symbol" w:char="F086"/>
            </w:r>
          </w:p>
          <w:p w:rsidR="00270DD6" w:rsidRPr="003C7494" w:rsidRDefault="00270DD6" w:rsidP="00270DD6">
            <w:pPr>
              <w:rPr>
                <w:rFonts w:ascii="Arial" w:eastAsia="Times New Roman" w:hAnsi="Arial" w:cs="Arial"/>
                <w:b/>
                <w:bCs/>
                <w:i/>
                <w:kern w:val="32"/>
                <w:sz w:val="18"/>
                <w:szCs w:val="18"/>
                <w:lang w:val="en-GB"/>
              </w:rPr>
            </w:pPr>
            <w:r w:rsidRPr="003C7494">
              <w:rPr>
                <w:rFonts w:ascii="Arial" w:hAnsi="Arial" w:cs="Arial"/>
                <w:color w:val="000000"/>
                <w:sz w:val="18"/>
                <w:szCs w:val="18"/>
              </w:rPr>
              <w:t>HrsMts</w:t>
            </w:r>
          </w:p>
        </w:tc>
      </w:tr>
    </w:tbl>
    <w:p w:rsidR="00270DD6" w:rsidRPr="003C7494" w:rsidRDefault="00270DD6" w:rsidP="00270DD6">
      <w:pPr>
        <w:rPr>
          <w:sz w:val="18"/>
          <w:szCs w:val="18"/>
        </w:rPr>
      </w:pPr>
    </w:p>
    <w:p w:rsidR="00270DD6" w:rsidRPr="003C7494" w:rsidRDefault="00270DD6" w:rsidP="00270DD6">
      <w:pPr>
        <w:rPr>
          <w:rFonts w:ascii="Arial" w:hAnsi="Arial" w:cs="Arial"/>
          <w:sz w:val="18"/>
          <w:szCs w:val="18"/>
        </w:rPr>
      </w:pPr>
      <w:r w:rsidRPr="003C7494">
        <w:rPr>
          <w:rFonts w:ascii="Arial" w:hAnsi="Arial" w:cs="Arial"/>
          <w:sz w:val="18"/>
          <w:szCs w:val="18"/>
        </w:rPr>
        <w:t>This ends of the interview. Thank you so much for sharing your thoughts with me.</w:t>
      </w:r>
    </w:p>
    <w:p w:rsidR="00270DD6" w:rsidRPr="003C7494" w:rsidRDefault="00270DD6" w:rsidP="00270DD6">
      <w:pPr>
        <w:rPr>
          <w:rFonts w:ascii="Arial" w:hAnsi="Arial" w:cs="Arial"/>
          <w:sz w:val="18"/>
          <w:szCs w:val="18"/>
        </w:rPr>
      </w:pPr>
    </w:p>
    <w:p w:rsidR="00270DD6" w:rsidRPr="003C7494" w:rsidRDefault="00270DD6" w:rsidP="00270DD6">
      <w:pPr>
        <w:rPr>
          <w:sz w:val="18"/>
          <w:szCs w:val="18"/>
        </w:rPr>
      </w:pPr>
      <w:r w:rsidRPr="003C7494">
        <w:rPr>
          <w:rFonts w:ascii="Arial" w:hAnsi="Arial" w:cs="Arial"/>
          <w:sz w:val="18"/>
          <w:szCs w:val="18"/>
        </w:rPr>
        <w:t>Interviewer comments:</w:t>
      </w:r>
      <w:r w:rsidRPr="003C7494">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0DD6" w:rsidRPr="00270DD6" w:rsidRDefault="00270DD6" w:rsidP="00270DD6"/>
    <w:p w:rsidR="00455EED" w:rsidRDefault="00455EED" w:rsidP="00455EED">
      <w:pPr>
        <w:pStyle w:val="Heading2"/>
        <w:rPr>
          <w:rFonts w:asciiTheme="minorHAnsi" w:eastAsiaTheme="minorHAnsi" w:hAnsiTheme="minorHAnsi"/>
        </w:rPr>
      </w:pPr>
      <w:bookmarkStart w:id="43" w:name="_Toc460080317"/>
      <w:bookmarkStart w:id="44" w:name="_Toc469846413"/>
      <w:r>
        <w:rPr>
          <w:rFonts w:asciiTheme="minorHAnsi" w:eastAsiaTheme="minorHAnsi" w:hAnsiTheme="minorHAnsi"/>
        </w:rPr>
        <w:t xml:space="preserve">Annex </w:t>
      </w:r>
      <w:r w:rsidR="00D10746">
        <w:rPr>
          <w:rFonts w:asciiTheme="minorHAnsi" w:eastAsiaTheme="minorHAnsi" w:hAnsiTheme="minorHAnsi"/>
        </w:rPr>
        <w:t>3</w:t>
      </w:r>
      <w:r w:rsidRPr="000C6D21">
        <w:rPr>
          <w:rFonts w:asciiTheme="minorHAnsi" w:eastAsiaTheme="minorHAnsi" w:hAnsiTheme="minorHAnsi"/>
        </w:rPr>
        <w:t>: FGD Guide and Questions</w:t>
      </w:r>
      <w:bookmarkEnd w:id="43"/>
      <w:bookmarkEnd w:id="44"/>
    </w:p>
    <w:p w:rsidR="00270DD6" w:rsidRPr="00C03C50" w:rsidRDefault="00270DD6" w:rsidP="00270DD6">
      <w:pPr>
        <w:spacing w:line="480" w:lineRule="auto"/>
        <w:jc w:val="center"/>
        <w:rPr>
          <w:rFonts w:eastAsia="Calibri"/>
          <w:b/>
          <w:color w:val="ED7D31"/>
          <w:sz w:val="20"/>
          <w:szCs w:val="20"/>
        </w:rPr>
      </w:pPr>
      <w:r w:rsidRPr="00C03C50">
        <w:rPr>
          <w:rFonts w:eastAsia="Calibri"/>
          <w:b/>
          <w:color w:val="ED7D31"/>
          <w:sz w:val="20"/>
          <w:szCs w:val="20"/>
        </w:rPr>
        <w:t>FOCUS GROUP DISCUSSION GUIDE</w:t>
      </w:r>
    </w:p>
    <w:p w:rsidR="00270DD6" w:rsidRPr="00C03C50" w:rsidRDefault="00270DD6" w:rsidP="00270DD6">
      <w:pPr>
        <w:pStyle w:val="Default"/>
        <w:rPr>
          <w:rFonts w:ascii="Times New Roman" w:hAnsi="Times New Roman" w:cs="Times New Roman"/>
          <w:b/>
          <w:i/>
          <w:sz w:val="20"/>
          <w:szCs w:val="20"/>
        </w:rPr>
      </w:pPr>
      <w:r w:rsidRPr="00C03C50">
        <w:rPr>
          <w:rFonts w:ascii="Times-Bold" w:hAnsi="Times-Bold" w:cs="Times-Bold"/>
          <w:b/>
          <w:bCs/>
          <w:i/>
          <w:color w:val="832433"/>
          <w:sz w:val="20"/>
          <w:szCs w:val="20"/>
        </w:rPr>
        <w:t>CORHA-Rapid Needs Assessment for FP Services in Selected Workplaces in Ethiopia</w:t>
      </w:r>
    </w:p>
    <w:p w:rsidR="00270DD6" w:rsidRPr="00C03C50" w:rsidRDefault="00270DD6" w:rsidP="00270DD6">
      <w:pPr>
        <w:rPr>
          <w:rFonts w:eastAsia="MS Mincho"/>
          <w:b/>
          <w:color w:val="0070C0"/>
          <w:sz w:val="20"/>
          <w:szCs w:val="20"/>
          <w:lang w:eastAsia="nl-NL"/>
        </w:rPr>
      </w:pPr>
    </w:p>
    <w:p w:rsidR="00270DD6" w:rsidRPr="00C03C50" w:rsidRDefault="00270DD6" w:rsidP="00CE4ABF">
      <w:pPr>
        <w:numPr>
          <w:ilvl w:val="0"/>
          <w:numId w:val="13"/>
        </w:numPr>
        <w:spacing w:after="0" w:line="240" w:lineRule="auto"/>
        <w:rPr>
          <w:rFonts w:eastAsia="MS Mincho"/>
          <w:sz w:val="20"/>
          <w:szCs w:val="20"/>
        </w:rPr>
      </w:pPr>
      <w:r w:rsidRPr="00C03C50">
        <w:rPr>
          <w:rFonts w:eastAsia="MS Mincho"/>
          <w:b/>
          <w:sz w:val="20"/>
          <w:szCs w:val="20"/>
          <w:lang w:eastAsia="nl-NL"/>
        </w:rPr>
        <w:t>Project owner:</w:t>
      </w:r>
      <w:r w:rsidRPr="00C03C50">
        <w:rPr>
          <w:rFonts w:eastAsia="MS Mincho"/>
          <w:b/>
          <w:color w:val="0070C0"/>
          <w:sz w:val="20"/>
          <w:szCs w:val="20"/>
          <w:lang w:eastAsia="nl-NL"/>
        </w:rPr>
        <w:t xml:space="preserve"> </w:t>
      </w:r>
      <w:r w:rsidRPr="00C03C50">
        <w:rPr>
          <w:rFonts w:eastAsia="MS Mincho"/>
          <w:sz w:val="20"/>
          <w:szCs w:val="20"/>
        </w:rPr>
        <w:t>The Consortium of Reproductive Health Associations (CORHA)</w:t>
      </w:r>
    </w:p>
    <w:p w:rsidR="00270DD6" w:rsidRPr="00C03C50" w:rsidRDefault="00270DD6" w:rsidP="00270DD6">
      <w:pPr>
        <w:rPr>
          <w:rFonts w:eastAsia="MS Mincho"/>
          <w:sz w:val="20"/>
          <w:szCs w:val="20"/>
        </w:rPr>
      </w:pPr>
    </w:p>
    <w:p w:rsidR="00270DD6" w:rsidRPr="00C03C50" w:rsidRDefault="00270DD6" w:rsidP="00CE4ABF">
      <w:pPr>
        <w:pStyle w:val="Default"/>
        <w:numPr>
          <w:ilvl w:val="0"/>
          <w:numId w:val="13"/>
        </w:numPr>
        <w:rPr>
          <w:rFonts w:ascii="Times New Roman" w:eastAsia="Times New Roman" w:hAnsi="Times New Roman" w:cs="Times New Roman"/>
          <w:b/>
          <w:color w:val="auto"/>
          <w:sz w:val="20"/>
          <w:szCs w:val="20"/>
        </w:rPr>
      </w:pPr>
      <w:r w:rsidRPr="00C03C50">
        <w:rPr>
          <w:rFonts w:ascii="Times New Roman" w:eastAsia="Times New Roman" w:hAnsi="Times New Roman" w:cs="Times New Roman"/>
          <w:b/>
          <w:color w:val="auto"/>
          <w:sz w:val="20"/>
          <w:szCs w:val="20"/>
        </w:rPr>
        <w:t xml:space="preserve">Objectives of the Focus Group Discussions: </w:t>
      </w:r>
    </w:p>
    <w:p w:rsidR="00270DD6" w:rsidRPr="00C03C50" w:rsidRDefault="00270DD6" w:rsidP="00270DD6">
      <w:pPr>
        <w:pStyle w:val="Default"/>
        <w:rPr>
          <w:rFonts w:ascii="Times New Roman" w:hAnsi="Times New Roman" w:cs="Times New Roman"/>
          <w:sz w:val="20"/>
          <w:szCs w:val="20"/>
        </w:rPr>
      </w:pPr>
    </w:p>
    <w:p w:rsidR="00270DD6" w:rsidRPr="00C03C50" w:rsidRDefault="00270DD6" w:rsidP="00CE4ABF">
      <w:pPr>
        <w:pStyle w:val="Default"/>
        <w:numPr>
          <w:ilvl w:val="0"/>
          <w:numId w:val="11"/>
        </w:numPr>
        <w:rPr>
          <w:rFonts w:ascii="Times New Roman" w:hAnsi="Times New Roman" w:cs="Times New Roman"/>
          <w:color w:val="auto"/>
          <w:sz w:val="20"/>
          <w:szCs w:val="20"/>
        </w:rPr>
      </w:pPr>
      <w:r w:rsidRPr="00C03C50">
        <w:rPr>
          <w:rFonts w:ascii="Times New Roman" w:hAnsi="Times New Roman" w:cs="Times New Roman"/>
          <w:color w:val="auto"/>
          <w:sz w:val="20"/>
          <w:szCs w:val="20"/>
        </w:rPr>
        <w:t xml:space="preserve">To assess, from the perspective of factory or farm workers, the major family planning services and related concerns and or challenges at workplaces in Ethiopia. </w:t>
      </w:r>
    </w:p>
    <w:p w:rsidR="00270DD6" w:rsidRPr="00C03C50" w:rsidRDefault="00270DD6" w:rsidP="00CE4ABF">
      <w:pPr>
        <w:pStyle w:val="Default"/>
        <w:numPr>
          <w:ilvl w:val="0"/>
          <w:numId w:val="11"/>
        </w:numPr>
        <w:rPr>
          <w:rFonts w:ascii="Times New Roman" w:hAnsi="Times New Roman" w:cs="Times New Roman"/>
          <w:color w:val="auto"/>
          <w:sz w:val="20"/>
          <w:szCs w:val="20"/>
        </w:rPr>
      </w:pPr>
      <w:r w:rsidRPr="00C03C50">
        <w:rPr>
          <w:rFonts w:ascii="Times New Roman" w:hAnsi="Times New Roman" w:cs="Times New Roman"/>
          <w:color w:val="auto"/>
          <w:sz w:val="20"/>
          <w:szCs w:val="20"/>
        </w:rPr>
        <w:t xml:space="preserve">To obtain detail information on aspects of FP service availability, service delivery (quality) and barriers hampering FP service delivery and/or utilization. </w:t>
      </w:r>
    </w:p>
    <w:p w:rsidR="00270DD6" w:rsidRPr="00C03C50" w:rsidRDefault="00270DD6" w:rsidP="00270DD6">
      <w:pPr>
        <w:pStyle w:val="Default"/>
        <w:rPr>
          <w:rFonts w:ascii="Times New Roman" w:hAnsi="Times New Roman" w:cs="Times New Roman"/>
          <w:color w:val="auto"/>
          <w:sz w:val="20"/>
          <w:szCs w:val="20"/>
        </w:rPr>
      </w:pPr>
    </w:p>
    <w:p w:rsidR="00270DD6" w:rsidRPr="00C03C50" w:rsidRDefault="00270DD6" w:rsidP="00CE4ABF">
      <w:pPr>
        <w:pStyle w:val="Default"/>
        <w:numPr>
          <w:ilvl w:val="0"/>
          <w:numId w:val="13"/>
        </w:numPr>
        <w:rPr>
          <w:rFonts w:ascii="Times New Roman" w:eastAsia="Times New Roman" w:hAnsi="Times New Roman" w:cs="Times New Roman"/>
          <w:b/>
          <w:i/>
          <w:iCs/>
          <w:color w:val="auto"/>
          <w:sz w:val="20"/>
          <w:szCs w:val="20"/>
        </w:rPr>
      </w:pPr>
      <w:r w:rsidRPr="00C03C50">
        <w:rPr>
          <w:rFonts w:ascii="Times New Roman" w:eastAsia="Times New Roman" w:hAnsi="Times New Roman" w:cs="Times New Roman"/>
          <w:b/>
          <w:i/>
          <w:iCs/>
          <w:color w:val="auto"/>
          <w:sz w:val="20"/>
          <w:szCs w:val="20"/>
        </w:rPr>
        <w:t xml:space="preserve">Focus Group Script for adult women and men </w:t>
      </w:r>
    </w:p>
    <w:p w:rsidR="00270DD6" w:rsidRPr="00C03C50" w:rsidRDefault="00270DD6" w:rsidP="00270DD6">
      <w:pPr>
        <w:rPr>
          <w:sz w:val="20"/>
          <w:szCs w:val="20"/>
        </w:rPr>
      </w:pPr>
    </w:p>
    <w:p w:rsidR="00270DD6" w:rsidRPr="00C03C50" w:rsidRDefault="00270DD6" w:rsidP="00270DD6">
      <w:pPr>
        <w:rPr>
          <w:i/>
          <w:sz w:val="20"/>
          <w:szCs w:val="20"/>
        </w:rPr>
      </w:pPr>
      <w:r w:rsidRPr="00C03C50">
        <w:rPr>
          <w:i/>
          <w:sz w:val="20"/>
          <w:szCs w:val="20"/>
        </w:rPr>
        <w:t>Materials needed</w:t>
      </w:r>
    </w:p>
    <w:p w:rsidR="00270DD6" w:rsidRPr="00C03C50" w:rsidRDefault="00270DD6" w:rsidP="00CE4ABF">
      <w:pPr>
        <w:numPr>
          <w:ilvl w:val="0"/>
          <w:numId w:val="10"/>
        </w:numPr>
        <w:spacing w:after="0" w:line="240" w:lineRule="auto"/>
        <w:rPr>
          <w:sz w:val="20"/>
          <w:szCs w:val="20"/>
        </w:rPr>
      </w:pPr>
      <w:r w:rsidRPr="00C03C50">
        <w:rPr>
          <w:sz w:val="20"/>
          <w:szCs w:val="20"/>
        </w:rPr>
        <w:t>One tape recorder (for backup)</w:t>
      </w:r>
    </w:p>
    <w:p w:rsidR="00270DD6" w:rsidRPr="00C03C50" w:rsidRDefault="00270DD6" w:rsidP="00CE4ABF">
      <w:pPr>
        <w:numPr>
          <w:ilvl w:val="0"/>
          <w:numId w:val="10"/>
        </w:numPr>
        <w:spacing w:after="0" w:line="240" w:lineRule="auto"/>
        <w:rPr>
          <w:sz w:val="20"/>
          <w:szCs w:val="20"/>
        </w:rPr>
      </w:pPr>
      <w:r w:rsidRPr="00C03C50">
        <w:rPr>
          <w:sz w:val="20"/>
          <w:szCs w:val="20"/>
        </w:rPr>
        <w:t>Copies of consent form for participants (group oral consent to be taken)</w:t>
      </w:r>
    </w:p>
    <w:p w:rsidR="00270DD6" w:rsidRPr="00C03C50" w:rsidRDefault="00270DD6" w:rsidP="00CE4ABF">
      <w:pPr>
        <w:numPr>
          <w:ilvl w:val="0"/>
          <w:numId w:val="10"/>
        </w:numPr>
        <w:spacing w:after="0" w:line="240" w:lineRule="auto"/>
        <w:rPr>
          <w:sz w:val="20"/>
          <w:szCs w:val="20"/>
        </w:rPr>
      </w:pPr>
      <w:r w:rsidRPr="00C03C50">
        <w:rPr>
          <w:sz w:val="20"/>
          <w:szCs w:val="20"/>
        </w:rPr>
        <w:t>A print copy of focus group guide and FGD questions</w:t>
      </w:r>
    </w:p>
    <w:p w:rsidR="00270DD6" w:rsidRPr="00C03C50" w:rsidRDefault="00270DD6" w:rsidP="00CE4ABF">
      <w:pPr>
        <w:numPr>
          <w:ilvl w:val="0"/>
          <w:numId w:val="10"/>
        </w:numPr>
        <w:spacing w:after="0" w:line="240" w:lineRule="auto"/>
        <w:rPr>
          <w:sz w:val="20"/>
          <w:szCs w:val="20"/>
        </w:rPr>
      </w:pPr>
      <w:r w:rsidRPr="00C03C50">
        <w:rPr>
          <w:sz w:val="20"/>
          <w:szCs w:val="20"/>
        </w:rPr>
        <w:t>Notepad and pens for note taking</w:t>
      </w:r>
    </w:p>
    <w:p w:rsidR="00270DD6" w:rsidRPr="00C03C50" w:rsidRDefault="00270DD6" w:rsidP="00270DD6">
      <w:pPr>
        <w:rPr>
          <w:b/>
          <w:sz w:val="20"/>
          <w:szCs w:val="20"/>
        </w:rPr>
      </w:pPr>
    </w:p>
    <w:p w:rsidR="00270DD6" w:rsidRPr="00C03C50" w:rsidRDefault="00270DD6" w:rsidP="00CE4ABF">
      <w:pPr>
        <w:pStyle w:val="BodyText"/>
        <w:numPr>
          <w:ilvl w:val="0"/>
          <w:numId w:val="13"/>
        </w:numPr>
        <w:tabs>
          <w:tab w:val="center" w:pos="720"/>
        </w:tabs>
        <w:jc w:val="left"/>
        <w:rPr>
          <w:rFonts w:ascii="Times New Roman" w:hAnsi="Times New Roman"/>
          <w:bCs/>
          <w:i/>
          <w:iCs/>
          <w:sz w:val="20"/>
          <w:szCs w:val="20"/>
        </w:rPr>
      </w:pPr>
      <w:r w:rsidRPr="00C03C50">
        <w:rPr>
          <w:rFonts w:ascii="Times New Roman" w:hAnsi="Times New Roman"/>
          <w:bCs/>
          <w:i/>
          <w:iCs/>
          <w:sz w:val="20"/>
          <w:szCs w:val="20"/>
        </w:rPr>
        <w:t>Initial contact</w:t>
      </w:r>
    </w:p>
    <w:p w:rsidR="00270DD6" w:rsidRPr="00C03C50" w:rsidRDefault="00270DD6" w:rsidP="00270DD6">
      <w:pPr>
        <w:autoSpaceDE w:val="0"/>
        <w:autoSpaceDN w:val="0"/>
        <w:adjustRightInd w:val="0"/>
        <w:rPr>
          <w:rFonts w:eastAsia="MS Mincho"/>
          <w:sz w:val="20"/>
          <w:szCs w:val="20"/>
        </w:rPr>
      </w:pPr>
    </w:p>
    <w:p w:rsidR="00270DD6" w:rsidRPr="00C03C50" w:rsidRDefault="00270DD6" w:rsidP="00270DD6">
      <w:pPr>
        <w:autoSpaceDE w:val="0"/>
        <w:autoSpaceDN w:val="0"/>
        <w:adjustRightInd w:val="0"/>
        <w:rPr>
          <w:rFonts w:eastAsia="MS Mincho"/>
          <w:sz w:val="20"/>
          <w:szCs w:val="20"/>
        </w:rPr>
      </w:pPr>
      <w:r w:rsidRPr="00C03C50">
        <w:rPr>
          <w:rFonts w:eastAsia="MS Mincho"/>
          <w:sz w:val="20"/>
          <w:szCs w:val="20"/>
        </w:rPr>
        <w:t>Make sure you have a homogenous group of participants (female-only groups). Initial contact is an important part of the interview process for the interviewers to establish rapport with participants. It is the right time to create a conducive atmosphere so that participants are able to willingly communicate their views and opinions with no reservation.</w:t>
      </w:r>
    </w:p>
    <w:p w:rsidR="00270DD6" w:rsidRPr="00C03C50" w:rsidRDefault="00270DD6" w:rsidP="00270DD6">
      <w:pPr>
        <w:pStyle w:val="BodyText"/>
        <w:jc w:val="left"/>
        <w:rPr>
          <w:rFonts w:ascii="Times New Roman" w:eastAsia="MS Mincho" w:hAnsi="Times New Roman"/>
          <w:b/>
          <w:bCs/>
          <w:sz w:val="20"/>
          <w:szCs w:val="20"/>
        </w:rPr>
      </w:pPr>
    </w:p>
    <w:p w:rsidR="00270DD6" w:rsidRPr="00C03C50" w:rsidRDefault="00270DD6" w:rsidP="00CE4ABF">
      <w:pPr>
        <w:pStyle w:val="BodyText"/>
        <w:numPr>
          <w:ilvl w:val="0"/>
          <w:numId w:val="13"/>
        </w:numPr>
        <w:tabs>
          <w:tab w:val="center" w:pos="720"/>
        </w:tabs>
        <w:jc w:val="left"/>
        <w:rPr>
          <w:rFonts w:ascii="Times New Roman" w:hAnsi="Times New Roman"/>
          <w:i/>
          <w:sz w:val="20"/>
          <w:szCs w:val="20"/>
        </w:rPr>
      </w:pPr>
      <w:r w:rsidRPr="00C03C50">
        <w:rPr>
          <w:rFonts w:ascii="Times New Roman" w:hAnsi="Times New Roman"/>
          <w:i/>
          <w:sz w:val="20"/>
          <w:szCs w:val="20"/>
        </w:rPr>
        <w:t>Start introductions and Focus Group Process (5-10 minutes):</w:t>
      </w:r>
    </w:p>
    <w:p w:rsidR="00270DD6" w:rsidRPr="00C03C50" w:rsidRDefault="00270DD6" w:rsidP="00270DD6">
      <w:pPr>
        <w:pStyle w:val="BodyText"/>
        <w:rPr>
          <w:rFonts w:ascii="Times New Roman" w:hAnsi="Times New Roman"/>
          <w:b/>
          <w:i/>
          <w:sz w:val="20"/>
          <w:szCs w:val="20"/>
          <w:u w:val="single"/>
        </w:rPr>
      </w:pPr>
    </w:p>
    <w:p w:rsidR="00270DD6" w:rsidRPr="00C03C50" w:rsidRDefault="00270DD6" w:rsidP="00CE4ABF">
      <w:pPr>
        <w:pStyle w:val="BodyText"/>
        <w:numPr>
          <w:ilvl w:val="0"/>
          <w:numId w:val="14"/>
        </w:numPr>
        <w:tabs>
          <w:tab w:val="center" w:pos="720"/>
        </w:tabs>
        <w:jc w:val="left"/>
        <w:rPr>
          <w:rFonts w:ascii="Times New Roman" w:hAnsi="Times New Roman"/>
          <w:b/>
          <w:sz w:val="20"/>
          <w:szCs w:val="20"/>
        </w:rPr>
      </w:pPr>
      <w:r w:rsidRPr="00C03C50">
        <w:rPr>
          <w:rFonts w:ascii="Times New Roman" w:hAnsi="Times New Roman"/>
          <w:b/>
          <w:sz w:val="20"/>
          <w:szCs w:val="20"/>
        </w:rPr>
        <w:t xml:space="preserve">Welcome participants as they arrive at the focus group venue. Get them seated around a table in a room or under a tree. Since we are using tape recorders, we may not need extra note-taker unless, after giving the consent, participants will not want to be tape-recorded. In the latter case, the research assistant/recorder should sit outside the round table to minimize disturbance among the group while taking notes.  </w:t>
      </w:r>
    </w:p>
    <w:p w:rsidR="00270DD6" w:rsidRPr="00C03C50" w:rsidRDefault="00270DD6" w:rsidP="00270DD6">
      <w:pPr>
        <w:pStyle w:val="BodyText"/>
        <w:tabs>
          <w:tab w:val="center" w:pos="720"/>
        </w:tabs>
        <w:ind w:left="288" w:hanging="288"/>
        <w:rPr>
          <w:rFonts w:ascii="Times New Roman" w:hAnsi="Times New Roman"/>
          <w:b/>
          <w:sz w:val="20"/>
          <w:szCs w:val="20"/>
        </w:rPr>
      </w:pPr>
    </w:p>
    <w:p w:rsidR="00270DD6" w:rsidRPr="00C03C50" w:rsidRDefault="00270DD6" w:rsidP="00CE4ABF">
      <w:pPr>
        <w:pStyle w:val="BodyText"/>
        <w:numPr>
          <w:ilvl w:val="0"/>
          <w:numId w:val="14"/>
        </w:numPr>
        <w:tabs>
          <w:tab w:val="center" w:pos="720"/>
        </w:tabs>
        <w:jc w:val="left"/>
        <w:rPr>
          <w:rFonts w:ascii="Times New Roman" w:hAnsi="Times New Roman"/>
          <w:b/>
          <w:sz w:val="20"/>
          <w:szCs w:val="20"/>
        </w:rPr>
      </w:pPr>
      <w:r w:rsidRPr="00C03C50">
        <w:rPr>
          <w:rFonts w:ascii="Times New Roman" w:hAnsi="Times New Roman"/>
          <w:b/>
          <w:sz w:val="20"/>
          <w:szCs w:val="20"/>
        </w:rPr>
        <w:t>The facilitator and recorder introduce themselves.</w:t>
      </w:r>
    </w:p>
    <w:p w:rsidR="00270DD6" w:rsidRPr="00C03C50" w:rsidRDefault="00270DD6" w:rsidP="00270DD6">
      <w:pPr>
        <w:pStyle w:val="BodyText"/>
        <w:tabs>
          <w:tab w:val="center" w:pos="720"/>
        </w:tabs>
        <w:ind w:left="288" w:hanging="288"/>
        <w:rPr>
          <w:rFonts w:ascii="Times New Roman" w:hAnsi="Times New Roman"/>
          <w:b/>
          <w:sz w:val="20"/>
          <w:szCs w:val="20"/>
        </w:rPr>
      </w:pPr>
    </w:p>
    <w:p w:rsidR="00270DD6" w:rsidRPr="00C03C50" w:rsidRDefault="00270DD6" w:rsidP="00CE4ABF">
      <w:pPr>
        <w:pStyle w:val="BodyText"/>
        <w:numPr>
          <w:ilvl w:val="0"/>
          <w:numId w:val="14"/>
        </w:numPr>
        <w:tabs>
          <w:tab w:val="center" w:pos="720"/>
        </w:tabs>
        <w:jc w:val="left"/>
        <w:rPr>
          <w:rFonts w:ascii="Times New Roman" w:hAnsi="Times New Roman"/>
          <w:b/>
          <w:sz w:val="20"/>
          <w:szCs w:val="20"/>
        </w:rPr>
      </w:pPr>
      <w:r w:rsidRPr="00C03C50">
        <w:rPr>
          <w:rFonts w:ascii="Times New Roman" w:hAnsi="Times New Roman"/>
          <w:b/>
          <w:sz w:val="20"/>
          <w:szCs w:val="20"/>
        </w:rPr>
        <w:t xml:space="preserve">Explain the purpose of the focus group session as follow (to the facilitator: </w:t>
      </w:r>
      <w:r w:rsidRPr="00C03C50">
        <w:rPr>
          <w:rFonts w:ascii="Times New Roman" w:hAnsi="Times New Roman"/>
          <w:b/>
          <w:i/>
          <w:sz w:val="20"/>
          <w:szCs w:val="20"/>
        </w:rPr>
        <w:t>start tape recording by loudly telling the place of visit e.g. Now we are in Upper Awash Agro-Industry. This will make identification of audio files easier during transcription and analysis</w:t>
      </w:r>
      <w:r w:rsidRPr="00C03C50">
        <w:rPr>
          <w:rFonts w:ascii="Times New Roman" w:hAnsi="Times New Roman"/>
          <w:b/>
          <w:sz w:val="20"/>
          <w:szCs w:val="20"/>
        </w:rPr>
        <w:t xml:space="preserve">):  </w:t>
      </w:r>
    </w:p>
    <w:p w:rsidR="00270DD6" w:rsidRPr="00C03C50" w:rsidRDefault="00270DD6" w:rsidP="00270DD6">
      <w:pPr>
        <w:pStyle w:val="BodyText"/>
        <w:ind w:left="288" w:hanging="288"/>
        <w:jc w:val="left"/>
        <w:rPr>
          <w:rFonts w:ascii="Times New Roman" w:hAnsi="Times New Roman"/>
          <w:b/>
          <w:sz w:val="20"/>
          <w:szCs w:val="20"/>
        </w:rPr>
      </w:pPr>
    </w:p>
    <w:p w:rsidR="00270DD6" w:rsidRPr="00C03C50" w:rsidRDefault="00270DD6" w:rsidP="00270DD6">
      <w:pPr>
        <w:pStyle w:val="BodyText"/>
        <w:rPr>
          <w:rFonts w:ascii="Times New Roman" w:hAnsi="Times New Roman"/>
          <w:b/>
          <w:i/>
          <w:sz w:val="20"/>
          <w:szCs w:val="20"/>
        </w:rPr>
      </w:pPr>
      <w:r w:rsidRPr="00C03C50">
        <w:rPr>
          <w:rFonts w:ascii="Times New Roman" w:hAnsi="Times New Roman"/>
          <w:b/>
          <w:i/>
          <w:sz w:val="20"/>
          <w:szCs w:val="20"/>
        </w:rPr>
        <w:t>Welcome to this focus group discussion. The information that you provide would later help CORHA and its member associations or partners and the respective government health offices to design appropriate strategies and activities to improve family planning service provision at workplaces in Ethiopia. We asked you to come to this FGD session because we would like to hear from you about your perceptions, opinions and ideas on the current FP related problems, service availability, service utilization and associated challenges in your workplace.  You are the right people that can tell us the reality on the ground, and we are willing to learn from you about the FP related issues in your workplace.  We do expect your genuine opinion, be it negative or positive or good or bad, associated to FP issues. You are free to share your views and opinions regarding types of FP service deliveries at this work site. We would like to note of what each of you say in this short discussion and write a report that will be used as input for the upcoming project implementation.  Please be aware that there is nothing right or wrong answer.  Every opinion of yours is valid.  We are grateful for your participation in this important FGD session.</w:t>
      </w:r>
    </w:p>
    <w:p w:rsidR="00270DD6" w:rsidRPr="00C03C50" w:rsidRDefault="00270DD6" w:rsidP="00270DD6">
      <w:pPr>
        <w:pStyle w:val="BodyText"/>
        <w:rPr>
          <w:rFonts w:ascii="Times New Roman" w:hAnsi="Times New Roman"/>
          <w:b/>
          <w:sz w:val="20"/>
          <w:szCs w:val="20"/>
        </w:rPr>
      </w:pPr>
    </w:p>
    <w:p w:rsidR="00270DD6" w:rsidRPr="00C03C50" w:rsidRDefault="00270DD6" w:rsidP="00270DD6">
      <w:pPr>
        <w:pStyle w:val="BodyText"/>
        <w:jc w:val="left"/>
        <w:rPr>
          <w:rFonts w:ascii="Times New Roman" w:hAnsi="Times New Roman"/>
          <w:b/>
          <w:sz w:val="20"/>
          <w:szCs w:val="20"/>
        </w:rPr>
      </w:pPr>
      <w:r w:rsidRPr="00C03C50">
        <w:rPr>
          <w:rFonts w:ascii="Times New Roman" w:hAnsi="Times New Roman"/>
          <w:b/>
          <w:sz w:val="20"/>
          <w:szCs w:val="20"/>
        </w:rPr>
        <w:t>5. Take consent from participants:</w:t>
      </w:r>
      <w:r w:rsidRPr="00C03C50">
        <w:rPr>
          <w:rFonts w:ascii="Times New Roman" w:hAnsi="Times New Roman"/>
          <w:sz w:val="20"/>
          <w:szCs w:val="20"/>
        </w:rPr>
        <w:t xml:space="preserve"> </w:t>
      </w:r>
      <w:r w:rsidRPr="00C03C50">
        <w:rPr>
          <w:rFonts w:ascii="Times New Roman" w:hAnsi="Times New Roman"/>
          <w:b/>
          <w:sz w:val="20"/>
          <w:szCs w:val="20"/>
        </w:rPr>
        <w:t>explain the issues indicated under the consent form (Annex), answer questions, if any, and obtain oral consent from participants.</w:t>
      </w:r>
    </w:p>
    <w:p w:rsidR="00270DD6" w:rsidRPr="00C03C50" w:rsidRDefault="00270DD6" w:rsidP="00270DD6">
      <w:pPr>
        <w:pStyle w:val="BodyText"/>
        <w:rPr>
          <w:rFonts w:ascii="Times New Roman" w:hAnsi="Times New Roman"/>
          <w:b/>
          <w:i/>
          <w:sz w:val="20"/>
          <w:szCs w:val="20"/>
        </w:rPr>
      </w:pPr>
    </w:p>
    <w:p w:rsidR="00270DD6" w:rsidRPr="00C03C50" w:rsidRDefault="00270DD6" w:rsidP="00270DD6">
      <w:pPr>
        <w:keepNext/>
        <w:keepLines/>
        <w:rPr>
          <w:b/>
          <w:i/>
          <w:sz w:val="20"/>
          <w:szCs w:val="20"/>
        </w:rPr>
      </w:pPr>
      <w:r w:rsidRPr="00C03C50">
        <w:rPr>
          <w:b/>
          <w:i/>
          <w:sz w:val="20"/>
          <w:szCs w:val="20"/>
        </w:rPr>
        <w:t>Group Rules (5 minutes)</w:t>
      </w:r>
    </w:p>
    <w:p w:rsidR="00270DD6" w:rsidRPr="00C03C50" w:rsidRDefault="00270DD6" w:rsidP="00270DD6">
      <w:pPr>
        <w:pStyle w:val="Footer"/>
        <w:keepNext/>
        <w:keepLines/>
        <w:rPr>
          <w:i/>
          <w:sz w:val="20"/>
          <w:szCs w:val="20"/>
        </w:rPr>
      </w:pPr>
    </w:p>
    <w:p w:rsidR="00270DD6" w:rsidRPr="00C03C50" w:rsidRDefault="00270DD6" w:rsidP="00270DD6">
      <w:pPr>
        <w:rPr>
          <w:sz w:val="20"/>
          <w:szCs w:val="20"/>
        </w:rPr>
      </w:pPr>
      <w:r w:rsidRPr="00C03C50">
        <w:rPr>
          <w:sz w:val="20"/>
          <w:szCs w:val="20"/>
        </w:rPr>
        <w:t>Develop group rules to protect participants’ confidentiality (see the following examples):</w:t>
      </w:r>
    </w:p>
    <w:p w:rsidR="00270DD6" w:rsidRPr="00C03C50" w:rsidRDefault="00270DD6" w:rsidP="00270DD6">
      <w:pPr>
        <w:rPr>
          <w:sz w:val="20"/>
          <w:szCs w:val="20"/>
        </w:rPr>
      </w:pPr>
    </w:p>
    <w:p w:rsidR="00270DD6" w:rsidRPr="00C03C50" w:rsidRDefault="00270DD6" w:rsidP="00CE4ABF">
      <w:pPr>
        <w:numPr>
          <w:ilvl w:val="0"/>
          <w:numId w:val="12"/>
        </w:numPr>
        <w:spacing w:after="0" w:line="240" w:lineRule="auto"/>
        <w:rPr>
          <w:sz w:val="20"/>
          <w:szCs w:val="20"/>
        </w:rPr>
      </w:pPr>
      <w:r w:rsidRPr="00C03C50">
        <w:rPr>
          <w:sz w:val="20"/>
          <w:szCs w:val="20"/>
        </w:rPr>
        <w:t xml:space="preserve">Be respectful </w:t>
      </w:r>
    </w:p>
    <w:p w:rsidR="00270DD6" w:rsidRPr="00C03C50" w:rsidRDefault="00270DD6" w:rsidP="00CE4ABF">
      <w:pPr>
        <w:numPr>
          <w:ilvl w:val="0"/>
          <w:numId w:val="12"/>
        </w:numPr>
        <w:spacing w:after="0" w:line="240" w:lineRule="auto"/>
        <w:rPr>
          <w:sz w:val="20"/>
          <w:szCs w:val="20"/>
        </w:rPr>
      </w:pPr>
      <w:r w:rsidRPr="00C03C50">
        <w:rPr>
          <w:sz w:val="20"/>
          <w:szCs w:val="20"/>
        </w:rPr>
        <w:t xml:space="preserve">Only one person talks at a time </w:t>
      </w:r>
    </w:p>
    <w:p w:rsidR="00270DD6" w:rsidRPr="00C03C50" w:rsidRDefault="00270DD6" w:rsidP="00CE4ABF">
      <w:pPr>
        <w:numPr>
          <w:ilvl w:val="0"/>
          <w:numId w:val="12"/>
        </w:numPr>
        <w:spacing w:after="0" w:line="240" w:lineRule="auto"/>
        <w:rPr>
          <w:sz w:val="20"/>
          <w:szCs w:val="20"/>
        </w:rPr>
      </w:pPr>
      <w:r w:rsidRPr="00C03C50">
        <w:rPr>
          <w:sz w:val="20"/>
          <w:szCs w:val="20"/>
        </w:rPr>
        <w:t>Honesty (genuine opinions, views or reporting of observations)</w:t>
      </w:r>
    </w:p>
    <w:p w:rsidR="00270DD6" w:rsidRPr="00C03C50" w:rsidRDefault="00270DD6" w:rsidP="00CE4ABF">
      <w:pPr>
        <w:numPr>
          <w:ilvl w:val="0"/>
          <w:numId w:val="12"/>
        </w:numPr>
        <w:spacing w:after="0" w:line="240" w:lineRule="auto"/>
        <w:rPr>
          <w:sz w:val="20"/>
          <w:szCs w:val="20"/>
        </w:rPr>
      </w:pPr>
      <w:r w:rsidRPr="00C03C50">
        <w:rPr>
          <w:sz w:val="20"/>
          <w:szCs w:val="20"/>
        </w:rPr>
        <w:t>Maintain confidentiality</w:t>
      </w:r>
    </w:p>
    <w:p w:rsidR="00270DD6" w:rsidRPr="00C03C50" w:rsidRDefault="00270DD6" w:rsidP="00CE4ABF">
      <w:pPr>
        <w:numPr>
          <w:ilvl w:val="0"/>
          <w:numId w:val="12"/>
        </w:numPr>
        <w:spacing w:after="0" w:line="276" w:lineRule="auto"/>
        <w:rPr>
          <w:sz w:val="20"/>
          <w:szCs w:val="20"/>
        </w:rPr>
      </w:pPr>
      <w:r w:rsidRPr="00C03C50">
        <w:rPr>
          <w:sz w:val="20"/>
          <w:szCs w:val="20"/>
        </w:rPr>
        <w:t>Don’t mention names of individuals you are talking about while sharing experiences/views</w:t>
      </w:r>
    </w:p>
    <w:p w:rsidR="00270DD6" w:rsidRPr="00C03C50" w:rsidRDefault="00270DD6" w:rsidP="00270DD6">
      <w:pPr>
        <w:keepNext/>
        <w:keepLines/>
        <w:spacing w:line="276" w:lineRule="auto"/>
        <w:rPr>
          <w:rStyle w:val="Emphasis"/>
        </w:rPr>
      </w:pPr>
    </w:p>
    <w:p w:rsidR="00270DD6" w:rsidRPr="00C03C50" w:rsidRDefault="00270DD6" w:rsidP="00270DD6">
      <w:pPr>
        <w:keepNext/>
        <w:keepLines/>
        <w:spacing w:line="276" w:lineRule="auto"/>
        <w:rPr>
          <w:b/>
          <w:i/>
          <w:sz w:val="20"/>
          <w:szCs w:val="20"/>
        </w:rPr>
      </w:pPr>
      <w:r w:rsidRPr="00C03C50">
        <w:rPr>
          <w:b/>
          <w:i/>
          <w:sz w:val="20"/>
          <w:szCs w:val="20"/>
        </w:rPr>
        <w:t>Focus Group Observations - To be done by the research assistant</w:t>
      </w:r>
    </w:p>
    <w:p w:rsidR="00270DD6" w:rsidRPr="00C03C50" w:rsidRDefault="00270DD6" w:rsidP="00270DD6">
      <w:pPr>
        <w:keepNext/>
        <w:keepLines/>
        <w:spacing w:line="276" w:lineRule="auto"/>
        <w:rPr>
          <w:sz w:val="20"/>
          <w:szCs w:val="20"/>
        </w:rPr>
      </w:pPr>
    </w:p>
    <w:p w:rsidR="00270DD6" w:rsidRPr="00C03C50" w:rsidRDefault="00270DD6" w:rsidP="00270DD6">
      <w:pPr>
        <w:keepNext/>
        <w:keepLines/>
        <w:spacing w:line="276" w:lineRule="auto"/>
        <w:rPr>
          <w:sz w:val="20"/>
          <w:szCs w:val="20"/>
        </w:rPr>
      </w:pPr>
      <w:r w:rsidRPr="00C03C50">
        <w:rPr>
          <w:sz w:val="20"/>
          <w:szCs w:val="20"/>
        </w:rPr>
        <w:t>The observations of the group dynamics should include the following:</w:t>
      </w:r>
    </w:p>
    <w:p w:rsidR="00270DD6" w:rsidRPr="00C03C50" w:rsidRDefault="00270DD6" w:rsidP="00CE4ABF">
      <w:pPr>
        <w:keepNext/>
        <w:keepLines/>
        <w:numPr>
          <w:ilvl w:val="1"/>
          <w:numId w:val="9"/>
        </w:numPr>
        <w:spacing w:after="0" w:line="240" w:lineRule="auto"/>
        <w:rPr>
          <w:sz w:val="20"/>
          <w:szCs w:val="20"/>
        </w:rPr>
      </w:pPr>
      <w:r w:rsidRPr="00C03C50">
        <w:rPr>
          <w:sz w:val="20"/>
          <w:szCs w:val="20"/>
        </w:rPr>
        <w:t>Flow of group interaction (similar ideas over-talked, diverse ideas and views coming out, etc.)</w:t>
      </w:r>
    </w:p>
    <w:p w:rsidR="00270DD6" w:rsidRPr="00C03C50" w:rsidRDefault="00270DD6" w:rsidP="00CE4ABF">
      <w:pPr>
        <w:keepNext/>
        <w:keepLines/>
        <w:numPr>
          <w:ilvl w:val="1"/>
          <w:numId w:val="9"/>
        </w:numPr>
        <w:spacing w:after="0" w:line="240" w:lineRule="auto"/>
        <w:rPr>
          <w:sz w:val="20"/>
          <w:szCs w:val="20"/>
        </w:rPr>
      </w:pPr>
      <w:r w:rsidRPr="00C03C50">
        <w:rPr>
          <w:sz w:val="20"/>
          <w:szCs w:val="20"/>
        </w:rPr>
        <w:t>Tone of the group interaction (happy, smiling, angry, bored, etc.)</w:t>
      </w:r>
    </w:p>
    <w:p w:rsidR="00270DD6" w:rsidRPr="00C03C50" w:rsidRDefault="00270DD6" w:rsidP="00CE4ABF">
      <w:pPr>
        <w:keepNext/>
        <w:keepLines/>
        <w:numPr>
          <w:ilvl w:val="1"/>
          <w:numId w:val="9"/>
        </w:numPr>
        <w:spacing w:after="0" w:line="240" w:lineRule="auto"/>
        <w:rPr>
          <w:sz w:val="20"/>
          <w:szCs w:val="20"/>
        </w:rPr>
      </w:pPr>
      <w:r w:rsidRPr="00C03C50">
        <w:rPr>
          <w:sz w:val="20"/>
          <w:szCs w:val="20"/>
        </w:rPr>
        <w:t>Consistency of participants’ observations</w:t>
      </w:r>
    </w:p>
    <w:p w:rsidR="00270DD6" w:rsidRPr="00C03C50" w:rsidRDefault="00270DD6" w:rsidP="00CE4ABF">
      <w:pPr>
        <w:keepNext/>
        <w:keepLines/>
        <w:numPr>
          <w:ilvl w:val="1"/>
          <w:numId w:val="9"/>
        </w:numPr>
        <w:spacing w:after="0" w:line="240" w:lineRule="auto"/>
        <w:rPr>
          <w:sz w:val="20"/>
          <w:szCs w:val="20"/>
        </w:rPr>
      </w:pPr>
      <w:r w:rsidRPr="00C03C50">
        <w:rPr>
          <w:sz w:val="20"/>
          <w:szCs w:val="20"/>
        </w:rPr>
        <w:t>Body languages</w:t>
      </w:r>
    </w:p>
    <w:p w:rsidR="00270DD6" w:rsidRPr="00C03C50" w:rsidRDefault="00270DD6" w:rsidP="00270DD6">
      <w:pPr>
        <w:keepNext/>
        <w:keepLines/>
        <w:rPr>
          <w:b/>
          <w:sz w:val="20"/>
          <w:szCs w:val="20"/>
          <w:u w:val="single"/>
        </w:rPr>
      </w:pPr>
    </w:p>
    <w:p w:rsidR="00270DD6" w:rsidRPr="00C03C50" w:rsidRDefault="00270DD6" w:rsidP="00270DD6">
      <w:pPr>
        <w:keepNext/>
        <w:keepLines/>
        <w:rPr>
          <w:b/>
          <w:i/>
          <w:sz w:val="20"/>
          <w:szCs w:val="20"/>
        </w:rPr>
      </w:pPr>
      <w:r w:rsidRPr="00C03C50">
        <w:rPr>
          <w:b/>
          <w:i/>
          <w:sz w:val="20"/>
          <w:szCs w:val="20"/>
        </w:rPr>
        <w:t>Wrap up (5 minutes)</w:t>
      </w:r>
    </w:p>
    <w:p w:rsidR="00270DD6" w:rsidRPr="00C03C50" w:rsidRDefault="00270DD6" w:rsidP="00270DD6">
      <w:pPr>
        <w:rPr>
          <w:sz w:val="20"/>
          <w:szCs w:val="20"/>
        </w:rPr>
      </w:pPr>
    </w:p>
    <w:p w:rsidR="00270DD6" w:rsidRPr="00C03C50" w:rsidRDefault="00270DD6" w:rsidP="00270DD6">
      <w:pPr>
        <w:rPr>
          <w:sz w:val="20"/>
          <w:szCs w:val="20"/>
        </w:rPr>
      </w:pPr>
      <w:r w:rsidRPr="00C03C50">
        <w:rPr>
          <w:sz w:val="20"/>
          <w:szCs w:val="20"/>
        </w:rPr>
        <w:t>The ideas, opinions and views you shared to me/us are very important. They will be of great importance for improving FP services in workplaces (factories and farms). Thank you once again for your active participation and time. END.</w:t>
      </w:r>
    </w:p>
    <w:p w:rsidR="00270DD6" w:rsidRPr="00C03C50" w:rsidRDefault="00270DD6" w:rsidP="00270DD6">
      <w:pPr>
        <w:rPr>
          <w:sz w:val="20"/>
          <w:szCs w:val="20"/>
        </w:rPr>
      </w:pPr>
    </w:p>
    <w:p w:rsidR="00270DD6" w:rsidRPr="00C03C50" w:rsidRDefault="00270DD6" w:rsidP="00270DD6">
      <w:pPr>
        <w:autoSpaceDE w:val="0"/>
        <w:autoSpaceDN w:val="0"/>
        <w:adjustRightInd w:val="0"/>
        <w:rPr>
          <w:b/>
          <w:bCs/>
          <w:sz w:val="20"/>
          <w:szCs w:val="20"/>
        </w:rPr>
      </w:pPr>
      <w:r w:rsidRPr="00C03C50">
        <w:rPr>
          <w:b/>
          <w:bCs/>
          <w:sz w:val="20"/>
          <w:szCs w:val="20"/>
        </w:rPr>
        <w:t>Information sheet and Consent for FGD participants</w:t>
      </w:r>
    </w:p>
    <w:p w:rsidR="00270DD6" w:rsidRPr="00C03C50" w:rsidRDefault="00270DD6" w:rsidP="00270DD6">
      <w:pPr>
        <w:autoSpaceDE w:val="0"/>
        <w:autoSpaceDN w:val="0"/>
        <w:adjustRightInd w:val="0"/>
        <w:rPr>
          <w:b/>
          <w:bCs/>
          <w:sz w:val="20"/>
          <w:szCs w:val="20"/>
        </w:rPr>
      </w:pPr>
    </w:p>
    <w:p w:rsidR="00270DD6" w:rsidRPr="00C03C50" w:rsidRDefault="00270DD6" w:rsidP="00270DD6">
      <w:pPr>
        <w:pStyle w:val="Default"/>
        <w:rPr>
          <w:rFonts w:ascii="Times New Roman" w:hAnsi="Times New Roman" w:cs="Times New Roman"/>
          <w:b/>
          <w:i/>
          <w:sz w:val="20"/>
          <w:szCs w:val="20"/>
        </w:rPr>
      </w:pPr>
      <w:r w:rsidRPr="00C03C50">
        <w:rPr>
          <w:rFonts w:ascii="Times-Bold" w:hAnsi="Times-Bold" w:cs="Times-Bold"/>
          <w:b/>
          <w:bCs/>
          <w:i/>
          <w:color w:val="832433"/>
          <w:sz w:val="20"/>
          <w:szCs w:val="20"/>
        </w:rPr>
        <w:t>CORHA-Rapid Needs Assessment for FP Services in Selected Workplaces in Ethiopia</w:t>
      </w:r>
    </w:p>
    <w:p w:rsidR="00270DD6" w:rsidRPr="00C03C50" w:rsidRDefault="00270DD6" w:rsidP="00270DD6">
      <w:pPr>
        <w:autoSpaceDE w:val="0"/>
        <w:autoSpaceDN w:val="0"/>
        <w:adjustRightInd w:val="0"/>
        <w:rPr>
          <w:sz w:val="20"/>
          <w:szCs w:val="20"/>
        </w:rPr>
      </w:pPr>
    </w:p>
    <w:p w:rsidR="00270DD6" w:rsidRPr="00C03C50" w:rsidRDefault="00270DD6" w:rsidP="00270DD6">
      <w:pPr>
        <w:autoSpaceDE w:val="0"/>
        <w:autoSpaceDN w:val="0"/>
        <w:adjustRightInd w:val="0"/>
        <w:rPr>
          <w:i/>
          <w:sz w:val="20"/>
          <w:szCs w:val="20"/>
        </w:rPr>
      </w:pPr>
      <w:r w:rsidRPr="00C03C50">
        <w:rPr>
          <w:i/>
          <w:sz w:val="20"/>
          <w:szCs w:val="20"/>
        </w:rPr>
        <w:t>Dear FGD participant:</w:t>
      </w:r>
    </w:p>
    <w:p w:rsidR="00270DD6" w:rsidRPr="00C03C50" w:rsidRDefault="00270DD6" w:rsidP="00270DD6">
      <w:pPr>
        <w:autoSpaceDE w:val="0"/>
        <w:autoSpaceDN w:val="0"/>
        <w:adjustRightInd w:val="0"/>
        <w:rPr>
          <w:sz w:val="20"/>
          <w:szCs w:val="20"/>
        </w:rPr>
      </w:pPr>
    </w:p>
    <w:p w:rsidR="00270DD6" w:rsidRPr="00C03C50" w:rsidRDefault="00270DD6" w:rsidP="00270DD6">
      <w:pPr>
        <w:autoSpaceDE w:val="0"/>
        <w:autoSpaceDN w:val="0"/>
        <w:adjustRightInd w:val="0"/>
        <w:rPr>
          <w:sz w:val="20"/>
          <w:szCs w:val="20"/>
        </w:rPr>
      </w:pPr>
      <w:r w:rsidRPr="00C03C50">
        <w:rPr>
          <w:sz w:val="20"/>
          <w:szCs w:val="20"/>
        </w:rPr>
        <w:t xml:space="preserve">We are seeking your assistance with a Rapid Needs Assessment, where we would like to have your perceptions and experiences for family planning services </w:t>
      </w:r>
      <w:r w:rsidRPr="00C03C50">
        <w:rPr>
          <w:i/>
          <w:sz w:val="20"/>
          <w:szCs w:val="20"/>
        </w:rPr>
        <w:t>(use the respective names of workplaces)</w:t>
      </w:r>
      <w:r w:rsidRPr="00C03C50">
        <w:rPr>
          <w:sz w:val="20"/>
          <w:szCs w:val="20"/>
        </w:rPr>
        <w:t>.</w:t>
      </w:r>
    </w:p>
    <w:p w:rsidR="00270DD6" w:rsidRPr="00C03C50" w:rsidRDefault="00270DD6" w:rsidP="00270DD6">
      <w:pPr>
        <w:autoSpaceDE w:val="0"/>
        <w:autoSpaceDN w:val="0"/>
        <w:adjustRightInd w:val="0"/>
        <w:rPr>
          <w:sz w:val="20"/>
          <w:szCs w:val="20"/>
        </w:rPr>
      </w:pPr>
    </w:p>
    <w:p w:rsidR="00270DD6" w:rsidRPr="00C03C50" w:rsidRDefault="00270DD6" w:rsidP="00270DD6">
      <w:pPr>
        <w:autoSpaceDE w:val="0"/>
        <w:autoSpaceDN w:val="0"/>
        <w:adjustRightInd w:val="0"/>
        <w:rPr>
          <w:sz w:val="20"/>
          <w:szCs w:val="20"/>
        </w:rPr>
      </w:pPr>
      <w:r w:rsidRPr="00C03C50">
        <w:rPr>
          <w:sz w:val="20"/>
          <w:szCs w:val="20"/>
        </w:rPr>
        <w:t>If you agree to participate in this study, you will be asked to participate in a focus group discussion that will take approximately 45-60 minutes. Only the group participants and the interviewer (researcher) will be present in the room where the discussions are taking place. There are no known or expected risks associated with this study. Participation is completely voluntary. You may refuse to participate, refuse to answer any questions or end the discussion as you wish with no effect on your right to get healthcare services.</w:t>
      </w:r>
    </w:p>
    <w:p w:rsidR="00270DD6" w:rsidRPr="00C03C50" w:rsidRDefault="00270DD6" w:rsidP="00270DD6">
      <w:pPr>
        <w:autoSpaceDE w:val="0"/>
        <w:autoSpaceDN w:val="0"/>
        <w:adjustRightInd w:val="0"/>
        <w:rPr>
          <w:sz w:val="20"/>
          <w:szCs w:val="20"/>
        </w:rPr>
      </w:pPr>
    </w:p>
    <w:p w:rsidR="00270DD6" w:rsidRPr="00C03C50" w:rsidRDefault="00270DD6" w:rsidP="00270DD6">
      <w:pPr>
        <w:autoSpaceDE w:val="0"/>
        <w:autoSpaceDN w:val="0"/>
        <w:adjustRightInd w:val="0"/>
        <w:rPr>
          <w:sz w:val="20"/>
          <w:szCs w:val="20"/>
        </w:rPr>
      </w:pPr>
      <w:r w:rsidRPr="00C03C50">
        <w:rPr>
          <w:sz w:val="20"/>
          <w:szCs w:val="20"/>
        </w:rPr>
        <w:t>Information about participants will be anonymous and reported for as grouped data only. Your individual responses will be confidential to the research team. With your permission, we would need to tape record the discussion, for the accurate use of the information you would be sharing with us.</w:t>
      </w:r>
    </w:p>
    <w:p w:rsidR="00270DD6" w:rsidRPr="00C03C50" w:rsidRDefault="00270DD6" w:rsidP="00270DD6">
      <w:pPr>
        <w:autoSpaceDE w:val="0"/>
        <w:autoSpaceDN w:val="0"/>
        <w:adjustRightInd w:val="0"/>
        <w:rPr>
          <w:sz w:val="20"/>
          <w:szCs w:val="20"/>
        </w:rPr>
      </w:pPr>
    </w:p>
    <w:p w:rsidR="00270DD6" w:rsidRPr="00C03C50" w:rsidRDefault="00270DD6" w:rsidP="00270DD6">
      <w:pPr>
        <w:autoSpaceDE w:val="0"/>
        <w:autoSpaceDN w:val="0"/>
        <w:adjustRightInd w:val="0"/>
        <w:rPr>
          <w:sz w:val="20"/>
          <w:szCs w:val="20"/>
        </w:rPr>
      </w:pPr>
      <w:r w:rsidRPr="00C03C50">
        <w:rPr>
          <w:sz w:val="20"/>
          <w:szCs w:val="20"/>
        </w:rPr>
        <w:t>The information will only be used for baseline assessment purpose and only the members of the research team will have access to the data. The results of the study will be presented in publications and presentations without identifying you personally thus maintaining your confidentiality. Upon completion of the study, all of the data and consent forms will be shredded in line with the data policy of CORHA.</w:t>
      </w:r>
    </w:p>
    <w:p w:rsidR="00270DD6" w:rsidRPr="00C03C50" w:rsidRDefault="00270DD6" w:rsidP="00270DD6">
      <w:pPr>
        <w:autoSpaceDE w:val="0"/>
        <w:autoSpaceDN w:val="0"/>
        <w:adjustRightInd w:val="0"/>
        <w:rPr>
          <w:sz w:val="20"/>
          <w:szCs w:val="20"/>
        </w:rPr>
      </w:pPr>
    </w:p>
    <w:p w:rsidR="00270DD6" w:rsidRPr="00C03C50" w:rsidRDefault="00270DD6" w:rsidP="00270DD6">
      <w:pPr>
        <w:autoSpaceDE w:val="0"/>
        <w:autoSpaceDN w:val="0"/>
        <w:adjustRightInd w:val="0"/>
        <w:rPr>
          <w:rStyle w:val="apple-converted-space"/>
          <w:sz w:val="20"/>
          <w:szCs w:val="20"/>
        </w:rPr>
      </w:pPr>
      <w:r w:rsidRPr="00C03C50">
        <w:rPr>
          <w:rStyle w:val="apple-converted-space"/>
          <w:sz w:val="20"/>
          <w:szCs w:val="20"/>
        </w:rPr>
        <w:t>Do you have any question which you wish me to clarify?</w:t>
      </w:r>
    </w:p>
    <w:p w:rsidR="00270DD6" w:rsidRPr="00C03C50" w:rsidRDefault="00270DD6" w:rsidP="00270DD6">
      <w:pPr>
        <w:autoSpaceDE w:val="0"/>
        <w:autoSpaceDN w:val="0"/>
        <w:adjustRightInd w:val="0"/>
        <w:rPr>
          <w:rStyle w:val="apple-converted-space"/>
          <w:sz w:val="20"/>
          <w:szCs w:val="20"/>
        </w:rPr>
      </w:pPr>
    </w:p>
    <w:p w:rsidR="00270DD6" w:rsidRPr="00C03C50" w:rsidRDefault="00270DD6" w:rsidP="00270DD6">
      <w:pPr>
        <w:autoSpaceDE w:val="0"/>
        <w:autoSpaceDN w:val="0"/>
        <w:adjustRightInd w:val="0"/>
        <w:jc w:val="both"/>
        <w:rPr>
          <w:rStyle w:val="apple-converted-space"/>
          <w:sz w:val="20"/>
          <w:szCs w:val="20"/>
        </w:rPr>
      </w:pPr>
      <w:r w:rsidRPr="00C03C50">
        <w:rPr>
          <w:rStyle w:val="apple-converted-space"/>
          <w:sz w:val="20"/>
          <w:szCs w:val="20"/>
        </w:rPr>
        <w:t xml:space="preserve">Are you willing to participate in the study? 1) Yes </w:t>
      </w:r>
      <w:r w:rsidRPr="00C03C50">
        <w:rPr>
          <w:rStyle w:val="apple-converted-space"/>
          <w:sz w:val="20"/>
          <w:szCs w:val="20"/>
        </w:rPr>
        <w:tab/>
        <w:t>2) No</w:t>
      </w:r>
    </w:p>
    <w:p w:rsidR="00270DD6" w:rsidRPr="00C03C50" w:rsidRDefault="00270DD6" w:rsidP="00270DD6">
      <w:pPr>
        <w:rPr>
          <w:sz w:val="20"/>
          <w:szCs w:val="20"/>
        </w:rPr>
      </w:pPr>
      <w:r w:rsidRPr="00C03C50">
        <w:rPr>
          <w:sz w:val="20"/>
          <w:szCs w:val="20"/>
        </w:rPr>
        <w:t>Your participation in the FGD will serve as a testimony that you have agreed to participate in the study.</w:t>
      </w:r>
    </w:p>
    <w:p w:rsidR="00270DD6" w:rsidRPr="00C03C50" w:rsidRDefault="00270DD6" w:rsidP="00270DD6">
      <w:pPr>
        <w:autoSpaceDE w:val="0"/>
        <w:autoSpaceDN w:val="0"/>
        <w:adjustRightInd w:val="0"/>
        <w:jc w:val="both"/>
        <w:rPr>
          <w:rStyle w:val="apple-converted-space"/>
          <w:sz w:val="20"/>
          <w:szCs w:val="20"/>
        </w:rPr>
      </w:pPr>
    </w:p>
    <w:p w:rsidR="00270DD6" w:rsidRPr="00C03C50" w:rsidRDefault="00270DD6" w:rsidP="00270DD6">
      <w:pPr>
        <w:jc w:val="both"/>
        <w:rPr>
          <w:rStyle w:val="apple-converted-space"/>
          <w:sz w:val="20"/>
          <w:szCs w:val="20"/>
        </w:rPr>
      </w:pPr>
      <w:r w:rsidRPr="00C03C50">
        <w:rPr>
          <w:rStyle w:val="apple-converted-space"/>
          <w:sz w:val="20"/>
          <w:szCs w:val="20"/>
        </w:rPr>
        <w:t>Thank you for your time!</w:t>
      </w:r>
    </w:p>
    <w:p w:rsidR="00270DD6" w:rsidRPr="00C03C50" w:rsidRDefault="00270DD6" w:rsidP="00270DD6">
      <w:pPr>
        <w:rPr>
          <w:sz w:val="20"/>
          <w:szCs w:val="20"/>
        </w:rPr>
      </w:pPr>
    </w:p>
    <w:p w:rsidR="00270DD6" w:rsidRPr="00C03C50" w:rsidRDefault="00270DD6" w:rsidP="00270DD6">
      <w:pPr>
        <w:keepNext/>
        <w:keepLines/>
        <w:rPr>
          <w:rFonts w:eastAsia="Calibri"/>
          <w:b/>
          <w:color w:val="C0504D"/>
          <w:sz w:val="20"/>
          <w:szCs w:val="20"/>
        </w:rPr>
      </w:pPr>
      <w:r w:rsidRPr="00C03C50">
        <w:rPr>
          <w:rFonts w:eastAsia="Calibri"/>
          <w:b/>
          <w:color w:val="C0504D"/>
          <w:sz w:val="20"/>
          <w:szCs w:val="20"/>
        </w:rPr>
        <w:t>FOCUS GROUP GUIDING QUESTIONS (45 MINUTES)</w:t>
      </w:r>
    </w:p>
    <w:p w:rsidR="00270DD6" w:rsidRPr="00C03C50" w:rsidRDefault="00270DD6" w:rsidP="00270DD6">
      <w:pPr>
        <w:rPr>
          <w:sz w:val="20"/>
          <w:szCs w:val="20"/>
        </w:rPr>
      </w:pPr>
    </w:p>
    <w:p w:rsidR="00270DD6" w:rsidRPr="00C03C50" w:rsidRDefault="00270DD6" w:rsidP="00270DD6">
      <w:pPr>
        <w:pStyle w:val="Default"/>
        <w:rPr>
          <w:rFonts w:ascii="Times New Roman" w:hAnsi="Times New Roman" w:cs="Times New Roman"/>
          <w:b/>
          <w:i/>
          <w:sz w:val="20"/>
          <w:szCs w:val="20"/>
        </w:rPr>
      </w:pPr>
      <w:r w:rsidRPr="00C03C50">
        <w:rPr>
          <w:rFonts w:ascii="Times-Bold" w:hAnsi="Times-Bold" w:cs="Times-Bold"/>
          <w:b/>
          <w:bCs/>
          <w:i/>
          <w:color w:val="832433"/>
          <w:sz w:val="20"/>
          <w:szCs w:val="20"/>
        </w:rPr>
        <w:t>CORHA-Rapid Needs Assessment for FP Services in Selected Workplaces in Ethiopia</w:t>
      </w:r>
    </w:p>
    <w:p w:rsidR="00270DD6" w:rsidRPr="00C03C50" w:rsidRDefault="00270DD6" w:rsidP="00270DD6">
      <w:pPr>
        <w:rPr>
          <w:rFonts w:eastAsia="MS Mincho"/>
          <w:b/>
          <w:sz w:val="20"/>
          <w:szCs w:val="20"/>
          <w:lang w:eastAsia="nl-NL"/>
        </w:rPr>
      </w:pPr>
    </w:p>
    <w:p w:rsidR="00270DD6" w:rsidRPr="00C03C50" w:rsidRDefault="00270DD6" w:rsidP="00CE4ABF">
      <w:pPr>
        <w:pStyle w:val="ListParagraph"/>
        <w:numPr>
          <w:ilvl w:val="0"/>
          <w:numId w:val="16"/>
        </w:numPr>
        <w:spacing w:after="0" w:line="240" w:lineRule="auto"/>
        <w:rPr>
          <w:rFonts w:eastAsia="MS Mincho"/>
          <w:b/>
          <w:sz w:val="20"/>
          <w:szCs w:val="20"/>
          <w:lang w:eastAsia="nl-NL"/>
        </w:rPr>
      </w:pPr>
      <w:r w:rsidRPr="00C03C50">
        <w:rPr>
          <w:rFonts w:eastAsia="MS Mincho"/>
          <w:b/>
          <w:sz w:val="20"/>
          <w:szCs w:val="20"/>
          <w:lang w:eastAsia="nl-NL"/>
        </w:rPr>
        <w:t>Background information</w:t>
      </w:r>
    </w:p>
    <w:p w:rsidR="00270DD6" w:rsidRPr="00C03C50" w:rsidRDefault="00270DD6" w:rsidP="00270DD6">
      <w:pPr>
        <w:rPr>
          <w:sz w:val="20"/>
          <w:szCs w:val="20"/>
        </w:rPr>
      </w:pPr>
    </w:p>
    <w:p w:rsidR="00270DD6" w:rsidRPr="00C03C50" w:rsidRDefault="00270DD6" w:rsidP="00CE4ABF">
      <w:pPr>
        <w:pStyle w:val="ListParagraph"/>
        <w:numPr>
          <w:ilvl w:val="0"/>
          <w:numId w:val="15"/>
        </w:numPr>
        <w:spacing w:after="0" w:line="360" w:lineRule="auto"/>
        <w:rPr>
          <w:sz w:val="20"/>
          <w:szCs w:val="20"/>
        </w:rPr>
      </w:pPr>
      <w:r w:rsidRPr="00C03C50">
        <w:rPr>
          <w:sz w:val="20"/>
          <w:szCs w:val="20"/>
        </w:rPr>
        <w:t>Number of participants in the group (t</w:t>
      </w:r>
      <w:r w:rsidRPr="00C03C50">
        <w:rPr>
          <w:i/>
          <w:sz w:val="20"/>
          <w:szCs w:val="20"/>
        </w:rPr>
        <w:t>ake 8-12 participants per session</w:t>
      </w:r>
      <w:r w:rsidRPr="00C03C50">
        <w:rPr>
          <w:sz w:val="20"/>
          <w:szCs w:val="20"/>
        </w:rPr>
        <w:t>): _________</w:t>
      </w:r>
    </w:p>
    <w:p w:rsidR="00270DD6" w:rsidRPr="00C03C50" w:rsidRDefault="00270DD6" w:rsidP="00CE4ABF">
      <w:pPr>
        <w:pStyle w:val="ListParagraph"/>
        <w:numPr>
          <w:ilvl w:val="0"/>
          <w:numId w:val="15"/>
        </w:numPr>
        <w:spacing w:after="0" w:line="360" w:lineRule="auto"/>
        <w:rPr>
          <w:sz w:val="20"/>
          <w:szCs w:val="20"/>
        </w:rPr>
      </w:pPr>
      <w:r w:rsidRPr="00C03C50">
        <w:rPr>
          <w:sz w:val="20"/>
          <w:szCs w:val="20"/>
        </w:rPr>
        <w:t xml:space="preserve">Age of each participant (no name is required): </w:t>
      </w:r>
    </w:p>
    <w:p w:rsidR="00270DD6" w:rsidRPr="00C03C50" w:rsidRDefault="00270DD6" w:rsidP="00270DD6">
      <w:pPr>
        <w:rPr>
          <w:sz w:val="20"/>
          <w:szCs w:val="20"/>
        </w:rPr>
      </w:pPr>
    </w:p>
    <w:tbl>
      <w:tblPr>
        <w:tblW w:w="3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620"/>
      </w:tblGrid>
      <w:tr w:rsidR="00270DD6" w:rsidRPr="00C03C50" w:rsidTr="00270DD6">
        <w:trPr>
          <w:trHeight w:val="270"/>
          <w:jc w:val="center"/>
        </w:trPr>
        <w:tc>
          <w:tcPr>
            <w:tcW w:w="2155" w:type="dxa"/>
          </w:tcPr>
          <w:p w:rsidR="00270DD6" w:rsidRPr="00C03C50" w:rsidRDefault="00270DD6" w:rsidP="00270DD6">
            <w:pPr>
              <w:tabs>
                <w:tab w:val="center" w:pos="4320"/>
                <w:tab w:val="right" w:pos="8640"/>
              </w:tabs>
              <w:rPr>
                <w:b/>
                <w:sz w:val="20"/>
                <w:szCs w:val="20"/>
              </w:rPr>
            </w:pPr>
            <w:r w:rsidRPr="00C03C50">
              <w:rPr>
                <w:b/>
                <w:sz w:val="20"/>
                <w:szCs w:val="20"/>
              </w:rPr>
              <w:t>Participant code</w:t>
            </w:r>
          </w:p>
        </w:tc>
        <w:tc>
          <w:tcPr>
            <w:tcW w:w="1620" w:type="dxa"/>
          </w:tcPr>
          <w:p w:rsidR="00270DD6" w:rsidRPr="00C03C50" w:rsidRDefault="00270DD6" w:rsidP="00270DD6">
            <w:pPr>
              <w:tabs>
                <w:tab w:val="center" w:pos="4320"/>
                <w:tab w:val="right" w:pos="8640"/>
              </w:tabs>
              <w:jc w:val="center"/>
              <w:rPr>
                <w:b/>
                <w:sz w:val="20"/>
                <w:szCs w:val="20"/>
              </w:rPr>
            </w:pPr>
            <w:r w:rsidRPr="00C03C50">
              <w:rPr>
                <w:b/>
                <w:sz w:val="20"/>
                <w:szCs w:val="20"/>
              </w:rPr>
              <w:t>Age</w:t>
            </w:r>
          </w:p>
        </w:tc>
      </w:tr>
      <w:tr w:rsidR="00270DD6" w:rsidRPr="00C03C50" w:rsidTr="00270DD6">
        <w:trPr>
          <w:trHeight w:val="27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1:</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6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2:</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7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3:</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7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4:</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7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5:</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7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6:</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7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7:</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6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8:</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7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9:</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7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10</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7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11</w:t>
            </w:r>
          </w:p>
        </w:tc>
        <w:tc>
          <w:tcPr>
            <w:tcW w:w="1620" w:type="dxa"/>
          </w:tcPr>
          <w:p w:rsidR="00270DD6" w:rsidRPr="00C03C50" w:rsidRDefault="00270DD6" w:rsidP="00270DD6">
            <w:pPr>
              <w:tabs>
                <w:tab w:val="center" w:pos="4320"/>
                <w:tab w:val="right" w:pos="8640"/>
              </w:tabs>
              <w:rPr>
                <w:sz w:val="20"/>
                <w:szCs w:val="20"/>
              </w:rPr>
            </w:pPr>
          </w:p>
        </w:tc>
      </w:tr>
      <w:tr w:rsidR="00270DD6" w:rsidRPr="00C03C50" w:rsidTr="00270DD6">
        <w:trPr>
          <w:trHeight w:val="270"/>
          <w:jc w:val="center"/>
        </w:trPr>
        <w:tc>
          <w:tcPr>
            <w:tcW w:w="2155" w:type="dxa"/>
          </w:tcPr>
          <w:p w:rsidR="00270DD6" w:rsidRPr="00C03C50" w:rsidRDefault="00270DD6" w:rsidP="00270DD6">
            <w:pPr>
              <w:tabs>
                <w:tab w:val="center" w:pos="4320"/>
                <w:tab w:val="right" w:pos="8640"/>
              </w:tabs>
              <w:rPr>
                <w:sz w:val="20"/>
                <w:szCs w:val="20"/>
              </w:rPr>
            </w:pPr>
            <w:r w:rsidRPr="00C03C50">
              <w:rPr>
                <w:sz w:val="20"/>
                <w:szCs w:val="20"/>
              </w:rPr>
              <w:t>Participant 12</w:t>
            </w:r>
          </w:p>
        </w:tc>
        <w:tc>
          <w:tcPr>
            <w:tcW w:w="1620" w:type="dxa"/>
          </w:tcPr>
          <w:p w:rsidR="00270DD6" w:rsidRPr="00C03C50" w:rsidRDefault="00270DD6" w:rsidP="00270DD6">
            <w:pPr>
              <w:tabs>
                <w:tab w:val="center" w:pos="4320"/>
                <w:tab w:val="right" w:pos="8640"/>
              </w:tabs>
              <w:rPr>
                <w:sz w:val="20"/>
                <w:szCs w:val="20"/>
              </w:rPr>
            </w:pPr>
          </w:p>
        </w:tc>
      </w:tr>
    </w:tbl>
    <w:p w:rsidR="00270DD6" w:rsidRPr="00C03C50" w:rsidRDefault="00270DD6" w:rsidP="00270DD6">
      <w:pPr>
        <w:rPr>
          <w:sz w:val="20"/>
          <w:szCs w:val="20"/>
        </w:rPr>
      </w:pPr>
    </w:p>
    <w:p w:rsidR="00270DD6" w:rsidRPr="00C03C50" w:rsidRDefault="00270DD6" w:rsidP="00CE4ABF">
      <w:pPr>
        <w:pStyle w:val="ListParagraph"/>
        <w:numPr>
          <w:ilvl w:val="0"/>
          <w:numId w:val="16"/>
        </w:numPr>
        <w:spacing w:after="0" w:line="240" w:lineRule="auto"/>
        <w:ind w:left="450" w:hanging="90"/>
        <w:rPr>
          <w:b/>
          <w:sz w:val="20"/>
          <w:szCs w:val="20"/>
        </w:rPr>
      </w:pPr>
      <w:r w:rsidRPr="00C03C50">
        <w:rPr>
          <w:b/>
          <w:sz w:val="20"/>
          <w:szCs w:val="20"/>
        </w:rPr>
        <w:t>Workplace family planning service related questions</w:t>
      </w:r>
    </w:p>
    <w:p w:rsidR="00270DD6" w:rsidRPr="00C03C50" w:rsidRDefault="00270DD6" w:rsidP="00270DD6">
      <w:pPr>
        <w:rPr>
          <w:sz w:val="20"/>
          <w:szCs w:val="20"/>
        </w:rPr>
      </w:pPr>
    </w:p>
    <w:p w:rsidR="00270DD6" w:rsidRPr="00C03C50" w:rsidRDefault="00270DD6" w:rsidP="00270DD6">
      <w:pPr>
        <w:rPr>
          <w:sz w:val="20"/>
          <w:szCs w:val="20"/>
        </w:rPr>
      </w:pPr>
      <w:r w:rsidRPr="00C03C50">
        <w:rPr>
          <w:b/>
          <w:i/>
          <w:sz w:val="20"/>
          <w:szCs w:val="20"/>
        </w:rPr>
        <w:t>Instruction</w:t>
      </w:r>
      <w:r w:rsidRPr="00C03C50">
        <w:rPr>
          <w:sz w:val="20"/>
          <w:szCs w:val="20"/>
        </w:rPr>
        <w:t xml:space="preserve">: </w:t>
      </w:r>
      <w:r w:rsidRPr="00C03C50">
        <w:rPr>
          <w:i/>
          <w:sz w:val="20"/>
          <w:szCs w:val="20"/>
        </w:rPr>
        <w:t>Do not use jargon terms or words and try to make sure participants do understand what you are asking or talking about.</w:t>
      </w:r>
    </w:p>
    <w:p w:rsidR="00270DD6" w:rsidRPr="00C03C50" w:rsidRDefault="00270DD6" w:rsidP="00270DD6">
      <w:pPr>
        <w:rPr>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960"/>
        <w:gridCol w:w="3349"/>
      </w:tblGrid>
      <w:tr w:rsidR="00270DD6" w:rsidRPr="00C03C50" w:rsidTr="00270DD6">
        <w:trPr>
          <w:trHeight w:val="233"/>
        </w:trPr>
        <w:tc>
          <w:tcPr>
            <w:tcW w:w="2065" w:type="dxa"/>
          </w:tcPr>
          <w:p w:rsidR="00270DD6" w:rsidRPr="00C03C50" w:rsidRDefault="00270DD6" w:rsidP="00270DD6">
            <w:pPr>
              <w:tabs>
                <w:tab w:val="center" w:pos="4320"/>
                <w:tab w:val="right" w:pos="8640"/>
              </w:tabs>
              <w:rPr>
                <w:b/>
                <w:sz w:val="20"/>
                <w:szCs w:val="20"/>
              </w:rPr>
            </w:pPr>
            <w:r w:rsidRPr="00C03C50">
              <w:rPr>
                <w:b/>
                <w:sz w:val="20"/>
                <w:szCs w:val="20"/>
              </w:rPr>
              <w:t>Theme</w:t>
            </w:r>
          </w:p>
        </w:tc>
        <w:tc>
          <w:tcPr>
            <w:tcW w:w="3960" w:type="dxa"/>
          </w:tcPr>
          <w:p w:rsidR="00270DD6" w:rsidRPr="00C03C50" w:rsidRDefault="00270DD6" w:rsidP="00270DD6">
            <w:pPr>
              <w:tabs>
                <w:tab w:val="center" w:pos="4320"/>
                <w:tab w:val="right" w:pos="8640"/>
              </w:tabs>
              <w:rPr>
                <w:b/>
                <w:sz w:val="20"/>
                <w:szCs w:val="20"/>
              </w:rPr>
            </w:pPr>
            <w:r w:rsidRPr="00C03C50">
              <w:rPr>
                <w:b/>
                <w:sz w:val="20"/>
                <w:szCs w:val="20"/>
              </w:rPr>
              <w:t>Question</w:t>
            </w:r>
          </w:p>
        </w:tc>
        <w:tc>
          <w:tcPr>
            <w:tcW w:w="3349" w:type="dxa"/>
          </w:tcPr>
          <w:p w:rsidR="00270DD6" w:rsidRPr="00C03C50" w:rsidRDefault="00270DD6" w:rsidP="00270DD6">
            <w:pPr>
              <w:tabs>
                <w:tab w:val="center" w:pos="4320"/>
                <w:tab w:val="right" w:pos="8640"/>
              </w:tabs>
              <w:rPr>
                <w:b/>
                <w:sz w:val="20"/>
                <w:szCs w:val="20"/>
              </w:rPr>
            </w:pPr>
            <w:r w:rsidRPr="00C03C50">
              <w:rPr>
                <w:b/>
                <w:sz w:val="20"/>
                <w:szCs w:val="20"/>
              </w:rPr>
              <w:t>Probing points</w:t>
            </w:r>
          </w:p>
        </w:tc>
      </w:tr>
      <w:tr w:rsidR="00270DD6" w:rsidRPr="00C03C50" w:rsidTr="00270DD6">
        <w:trPr>
          <w:trHeight w:val="233"/>
        </w:trPr>
        <w:tc>
          <w:tcPr>
            <w:tcW w:w="2065" w:type="dxa"/>
            <w:vMerge w:val="restart"/>
          </w:tcPr>
          <w:p w:rsidR="00270DD6" w:rsidRPr="00C03C50" w:rsidRDefault="00270DD6" w:rsidP="00CE4ABF">
            <w:pPr>
              <w:pStyle w:val="ListParagraph"/>
              <w:numPr>
                <w:ilvl w:val="0"/>
                <w:numId w:val="17"/>
              </w:numPr>
              <w:spacing w:after="0" w:line="240" w:lineRule="auto"/>
              <w:ind w:left="427" w:hanging="270"/>
              <w:rPr>
                <w:b/>
                <w:sz w:val="20"/>
                <w:szCs w:val="20"/>
              </w:rPr>
            </w:pPr>
            <w:r w:rsidRPr="00C03C50">
              <w:rPr>
                <w:b/>
                <w:sz w:val="20"/>
                <w:szCs w:val="20"/>
              </w:rPr>
              <w:t xml:space="preserve">Common FP Problems </w:t>
            </w:r>
          </w:p>
        </w:tc>
        <w:tc>
          <w:tcPr>
            <w:tcW w:w="3960" w:type="dxa"/>
          </w:tcPr>
          <w:p w:rsidR="00270DD6" w:rsidRPr="00C03C50" w:rsidRDefault="00270DD6" w:rsidP="00270DD6">
            <w:pPr>
              <w:tabs>
                <w:tab w:val="center" w:pos="4320"/>
                <w:tab w:val="right" w:pos="8640"/>
              </w:tabs>
              <w:rPr>
                <w:sz w:val="20"/>
                <w:szCs w:val="20"/>
              </w:rPr>
            </w:pPr>
            <w:r w:rsidRPr="00C03C50">
              <w:rPr>
                <w:sz w:val="20"/>
                <w:szCs w:val="20"/>
              </w:rPr>
              <w:t>What are the most common FP service related problems in your work place?</w:t>
            </w:r>
          </w:p>
          <w:p w:rsidR="00270DD6" w:rsidRPr="00C03C50" w:rsidRDefault="00270DD6" w:rsidP="00270DD6">
            <w:pPr>
              <w:tabs>
                <w:tab w:val="center" w:pos="4320"/>
                <w:tab w:val="right" w:pos="8640"/>
              </w:tabs>
              <w:rPr>
                <w:sz w:val="20"/>
                <w:szCs w:val="20"/>
              </w:rPr>
            </w:pPr>
          </w:p>
        </w:tc>
        <w:tc>
          <w:tcPr>
            <w:tcW w:w="3349" w:type="dxa"/>
          </w:tcPr>
          <w:p w:rsidR="00270DD6" w:rsidRPr="00C03C50" w:rsidRDefault="00270DD6" w:rsidP="00270DD6">
            <w:pPr>
              <w:tabs>
                <w:tab w:val="center" w:pos="4320"/>
                <w:tab w:val="right" w:pos="8640"/>
              </w:tabs>
              <w:rPr>
                <w:sz w:val="20"/>
                <w:szCs w:val="20"/>
              </w:rPr>
            </w:pPr>
            <w:r w:rsidRPr="00C03C50">
              <w:rPr>
                <w:sz w:val="20"/>
                <w:szCs w:val="20"/>
              </w:rPr>
              <w:t>Unplanned pregnancy</w:t>
            </w:r>
          </w:p>
          <w:p w:rsidR="00270DD6" w:rsidRPr="00C03C50" w:rsidRDefault="00270DD6" w:rsidP="00270DD6">
            <w:pPr>
              <w:tabs>
                <w:tab w:val="center" w:pos="4320"/>
                <w:tab w:val="right" w:pos="8640"/>
              </w:tabs>
              <w:rPr>
                <w:sz w:val="20"/>
                <w:szCs w:val="20"/>
              </w:rPr>
            </w:pPr>
            <w:r w:rsidRPr="00C03C50">
              <w:rPr>
                <w:sz w:val="20"/>
                <w:szCs w:val="20"/>
              </w:rPr>
              <w:t>Lack of supplies</w:t>
            </w:r>
          </w:p>
          <w:p w:rsidR="00270DD6" w:rsidRPr="00C03C50" w:rsidRDefault="00270DD6" w:rsidP="00270DD6">
            <w:pPr>
              <w:tabs>
                <w:tab w:val="center" w:pos="4320"/>
                <w:tab w:val="right" w:pos="8640"/>
              </w:tabs>
              <w:rPr>
                <w:sz w:val="20"/>
                <w:szCs w:val="20"/>
              </w:rPr>
            </w:pPr>
            <w:r w:rsidRPr="00C03C50">
              <w:rPr>
                <w:sz w:val="20"/>
                <w:szCs w:val="20"/>
              </w:rPr>
              <w:t>Trained provider</w:t>
            </w:r>
          </w:p>
          <w:p w:rsidR="00270DD6" w:rsidRPr="00C03C50" w:rsidRDefault="00270DD6" w:rsidP="00270DD6">
            <w:pPr>
              <w:tabs>
                <w:tab w:val="center" w:pos="4320"/>
                <w:tab w:val="right" w:pos="8640"/>
              </w:tabs>
              <w:rPr>
                <w:sz w:val="20"/>
                <w:szCs w:val="20"/>
              </w:rPr>
            </w:pPr>
            <w:r w:rsidRPr="00C03C50">
              <w:rPr>
                <w:sz w:val="20"/>
                <w:szCs w:val="20"/>
              </w:rPr>
              <w:t>Distance from facility</w:t>
            </w: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rPr>
                <w:sz w:val="20"/>
                <w:szCs w:val="20"/>
              </w:rPr>
            </w:pPr>
            <w:r w:rsidRPr="00C03C50">
              <w:rPr>
                <w:sz w:val="20"/>
                <w:szCs w:val="20"/>
              </w:rPr>
              <w:t>How common is unplanned or unintended pregnancy among your areas or colleagues?</w:t>
            </w:r>
          </w:p>
        </w:tc>
        <w:tc>
          <w:tcPr>
            <w:tcW w:w="3349" w:type="dxa"/>
          </w:tcPr>
          <w:p w:rsidR="00270DD6" w:rsidRPr="00C03C50" w:rsidRDefault="00270DD6" w:rsidP="00270DD6">
            <w:pPr>
              <w:tabs>
                <w:tab w:val="center" w:pos="4320"/>
                <w:tab w:val="right" w:pos="8640"/>
              </w:tabs>
              <w:rPr>
                <w:sz w:val="20"/>
                <w:szCs w:val="20"/>
              </w:rPr>
            </w:pPr>
            <w:r w:rsidRPr="00C03C50">
              <w:rPr>
                <w:sz w:val="20"/>
                <w:szCs w:val="20"/>
              </w:rPr>
              <w:t xml:space="preserve">Experience to be shared </w:t>
            </w:r>
          </w:p>
          <w:p w:rsidR="00270DD6" w:rsidRPr="00C03C50" w:rsidRDefault="00270DD6" w:rsidP="00270DD6">
            <w:pPr>
              <w:tabs>
                <w:tab w:val="center" w:pos="4320"/>
                <w:tab w:val="right" w:pos="8640"/>
              </w:tabs>
              <w:rPr>
                <w:sz w:val="20"/>
                <w:szCs w:val="20"/>
              </w:rPr>
            </w:pP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rPr>
                <w:sz w:val="20"/>
                <w:szCs w:val="20"/>
              </w:rPr>
            </w:pPr>
            <w:r w:rsidRPr="00C03C50">
              <w:rPr>
                <w:sz w:val="20"/>
                <w:szCs w:val="20"/>
              </w:rPr>
              <w:t xml:space="preserve">What do you think are the consequences of unplanned or unintended pregnancy? </w:t>
            </w:r>
          </w:p>
          <w:p w:rsidR="00270DD6" w:rsidRPr="00C03C50" w:rsidRDefault="00270DD6" w:rsidP="00270DD6">
            <w:pPr>
              <w:tabs>
                <w:tab w:val="center" w:pos="4320"/>
                <w:tab w:val="right" w:pos="8640"/>
              </w:tabs>
              <w:rPr>
                <w:sz w:val="20"/>
                <w:szCs w:val="20"/>
              </w:rPr>
            </w:pPr>
            <w:r w:rsidRPr="00C03C50">
              <w:rPr>
                <w:sz w:val="20"/>
                <w:szCs w:val="20"/>
              </w:rPr>
              <w:t>What do you think is the best solution to avoid such problems?</w:t>
            </w:r>
          </w:p>
        </w:tc>
        <w:tc>
          <w:tcPr>
            <w:tcW w:w="3349" w:type="dxa"/>
          </w:tcPr>
          <w:p w:rsidR="00270DD6" w:rsidRPr="00C03C50" w:rsidRDefault="00270DD6" w:rsidP="00270DD6">
            <w:pPr>
              <w:tabs>
                <w:tab w:val="center" w:pos="4320"/>
                <w:tab w:val="right" w:pos="8640"/>
              </w:tabs>
              <w:rPr>
                <w:sz w:val="20"/>
                <w:szCs w:val="20"/>
              </w:rPr>
            </w:pPr>
            <w:r w:rsidRPr="00C03C50">
              <w:rPr>
                <w:sz w:val="20"/>
                <w:szCs w:val="20"/>
              </w:rPr>
              <w:t>Morbidity (illness to woman)</w:t>
            </w:r>
          </w:p>
          <w:p w:rsidR="00270DD6" w:rsidRPr="00C03C50" w:rsidRDefault="00270DD6" w:rsidP="00270DD6">
            <w:pPr>
              <w:tabs>
                <w:tab w:val="center" w:pos="4320"/>
                <w:tab w:val="right" w:pos="8640"/>
              </w:tabs>
              <w:rPr>
                <w:sz w:val="20"/>
                <w:szCs w:val="20"/>
              </w:rPr>
            </w:pPr>
            <w:r w:rsidRPr="00C03C50">
              <w:rPr>
                <w:sz w:val="20"/>
                <w:szCs w:val="20"/>
              </w:rPr>
              <w:t>Pregnancy risks</w:t>
            </w:r>
          </w:p>
          <w:p w:rsidR="00270DD6" w:rsidRPr="00C03C50" w:rsidRDefault="00270DD6" w:rsidP="00270DD6">
            <w:pPr>
              <w:tabs>
                <w:tab w:val="center" w:pos="4320"/>
                <w:tab w:val="right" w:pos="8640"/>
              </w:tabs>
              <w:rPr>
                <w:sz w:val="20"/>
                <w:szCs w:val="20"/>
              </w:rPr>
            </w:pPr>
          </w:p>
          <w:p w:rsidR="00270DD6" w:rsidRPr="00C03C50" w:rsidRDefault="00270DD6" w:rsidP="00270DD6">
            <w:pPr>
              <w:tabs>
                <w:tab w:val="center" w:pos="4320"/>
                <w:tab w:val="right" w:pos="8640"/>
              </w:tabs>
              <w:rPr>
                <w:sz w:val="20"/>
                <w:szCs w:val="20"/>
              </w:rPr>
            </w:pPr>
            <w:r w:rsidRPr="00C03C50">
              <w:rPr>
                <w:sz w:val="20"/>
                <w:szCs w:val="20"/>
              </w:rPr>
              <w:t>Timely utilization of FP methods</w:t>
            </w:r>
          </w:p>
        </w:tc>
      </w:tr>
      <w:tr w:rsidR="00270DD6" w:rsidRPr="00C03C50" w:rsidTr="00270DD6">
        <w:trPr>
          <w:trHeight w:val="466"/>
        </w:trPr>
        <w:tc>
          <w:tcPr>
            <w:tcW w:w="2065" w:type="dxa"/>
            <w:vMerge w:val="restart"/>
          </w:tcPr>
          <w:p w:rsidR="00270DD6" w:rsidRPr="00C03C50" w:rsidRDefault="00270DD6" w:rsidP="00CE4ABF">
            <w:pPr>
              <w:pStyle w:val="ListParagraph"/>
              <w:numPr>
                <w:ilvl w:val="0"/>
                <w:numId w:val="17"/>
              </w:numPr>
              <w:spacing w:after="0" w:line="240" w:lineRule="auto"/>
              <w:ind w:left="427" w:hanging="270"/>
              <w:rPr>
                <w:b/>
                <w:sz w:val="20"/>
                <w:szCs w:val="20"/>
              </w:rPr>
            </w:pPr>
            <w:r w:rsidRPr="00C03C50">
              <w:rPr>
                <w:b/>
                <w:sz w:val="20"/>
                <w:szCs w:val="20"/>
              </w:rPr>
              <w:t>FP service availability</w:t>
            </w:r>
          </w:p>
        </w:tc>
        <w:tc>
          <w:tcPr>
            <w:tcW w:w="3960" w:type="dxa"/>
          </w:tcPr>
          <w:p w:rsidR="00270DD6" w:rsidRPr="00C03C50" w:rsidRDefault="00270DD6" w:rsidP="00270DD6">
            <w:pPr>
              <w:tabs>
                <w:tab w:val="center" w:pos="4320"/>
                <w:tab w:val="right" w:pos="8640"/>
              </w:tabs>
              <w:rPr>
                <w:sz w:val="20"/>
                <w:szCs w:val="20"/>
              </w:rPr>
            </w:pPr>
            <w:r w:rsidRPr="00C03C50">
              <w:rPr>
                <w:sz w:val="20"/>
                <w:szCs w:val="20"/>
              </w:rPr>
              <w:t xml:space="preserve">Is there FP service delivery in your workplace clinic? </w:t>
            </w:r>
          </w:p>
          <w:p w:rsidR="00270DD6" w:rsidRPr="00C03C50" w:rsidRDefault="00270DD6" w:rsidP="00270DD6">
            <w:pPr>
              <w:tabs>
                <w:tab w:val="center" w:pos="4320"/>
                <w:tab w:val="right" w:pos="8640"/>
              </w:tabs>
              <w:rPr>
                <w:sz w:val="20"/>
                <w:szCs w:val="20"/>
              </w:rPr>
            </w:pPr>
            <w:r w:rsidRPr="00C03C50">
              <w:rPr>
                <w:sz w:val="20"/>
                <w:szCs w:val="20"/>
              </w:rPr>
              <w:t xml:space="preserve">What types of FP service are provided in this workplace clinic? </w:t>
            </w:r>
          </w:p>
        </w:tc>
        <w:tc>
          <w:tcPr>
            <w:tcW w:w="3349" w:type="dxa"/>
          </w:tcPr>
          <w:p w:rsidR="00270DD6" w:rsidRPr="00C03C50" w:rsidRDefault="00270DD6" w:rsidP="00270DD6">
            <w:pPr>
              <w:tabs>
                <w:tab w:val="center" w:pos="4320"/>
                <w:tab w:val="right" w:pos="8640"/>
              </w:tabs>
              <w:rPr>
                <w:sz w:val="20"/>
                <w:szCs w:val="20"/>
              </w:rPr>
            </w:pPr>
            <w:r w:rsidRPr="00C03C50">
              <w:rPr>
                <w:sz w:val="20"/>
                <w:szCs w:val="20"/>
              </w:rPr>
              <w:t>FP counseling</w:t>
            </w:r>
          </w:p>
          <w:p w:rsidR="00270DD6" w:rsidRPr="00C03C50" w:rsidRDefault="00270DD6" w:rsidP="00270DD6">
            <w:pPr>
              <w:tabs>
                <w:tab w:val="center" w:pos="4320"/>
                <w:tab w:val="right" w:pos="8640"/>
              </w:tabs>
              <w:rPr>
                <w:sz w:val="20"/>
                <w:szCs w:val="20"/>
              </w:rPr>
            </w:pPr>
            <w:r w:rsidRPr="00C03C50">
              <w:rPr>
                <w:sz w:val="20"/>
                <w:szCs w:val="20"/>
              </w:rPr>
              <w:t xml:space="preserve">Short-term contraceptives </w:t>
            </w:r>
          </w:p>
          <w:p w:rsidR="00270DD6" w:rsidRPr="00C03C50" w:rsidRDefault="00270DD6" w:rsidP="00270DD6">
            <w:pPr>
              <w:tabs>
                <w:tab w:val="center" w:pos="4320"/>
                <w:tab w:val="right" w:pos="8640"/>
              </w:tabs>
              <w:rPr>
                <w:sz w:val="20"/>
                <w:szCs w:val="20"/>
              </w:rPr>
            </w:pPr>
            <w:r w:rsidRPr="00C03C50">
              <w:rPr>
                <w:sz w:val="20"/>
                <w:szCs w:val="20"/>
              </w:rPr>
              <w:t xml:space="preserve">Long-term FP methods </w:t>
            </w:r>
          </w:p>
          <w:p w:rsidR="00270DD6" w:rsidRPr="00C03C50" w:rsidRDefault="00270DD6" w:rsidP="00270DD6">
            <w:pPr>
              <w:tabs>
                <w:tab w:val="center" w:pos="4320"/>
                <w:tab w:val="right" w:pos="8640"/>
              </w:tabs>
              <w:rPr>
                <w:sz w:val="20"/>
                <w:szCs w:val="20"/>
              </w:rPr>
            </w:pPr>
            <w:r w:rsidRPr="00C03C50">
              <w:rPr>
                <w:sz w:val="20"/>
                <w:szCs w:val="20"/>
              </w:rPr>
              <w:t>Referral to other health facilities</w:t>
            </w: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rPr>
                <w:sz w:val="20"/>
                <w:szCs w:val="20"/>
              </w:rPr>
            </w:pPr>
            <w:r w:rsidRPr="00C03C50">
              <w:rPr>
                <w:sz w:val="20"/>
                <w:szCs w:val="20"/>
              </w:rPr>
              <w:t>What has been the role of your company (employer) (</w:t>
            </w:r>
            <w:r w:rsidRPr="00C03C50">
              <w:rPr>
                <w:i/>
                <w:sz w:val="20"/>
                <w:szCs w:val="20"/>
              </w:rPr>
              <w:t>Industry name</w:t>
            </w:r>
            <w:r w:rsidRPr="00C03C50">
              <w:rPr>
                <w:sz w:val="20"/>
                <w:szCs w:val="20"/>
              </w:rPr>
              <w:t>) in providing FP services at this workplace?</w:t>
            </w:r>
          </w:p>
        </w:tc>
        <w:tc>
          <w:tcPr>
            <w:tcW w:w="3349" w:type="dxa"/>
          </w:tcPr>
          <w:p w:rsidR="00270DD6" w:rsidRPr="00C03C50" w:rsidRDefault="00270DD6" w:rsidP="00270DD6">
            <w:pPr>
              <w:tabs>
                <w:tab w:val="center" w:pos="4320"/>
                <w:tab w:val="right" w:pos="8640"/>
              </w:tabs>
              <w:rPr>
                <w:sz w:val="20"/>
                <w:szCs w:val="20"/>
              </w:rPr>
            </w:pPr>
            <w:r w:rsidRPr="00C03C50">
              <w:rPr>
                <w:sz w:val="20"/>
                <w:szCs w:val="20"/>
              </w:rPr>
              <w:t>Invites providers from other facilities</w:t>
            </w:r>
          </w:p>
          <w:p w:rsidR="00270DD6" w:rsidRPr="00C03C50" w:rsidRDefault="00270DD6" w:rsidP="00270DD6">
            <w:pPr>
              <w:tabs>
                <w:tab w:val="center" w:pos="4320"/>
                <w:tab w:val="right" w:pos="8640"/>
              </w:tabs>
              <w:rPr>
                <w:sz w:val="20"/>
                <w:szCs w:val="20"/>
              </w:rPr>
            </w:pPr>
            <w:r w:rsidRPr="00C03C50">
              <w:rPr>
                <w:sz w:val="20"/>
                <w:szCs w:val="20"/>
              </w:rPr>
              <w:t>Availing FP services</w:t>
            </w:r>
          </w:p>
          <w:p w:rsidR="00270DD6" w:rsidRPr="00C03C50" w:rsidRDefault="00270DD6" w:rsidP="00270DD6">
            <w:pPr>
              <w:tabs>
                <w:tab w:val="center" w:pos="4320"/>
                <w:tab w:val="right" w:pos="8640"/>
              </w:tabs>
              <w:rPr>
                <w:sz w:val="20"/>
                <w:szCs w:val="20"/>
              </w:rPr>
            </w:pPr>
            <w:r w:rsidRPr="00C03C50">
              <w:rPr>
                <w:sz w:val="20"/>
                <w:szCs w:val="20"/>
              </w:rPr>
              <w:t>Giving referral to other places for FP service</w:t>
            </w: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rPr>
                <w:sz w:val="20"/>
                <w:szCs w:val="20"/>
              </w:rPr>
            </w:pPr>
            <w:r w:rsidRPr="00C03C50">
              <w:rPr>
                <w:sz w:val="20"/>
                <w:szCs w:val="20"/>
              </w:rPr>
              <w:t>What do you think your company can do better to provide appropriate FP services in your workplace?</w:t>
            </w:r>
          </w:p>
        </w:tc>
        <w:tc>
          <w:tcPr>
            <w:tcW w:w="3349" w:type="dxa"/>
          </w:tcPr>
          <w:p w:rsidR="00270DD6" w:rsidRPr="00C03C50" w:rsidRDefault="00270DD6" w:rsidP="00270DD6">
            <w:pPr>
              <w:tabs>
                <w:tab w:val="center" w:pos="4320"/>
                <w:tab w:val="right" w:pos="8640"/>
              </w:tabs>
              <w:rPr>
                <w:sz w:val="20"/>
                <w:szCs w:val="20"/>
              </w:rPr>
            </w:pPr>
            <w:r w:rsidRPr="00C03C50">
              <w:rPr>
                <w:sz w:val="20"/>
                <w:szCs w:val="20"/>
              </w:rPr>
              <w:t>State the missing part</w:t>
            </w: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rPr>
                <w:sz w:val="20"/>
                <w:szCs w:val="20"/>
              </w:rPr>
            </w:pPr>
            <w:r w:rsidRPr="00C03C50">
              <w:rPr>
                <w:sz w:val="20"/>
                <w:szCs w:val="20"/>
              </w:rPr>
              <w:t>Do you think special efforts are needed to avail FP service at this workplace in addition to the services provided by public or private facilities in the community (rural-urban) outside this workplace?</w:t>
            </w:r>
          </w:p>
        </w:tc>
        <w:tc>
          <w:tcPr>
            <w:tcW w:w="3349" w:type="dxa"/>
          </w:tcPr>
          <w:p w:rsidR="00270DD6" w:rsidRPr="00C03C50" w:rsidRDefault="00270DD6" w:rsidP="00270DD6">
            <w:pPr>
              <w:tabs>
                <w:tab w:val="center" w:pos="4320"/>
                <w:tab w:val="right" w:pos="8640"/>
              </w:tabs>
              <w:rPr>
                <w:sz w:val="20"/>
                <w:szCs w:val="20"/>
              </w:rPr>
            </w:pPr>
          </w:p>
        </w:tc>
      </w:tr>
      <w:tr w:rsidR="00270DD6" w:rsidRPr="00C03C50" w:rsidTr="00270DD6">
        <w:trPr>
          <w:trHeight w:val="233"/>
        </w:trPr>
        <w:tc>
          <w:tcPr>
            <w:tcW w:w="2065" w:type="dxa"/>
            <w:vMerge w:val="restart"/>
          </w:tcPr>
          <w:p w:rsidR="00270DD6" w:rsidRPr="00C03C50" w:rsidRDefault="00270DD6" w:rsidP="00CE4ABF">
            <w:pPr>
              <w:pStyle w:val="ListParagraph"/>
              <w:numPr>
                <w:ilvl w:val="0"/>
                <w:numId w:val="17"/>
              </w:numPr>
              <w:spacing w:after="0" w:line="240" w:lineRule="auto"/>
              <w:ind w:left="427" w:hanging="270"/>
              <w:rPr>
                <w:b/>
                <w:sz w:val="20"/>
                <w:szCs w:val="20"/>
              </w:rPr>
            </w:pPr>
            <w:r w:rsidRPr="00C03C50">
              <w:rPr>
                <w:b/>
                <w:sz w:val="20"/>
                <w:szCs w:val="20"/>
              </w:rPr>
              <w:t>Health seeking/service utilization</w:t>
            </w:r>
          </w:p>
        </w:tc>
        <w:tc>
          <w:tcPr>
            <w:tcW w:w="3960" w:type="dxa"/>
          </w:tcPr>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When do you think a woman should seek for FP services to avoid unplanned pregnancy?</w:t>
            </w:r>
          </w:p>
        </w:tc>
        <w:tc>
          <w:tcPr>
            <w:tcW w:w="3349" w:type="dxa"/>
          </w:tcPr>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Immediately postpartum (after birth)</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After six months</w:t>
            </w:r>
          </w:p>
          <w:p w:rsidR="00270DD6" w:rsidRPr="00C03C50" w:rsidRDefault="00270DD6" w:rsidP="00270DD6">
            <w:pPr>
              <w:tabs>
                <w:tab w:val="center" w:pos="4320"/>
                <w:tab w:val="right" w:pos="8640"/>
              </w:tabs>
              <w:autoSpaceDE w:val="0"/>
              <w:autoSpaceDN w:val="0"/>
              <w:adjustRightInd w:val="0"/>
              <w:rPr>
                <w:sz w:val="20"/>
                <w:szCs w:val="20"/>
              </w:rPr>
            </w:pP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Where do you usually first go when you need FP services?</w:t>
            </w:r>
          </w:p>
        </w:tc>
        <w:tc>
          <w:tcPr>
            <w:tcW w:w="3349" w:type="dxa"/>
          </w:tcPr>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Workplace clinic</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Public health centers</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Other places</w:t>
            </w: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 xml:space="preserve">What is your opinion of the service being provided by the workplace clinic? </w:t>
            </w:r>
          </w:p>
        </w:tc>
        <w:tc>
          <w:tcPr>
            <w:tcW w:w="3349" w:type="dxa"/>
          </w:tcPr>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Quality of service in terms of:</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-Availability of trained provider</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-Method mix/choice</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-Availability of equipment</w:t>
            </w: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Which FP/contraceptive method do you think should be widely available at your workplaces? Why?</w:t>
            </w:r>
          </w:p>
        </w:tc>
        <w:tc>
          <w:tcPr>
            <w:tcW w:w="3349" w:type="dxa"/>
          </w:tcPr>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Oral pills</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Injectable</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Long acting FP service</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Permanent (sterilization)</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Rumors</w:t>
            </w:r>
          </w:p>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Side effects related to the method</w:t>
            </w: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rPr>
                <w:sz w:val="20"/>
                <w:szCs w:val="20"/>
              </w:rPr>
            </w:pPr>
            <w:r w:rsidRPr="00C03C50">
              <w:rPr>
                <w:sz w:val="20"/>
                <w:szCs w:val="20"/>
              </w:rPr>
              <w:t>What factors contribute to poor or low utilization of FP services by workers of this factory/farm?</w:t>
            </w:r>
          </w:p>
        </w:tc>
        <w:tc>
          <w:tcPr>
            <w:tcW w:w="3349" w:type="dxa"/>
          </w:tcPr>
          <w:p w:rsidR="00270DD6" w:rsidRPr="00C03C50" w:rsidRDefault="00270DD6" w:rsidP="00270DD6">
            <w:pPr>
              <w:tabs>
                <w:tab w:val="center" w:pos="4320"/>
                <w:tab w:val="right" w:pos="8640"/>
              </w:tabs>
              <w:rPr>
                <w:sz w:val="20"/>
                <w:szCs w:val="20"/>
              </w:rPr>
            </w:pPr>
            <w:r w:rsidRPr="00C03C50">
              <w:rPr>
                <w:sz w:val="20"/>
                <w:szCs w:val="20"/>
              </w:rPr>
              <w:t>Supplies,</w:t>
            </w:r>
          </w:p>
          <w:p w:rsidR="00270DD6" w:rsidRPr="00C03C50" w:rsidRDefault="00270DD6" w:rsidP="00270DD6">
            <w:pPr>
              <w:tabs>
                <w:tab w:val="center" w:pos="4320"/>
                <w:tab w:val="right" w:pos="8640"/>
              </w:tabs>
              <w:rPr>
                <w:sz w:val="20"/>
                <w:szCs w:val="20"/>
              </w:rPr>
            </w:pPr>
            <w:r w:rsidRPr="00C03C50">
              <w:rPr>
                <w:sz w:val="20"/>
                <w:szCs w:val="20"/>
              </w:rPr>
              <w:t>Trained providers</w:t>
            </w:r>
          </w:p>
          <w:p w:rsidR="00270DD6" w:rsidRPr="00C03C50" w:rsidRDefault="00270DD6" w:rsidP="00270DD6">
            <w:pPr>
              <w:tabs>
                <w:tab w:val="center" w:pos="4320"/>
                <w:tab w:val="right" w:pos="8640"/>
              </w:tabs>
              <w:rPr>
                <w:sz w:val="20"/>
                <w:szCs w:val="20"/>
              </w:rPr>
            </w:pPr>
            <w:r w:rsidRPr="00C03C50">
              <w:rPr>
                <w:sz w:val="20"/>
                <w:szCs w:val="20"/>
              </w:rPr>
              <w:t>Distance, cost</w:t>
            </w:r>
          </w:p>
        </w:tc>
      </w:tr>
      <w:tr w:rsidR="00270DD6" w:rsidRPr="00C03C50" w:rsidTr="00270DD6">
        <w:trPr>
          <w:trHeight w:val="233"/>
        </w:trPr>
        <w:tc>
          <w:tcPr>
            <w:tcW w:w="2065" w:type="dxa"/>
            <w:vMerge w:val="restart"/>
          </w:tcPr>
          <w:p w:rsidR="00270DD6" w:rsidRPr="00C03C50" w:rsidRDefault="00270DD6" w:rsidP="00CE4ABF">
            <w:pPr>
              <w:pStyle w:val="ListParagraph"/>
              <w:numPr>
                <w:ilvl w:val="0"/>
                <w:numId w:val="17"/>
              </w:numPr>
              <w:spacing w:after="0" w:line="240" w:lineRule="auto"/>
              <w:ind w:left="427" w:hanging="270"/>
              <w:rPr>
                <w:b/>
                <w:sz w:val="20"/>
                <w:szCs w:val="20"/>
              </w:rPr>
            </w:pPr>
            <w:r w:rsidRPr="00C03C50">
              <w:rPr>
                <w:b/>
                <w:sz w:val="20"/>
                <w:szCs w:val="20"/>
              </w:rPr>
              <w:t>Quality of FP service</w:t>
            </w:r>
          </w:p>
        </w:tc>
        <w:tc>
          <w:tcPr>
            <w:tcW w:w="3960" w:type="dxa"/>
          </w:tcPr>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What kind of FP services would you expect from health care providers at work places?</w:t>
            </w:r>
          </w:p>
        </w:tc>
        <w:tc>
          <w:tcPr>
            <w:tcW w:w="3349" w:type="dxa"/>
          </w:tcPr>
          <w:p w:rsidR="00270DD6" w:rsidRPr="00C03C50" w:rsidRDefault="00270DD6" w:rsidP="00270DD6">
            <w:pPr>
              <w:tabs>
                <w:tab w:val="center" w:pos="4320"/>
                <w:tab w:val="right" w:pos="8640"/>
              </w:tabs>
              <w:rPr>
                <w:sz w:val="20"/>
                <w:szCs w:val="20"/>
              </w:rPr>
            </w:pPr>
            <w:r w:rsidRPr="00C03C50">
              <w:rPr>
                <w:sz w:val="20"/>
                <w:szCs w:val="20"/>
              </w:rPr>
              <w:t>Quality issues?</w:t>
            </w: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rPr>
                <w:sz w:val="20"/>
                <w:szCs w:val="20"/>
              </w:rPr>
            </w:pPr>
            <w:r w:rsidRPr="00C03C50">
              <w:rPr>
                <w:sz w:val="20"/>
                <w:szCs w:val="20"/>
              </w:rPr>
              <w:t>What is your opinion or experience regarding the service providers’ approach in the health facilities in your workplace?</w:t>
            </w:r>
          </w:p>
        </w:tc>
        <w:tc>
          <w:tcPr>
            <w:tcW w:w="3349" w:type="dxa"/>
          </w:tcPr>
          <w:p w:rsidR="00270DD6" w:rsidRPr="00C03C50" w:rsidRDefault="00270DD6" w:rsidP="00270DD6">
            <w:pPr>
              <w:tabs>
                <w:tab w:val="center" w:pos="4320"/>
                <w:tab w:val="right" w:pos="8640"/>
              </w:tabs>
              <w:rPr>
                <w:sz w:val="20"/>
                <w:szCs w:val="20"/>
              </w:rPr>
            </w:pPr>
            <w:r w:rsidRPr="00C03C50">
              <w:rPr>
                <w:sz w:val="20"/>
                <w:szCs w:val="20"/>
              </w:rPr>
              <w:t>Respectful, client-centered</w:t>
            </w:r>
          </w:p>
          <w:p w:rsidR="00270DD6" w:rsidRPr="00C03C50" w:rsidRDefault="00270DD6" w:rsidP="00270DD6">
            <w:pPr>
              <w:tabs>
                <w:tab w:val="center" w:pos="4320"/>
                <w:tab w:val="right" w:pos="8640"/>
              </w:tabs>
              <w:rPr>
                <w:sz w:val="20"/>
                <w:szCs w:val="20"/>
              </w:rPr>
            </w:pPr>
            <w:r w:rsidRPr="00C03C50">
              <w:rPr>
                <w:sz w:val="20"/>
                <w:szCs w:val="20"/>
              </w:rPr>
              <w:t xml:space="preserve">Culturally-sensitive </w:t>
            </w:r>
          </w:p>
          <w:p w:rsidR="00270DD6" w:rsidRPr="00C03C50" w:rsidRDefault="00270DD6" w:rsidP="00270DD6">
            <w:pPr>
              <w:tabs>
                <w:tab w:val="center" w:pos="4320"/>
                <w:tab w:val="right" w:pos="8640"/>
              </w:tabs>
              <w:rPr>
                <w:sz w:val="20"/>
                <w:szCs w:val="20"/>
              </w:rPr>
            </w:pPr>
            <w:r w:rsidRPr="00C03C50">
              <w:rPr>
                <w:sz w:val="20"/>
                <w:szCs w:val="20"/>
              </w:rPr>
              <w:t>Youth-friendly practices</w:t>
            </w: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rPr>
                <w:sz w:val="20"/>
                <w:szCs w:val="20"/>
              </w:rPr>
            </w:pPr>
            <w:r w:rsidRPr="00C03C50">
              <w:rPr>
                <w:sz w:val="20"/>
                <w:szCs w:val="20"/>
              </w:rPr>
              <w:t>In your opinion, what are the characteristics of a good health service?</w:t>
            </w:r>
          </w:p>
        </w:tc>
        <w:tc>
          <w:tcPr>
            <w:tcW w:w="3349" w:type="dxa"/>
          </w:tcPr>
          <w:p w:rsidR="00270DD6" w:rsidRPr="00C03C50" w:rsidRDefault="00270DD6" w:rsidP="00270DD6">
            <w:pPr>
              <w:tabs>
                <w:tab w:val="center" w:pos="4320"/>
                <w:tab w:val="right" w:pos="8640"/>
              </w:tabs>
              <w:rPr>
                <w:sz w:val="20"/>
                <w:szCs w:val="20"/>
              </w:rPr>
            </w:pPr>
          </w:p>
        </w:tc>
      </w:tr>
      <w:tr w:rsidR="00270DD6" w:rsidRPr="00C03C50" w:rsidTr="00270DD6">
        <w:trPr>
          <w:trHeight w:val="233"/>
        </w:trPr>
        <w:tc>
          <w:tcPr>
            <w:tcW w:w="2065" w:type="dxa"/>
            <w:vMerge w:val="restart"/>
          </w:tcPr>
          <w:p w:rsidR="00270DD6" w:rsidRPr="00C03C50" w:rsidRDefault="00270DD6" w:rsidP="00CE4ABF">
            <w:pPr>
              <w:pStyle w:val="ListParagraph"/>
              <w:numPr>
                <w:ilvl w:val="0"/>
                <w:numId w:val="17"/>
              </w:numPr>
              <w:spacing w:after="0" w:line="240" w:lineRule="auto"/>
              <w:ind w:left="427" w:hanging="270"/>
              <w:rPr>
                <w:b/>
                <w:sz w:val="20"/>
                <w:szCs w:val="20"/>
              </w:rPr>
            </w:pPr>
            <w:r w:rsidRPr="00C03C50">
              <w:rPr>
                <w:b/>
                <w:sz w:val="20"/>
                <w:szCs w:val="20"/>
              </w:rPr>
              <w:t>Role of partners and the community for FP service at workplace</w:t>
            </w:r>
          </w:p>
        </w:tc>
        <w:tc>
          <w:tcPr>
            <w:tcW w:w="3960" w:type="dxa"/>
          </w:tcPr>
          <w:p w:rsidR="00270DD6" w:rsidRPr="00C03C50" w:rsidRDefault="00270DD6" w:rsidP="00270DD6">
            <w:pPr>
              <w:tabs>
                <w:tab w:val="center" w:pos="4320"/>
                <w:tab w:val="right" w:pos="8640"/>
              </w:tabs>
              <w:rPr>
                <w:sz w:val="20"/>
                <w:szCs w:val="20"/>
              </w:rPr>
            </w:pPr>
            <w:r w:rsidRPr="00C03C50">
              <w:rPr>
                <w:sz w:val="20"/>
                <w:szCs w:val="20"/>
              </w:rPr>
              <w:t xml:space="preserve">What is the role of community health promotors in your locality in reaching workers like you in providing FP services (IEC/BCC, counselling)? </w:t>
            </w:r>
          </w:p>
        </w:tc>
        <w:tc>
          <w:tcPr>
            <w:tcW w:w="3349" w:type="dxa"/>
          </w:tcPr>
          <w:p w:rsidR="00270DD6" w:rsidRPr="00C03C50" w:rsidRDefault="00270DD6" w:rsidP="00270DD6">
            <w:pPr>
              <w:tabs>
                <w:tab w:val="center" w:pos="4320"/>
                <w:tab w:val="right" w:pos="8640"/>
              </w:tabs>
              <w:rPr>
                <w:sz w:val="20"/>
                <w:szCs w:val="20"/>
              </w:rPr>
            </w:pPr>
            <w:r w:rsidRPr="00C03C50">
              <w:rPr>
                <w:sz w:val="20"/>
                <w:szCs w:val="20"/>
              </w:rPr>
              <w:t>Health education</w:t>
            </w:r>
          </w:p>
          <w:p w:rsidR="00270DD6" w:rsidRPr="00C03C50" w:rsidRDefault="00270DD6" w:rsidP="00270DD6">
            <w:pPr>
              <w:tabs>
                <w:tab w:val="center" w:pos="4320"/>
                <w:tab w:val="right" w:pos="8640"/>
              </w:tabs>
              <w:rPr>
                <w:sz w:val="20"/>
                <w:szCs w:val="20"/>
              </w:rPr>
            </w:pPr>
            <w:r w:rsidRPr="00C03C50">
              <w:rPr>
                <w:sz w:val="20"/>
                <w:szCs w:val="20"/>
              </w:rPr>
              <w:t>Counseling</w:t>
            </w:r>
          </w:p>
          <w:p w:rsidR="00270DD6" w:rsidRPr="00C03C50" w:rsidRDefault="00270DD6" w:rsidP="00270DD6">
            <w:pPr>
              <w:tabs>
                <w:tab w:val="center" w:pos="4320"/>
                <w:tab w:val="right" w:pos="8640"/>
              </w:tabs>
              <w:rPr>
                <w:sz w:val="20"/>
                <w:szCs w:val="20"/>
              </w:rPr>
            </w:pPr>
            <w:r w:rsidRPr="00C03C50">
              <w:rPr>
                <w:sz w:val="20"/>
                <w:szCs w:val="20"/>
              </w:rPr>
              <w:t>Contraceptives</w:t>
            </w:r>
          </w:p>
          <w:p w:rsidR="00270DD6" w:rsidRPr="00C03C50" w:rsidRDefault="00270DD6" w:rsidP="00270DD6">
            <w:pPr>
              <w:tabs>
                <w:tab w:val="center" w:pos="4320"/>
                <w:tab w:val="right" w:pos="8640"/>
              </w:tabs>
              <w:rPr>
                <w:sz w:val="20"/>
                <w:szCs w:val="20"/>
              </w:rPr>
            </w:pPr>
          </w:p>
        </w:tc>
      </w:tr>
      <w:tr w:rsidR="00270DD6" w:rsidRPr="00C03C50" w:rsidTr="00270DD6">
        <w:trPr>
          <w:trHeight w:val="233"/>
        </w:trPr>
        <w:tc>
          <w:tcPr>
            <w:tcW w:w="2065" w:type="dxa"/>
            <w:vMerge/>
          </w:tcPr>
          <w:p w:rsidR="00270DD6" w:rsidRPr="00C03C50" w:rsidRDefault="00270DD6" w:rsidP="00CE4ABF">
            <w:pPr>
              <w:pStyle w:val="ListParagraph"/>
              <w:numPr>
                <w:ilvl w:val="0"/>
                <w:numId w:val="17"/>
              </w:numPr>
              <w:spacing w:after="0" w:line="240" w:lineRule="auto"/>
              <w:ind w:left="427" w:hanging="270"/>
              <w:rPr>
                <w:b/>
                <w:sz w:val="20"/>
                <w:szCs w:val="20"/>
              </w:rPr>
            </w:pPr>
          </w:p>
        </w:tc>
        <w:tc>
          <w:tcPr>
            <w:tcW w:w="3960" w:type="dxa"/>
          </w:tcPr>
          <w:p w:rsidR="00270DD6" w:rsidRPr="00C03C50" w:rsidRDefault="00270DD6" w:rsidP="00270DD6">
            <w:pPr>
              <w:tabs>
                <w:tab w:val="center" w:pos="4320"/>
                <w:tab w:val="right" w:pos="8640"/>
              </w:tabs>
              <w:rPr>
                <w:sz w:val="20"/>
                <w:szCs w:val="20"/>
              </w:rPr>
            </w:pPr>
            <w:r w:rsidRPr="00C03C50">
              <w:rPr>
                <w:sz w:val="20"/>
                <w:szCs w:val="20"/>
              </w:rPr>
              <w:t>Are there partners (NGOs) that have been providing FP services at this workplace?</w:t>
            </w:r>
          </w:p>
        </w:tc>
        <w:tc>
          <w:tcPr>
            <w:tcW w:w="3349" w:type="dxa"/>
          </w:tcPr>
          <w:p w:rsidR="00270DD6" w:rsidRPr="00C03C50" w:rsidRDefault="00270DD6" w:rsidP="00270DD6">
            <w:pPr>
              <w:tabs>
                <w:tab w:val="center" w:pos="4320"/>
                <w:tab w:val="right" w:pos="8640"/>
              </w:tabs>
              <w:rPr>
                <w:sz w:val="20"/>
                <w:szCs w:val="20"/>
              </w:rPr>
            </w:pPr>
            <w:r w:rsidRPr="00C03C50">
              <w:rPr>
                <w:sz w:val="20"/>
                <w:szCs w:val="20"/>
              </w:rPr>
              <w:t>Names of partners</w:t>
            </w:r>
          </w:p>
          <w:p w:rsidR="00270DD6" w:rsidRPr="00C03C50" w:rsidRDefault="00270DD6" w:rsidP="00270DD6">
            <w:pPr>
              <w:tabs>
                <w:tab w:val="center" w:pos="4320"/>
                <w:tab w:val="right" w:pos="8640"/>
              </w:tabs>
              <w:rPr>
                <w:sz w:val="20"/>
                <w:szCs w:val="20"/>
              </w:rPr>
            </w:pPr>
            <w:r w:rsidRPr="00C03C50">
              <w:rPr>
                <w:sz w:val="20"/>
                <w:szCs w:val="20"/>
              </w:rPr>
              <w:t>Types of services provided</w:t>
            </w:r>
          </w:p>
          <w:p w:rsidR="00270DD6" w:rsidRPr="00C03C50" w:rsidRDefault="00270DD6" w:rsidP="00270DD6">
            <w:pPr>
              <w:tabs>
                <w:tab w:val="center" w:pos="4320"/>
                <w:tab w:val="right" w:pos="8640"/>
              </w:tabs>
              <w:rPr>
                <w:sz w:val="20"/>
                <w:szCs w:val="20"/>
              </w:rPr>
            </w:pPr>
            <w:r w:rsidRPr="00C03C50">
              <w:rPr>
                <w:sz w:val="20"/>
                <w:szCs w:val="20"/>
              </w:rPr>
              <w:t xml:space="preserve">Frequency of service (routine/occasional) </w:t>
            </w:r>
          </w:p>
        </w:tc>
      </w:tr>
      <w:tr w:rsidR="00270DD6" w:rsidRPr="00C03C50" w:rsidTr="00270DD6">
        <w:trPr>
          <w:trHeight w:val="233"/>
        </w:trPr>
        <w:tc>
          <w:tcPr>
            <w:tcW w:w="2065" w:type="dxa"/>
            <w:vMerge w:val="restart"/>
          </w:tcPr>
          <w:p w:rsidR="00270DD6" w:rsidRPr="00C03C50" w:rsidRDefault="00270DD6" w:rsidP="00CE4ABF">
            <w:pPr>
              <w:pStyle w:val="ListParagraph"/>
              <w:numPr>
                <w:ilvl w:val="0"/>
                <w:numId w:val="17"/>
              </w:numPr>
              <w:spacing w:after="0" w:line="240" w:lineRule="auto"/>
              <w:ind w:left="427" w:hanging="270"/>
              <w:rPr>
                <w:b/>
                <w:sz w:val="20"/>
                <w:szCs w:val="20"/>
              </w:rPr>
            </w:pPr>
            <w:r w:rsidRPr="00C03C50">
              <w:rPr>
                <w:b/>
                <w:sz w:val="20"/>
                <w:szCs w:val="20"/>
              </w:rPr>
              <w:t>Other FP related issues</w:t>
            </w:r>
          </w:p>
        </w:tc>
        <w:tc>
          <w:tcPr>
            <w:tcW w:w="3960" w:type="dxa"/>
          </w:tcPr>
          <w:p w:rsidR="00270DD6" w:rsidRPr="00C03C50" w:rsidRDefault="00270DD6" w:rsidP="00270DD6">
            <w:pPr>
              <w:tabs>
                <w:tab w:val="center" w:pos="4320"/>
                <w:tab w:val="right" w:pos="8640"/>
              </w:tabs>
              <w:rPr>
                <w:sz w:val="20"/>
                <w:szCs w:val="20"/>
              </w:rPr>
            </w:pPr>
            <w:r w:rsidRPr="00C03C50">
              <w:rPr>
                <w:sz w:val="20"/>
                <w:szCs w:val="20"/>
              </w:rPr>
              <w:t>Do you have any other concerns related to FP services that you want to share with us?</w:t>
            </w:r>
          </w:p>
        </w:tc>
        <w:tc>
          <w:tcPr>
            <w:tcW w:w="3349" w:type="dxa"/>
          </w:tcPr>
          <w:p w:rsidR="00270DD6" w:rsidRPr="00C03C50" w:rsidRDefault="00270DD6" w:rsidP="00270DD6">
            <w:pPr>
              <w:tabs>
                <w:tab w:val="center" w:pos="4320"/>
                <w:tab w:val="right" w:pos="8640"/>
              </w:tabs>
              <w:rPr>
                <w:sz w:val="20"/>
                <w:szCs w:val="20"/>
              </w:rPr>
            </w:pPr>
          </w:p>
        </w:tc>
      </w:tr>
      <w:tr w:rsidR="00270DD6" w:rsidRPr="00C03C50" w:rsidTr="00270DD6">
        <w:trPr>
          <w:trHeight w:val="233"/>
        </w:trPr>
        <w:tc>
          <w:tcPr>
            <w:tcW w:w="2065" w:type="dxa"/>
            <w:vMerge/>
          </w:tcPr>
          <w:p w:rsidR="00270DD6" w:rsidRPr="00C03C50" w:rsidRDefault="00270DD6" w:rsidP="00270DD6">
            <w:pPr>
              <w:tabs>
                <w:tab w:val="center" w:pos="4320"/>
                <w:tab w:val="right" w:pos="8640"/>
              </w:tabs>
              <w:rPr>
                <w:sz w:val="20"/>
                <w:szCs w:val="20"/>
              </w:rPr>
            </w:pPr>
          </w:p>
        </w:tc>
        <w:tc>
          <w:tcPr>
            <w:tcW w:w="3960" w:type="dxa"/>
          </w:tcPr>
          <w:p w:rsidR="00270DD6" w:rsidRPr="00C03C50" w:rsidRDefault="00270DD6" w:rsidP="00270DD6">
            <w:pPr>
              <w:tabs>
                <w:tab w:val="center" w:pos="4320"/>
                <w:tab w:val="right" w:pos="8640"/>
              </w:tabs>
              <w:autoSpaceDE w:val="0"/>
              <w:autoSpaceDN w:val="0"/>
              <w:adjustRightInd w:val="0"/>
              <w:rPr>
                <w:sz w:val="20"/>
                <w:szCs w:val="20"/>
              </w:rPr>
            </w:pPr>
            <w:r w:rsidRPr="00C03C50">
              <w:rPr>
                <w:sz w:val="20"/>
                <w:szCs w:val="20"/>
              </w:rPr>
              <w:t>What is your advice to the local government, health partners NGOs, the health professionals and the community to improve FP service at workplaces in factories, farms or other industries?</w:t>
            </w:r>
          </w:p>
        </w:tc>
        <w:tc>
          <w:tcPr>
            <w:tcW w:w="3349" w:type="dxa"/>
          </w:tcPr>
          <w:p w:rsidR="00270DD6" w:rsidRPr="00C03C50" w:rsidRDefault="00270DD6" w:rsidP="00270DD6">
            <w:pPr>
              <w:tabs>
                <w:tab w:val="center" w:pos="4320"/>
                <w:tab w:val="right" w:pos="8640"/>
              </w:tabs>
              <w:rPr>
                <w:sz w:val="20"/>
                <w:szCs w:val="20"/>
              </w:rPr>
            </w:pPr>
          </w:p>
        </w:tc>
      </w:tr>
    </w:tbl>
    <w:p w:rsidR="00270DD6" w:rsidRPr="00C03C50" w:rsidRDefault="00270DD6" w:rsidP="00270DD6">
      <w:pPr>
        <w:rPr>
          <w:sz w:val="20"/>
          <w:szCs w:val="20"/>
        </w:rPr>
      </w:pPr>
    </w:p>
    <w:p w:rsidR="00270DD6" w:rsidRPr="00C03C50" w:rsidRDefault="00270DD6" w:rsidP="00270DD6">
      <w:pPr>
        <w:jc w:val="center"/>
        <w:rPr>
          <w:sz w:val="20"/>
          <w:szCs w:val="20"/>
        </w:rPr>
      </w:pPr>
    </w:p>
    <w:p w:rsidR="00270DD6" w:rsidRPr="00C03C50" w:rsidRDefault="00270DD6" w:rsidP="00270DD6">
      <w:pPr>
        <w:jc w:val="center"/>
        <w:rPr>
          <w:sz w:val="20"/>
          <w:szCs w:val="20"/>
        </w:rPr>
      </w:pPr>
      <w:r w:rsidRPr="00C03C50">
        <w:rPr>
          <w:sz w:val="20"/>
          <w:szCs w:val="20"/>
        </w:rPr>
        <w:t>END BY THANKING PARTICIPANTS!</w:t>
      </w:r>
    </w:p>
    <w:p w:rsidR="00270DD6" w:rsidRDefault="00270DD6" w:rsidP="00270DD6"/>
    <w:p w:rsidR="00270DD6" w:rsidRDefault="00270DD6" w:rsidP="00270DD6"/>
    <w:p w:rsidR="00270DD6" w:rsidRDefault="00270DD6" w:rsidP="00270DD6"/>
    <w:p w:rsidR="00270DD6" w:rsidRPr="00270DD6" w:rsidRDefault="00270DD6" w:rsidP="00270DD6"/>
    <w:p w:rsidR="00270DD6" w:rsidRDefault="00270DD6" w:rsidP="0088210C">
      <w:pPr>
        <w:pStyle w:val="Heading2"/>
        <w:rPr>
          <w:rFonts w:asciiTheme="minorHAnsi" w:eastAsiaTheme="minorHAnsi" w:hAnsiTheme="minorHAnsi"/>
        </w:rPr>
      </w:pPr>
      <w:bookmarkStart w:id="45" w:name="_Toc469846414"/>
    </w:p>
    <w:p w:rsidR="00270DD6" w:rsidRDefault="00270DD6" w:rsidP="0088210C">
      <w:pPr>
        <w:pStyle w:val="Heading2"/>
        <w:rPr>
          <w:rFonts w:asciiTheme="minorHAnsi" w:eastAsiaTheme="minorHAnsi" w:hAnsiTheme="minorHAnsi"/>
        </w:rPr>
      </w:pPr>
    </w:p>
    <w:p w:rsidR="0088210C" w:rsidRDefault="00D10746" w:rsidP="0088210C">
      <w:pPr>
        <w:pStyle w:val="Heading2"/>
        <w:rPr>
          <w:rFonts w:asciiTheme="minorHAnsi" w:eastAsiaTheme="minorHAnsi" w:hAnsiTheme="minorHAnsi"/>
        </w:rPr>
      </w:pPr>
      <w:r>
        <w:rPr>
          <w:rFonts w:asciiTheme="minorHAnsi" w:eastAsiaTheme="minorHAnsi" w:hAnsiTheme="minorHAnsi"/>
        </w:rPr>
        <w:t>Annex 4</w:t>
      </w:r>
      <w:r w:rsidR="0088210C" w:rsidRPr="000C6D21">
        <w:rPr>
          <w:rFonts w:asciiTheme="minorHAnsi" w:eastAsiaTheme="minorHAnsi" w:hAnsiTheme="minorHAnsi"/>
        </w:rPr>
        <w:t>: Key Informant Interview Guide and Questions</w:t>
      </w:r>
      <w:bookmarkEnd w:id="39"/>
      <w:bookmarkEnd w:id="45"/>
    </w:p>
    <w:p w:rsidR="00270DD6" w:rsidRPr="00E7514C" w:rsidRDefault="00270DD6" w:rsidP="00270DD6">
      <w:pPr>
        <w:pStyle w:val="NoSpacing"/>
        <w:rPr>
          <w:rFonts w:ascii="Times New Roman" w:hAnsi="Times New Roman" w:cs="Times New Roman"/>
          <w:b/>
          <w:color w:val="ED7D31" w:themeColor="accent2"/>
          <w:sz w:val="28"/>
        </w:rPr>
      </w:pPr>
      <w:r w:rsidRPr="00E7514C">
        <w:rPr>
          <w:rFonts w:ascii="Times New Roman" w:hAnsi="Times New Roman" w:cs="Times New Roman"/>
          <w:b/>
          <w:color w:val="ED7D31" w:themeColor="accent2"/>
          <w:sz w:val="28"/>
        </w:rPr>
        <w:t>KEY</w:t>
      </w:r>
      <w:r>
        <w:rPr>
          <w:rFonts w:ascii="Times New Roman" w:hAnsi="Times New Roman" w:cs="Times New Roman"/>
          <w:b/>
          <w:color w:val="ED7D31" w:themeColor="accent2"/>
          <w:sz w:val="28"/>
        </w:rPr>
        <w:t xml:space="preserve"> INFORMANT INTERVIEW GUIDE</w:t>
      </w:r>
      <w:r w:rsidRPr="00E7514C">
        <w:rPr>
          <w:rFonts w:ascii="Times New Roman" w:hAnsi="Times New Roman" w:cs="Times New Roman"/>
          <w:b/>
          <w:color w:val="ED7D31" w:themeColor="accent2"/>
          <w:sz w:val="28"/>
        </w:rPr>
        <w:t xml:space="preserve">: WORKPLACE-BASED FAMILY PLANNING SERVICE PROVIDERS OR MANAGERS </w:t>
      </w:r>
    </w:p>
    <w:p w:rsidR="00270DD6" w:rsidRPr="007455FC" w:rsidRDefault="00270DD6" w:rsidP="00270DD6">
      <w:pPr>
        <w:pStyle w:val="Default"/>
        <w:rPr>
          <w:rFonts w:ascii="Times New Roman" w:hAnsi="Times New Roman" w:cs="Times New Roman"/>
          <w:b/>
          <w:bCs/>
          <w:color w:val="832433"/>
          <w:sz w:val="28"/>
          <w:szCs w:val="56"/>
        </w:rPr>
      </w:pPr>
    </w:p>
    <w:p w:rsidR="00270DD6" w:rsidRPr="00E7514C" w:rsidRDefault="00270DD6" w:rsidP="00270DD6">
      <w:pPr>
        <w:pStyle w:val="Default"/>
        <w:rPr>
          <w:rFonts w:ascii="Times New Roman" w:hAnsi="Times New Roman" w:cs="Times New Roman"/>
          <w:b/>
          <w:i/>
          <w:szCs w:val="23"/>
        </w:rPr>
      </w:pPr>
      <w:r w:rsidRPr="00E7514C">
        <w:rPr>
          <w:rFonts w:ascii="Times-Bold" w:hAnsi="Times-Bold" w:cs="Times-Bold"/>
          <w:b/>
          <w:bCs/>
          <w:i/>
          <w:color w:val="832433"/>
          <w:szCs w:val="56"/>
        </w:rPr>
        <w:t>CORHA-Rapid Needs Assessment for FP Services in Selected Workplaces in Ethiopia</w:t>
      </w:r>
    </w:p>
    <w:p w:rsidR="00270DD6" w:rsidRPr="003E7A62" w:rsidRDefault="00270DD6" w:rsidP="00270DD6">
      <w:pPr>
        <w:pStyle w:val="Default"/>
        <w:rPr>
          <w:rFonts w:ascii="Times New Roman" w:hAnsi="Times New Roman" w:cs="Times New Roman"/>
          <w:szCs w:val="23"/>
        </w:rPr>
      </w:pPr>
    </w:p>
    <w:p w:rsidR="00270DD6" w:rsidRDefault="00270DD6" w:rsidP="00270DD6">
      <w:pPr>
        <w:pStyle w:val="Default"/>
        <w:rPr>
          <w:rFonts w:ascii="Times New Roman" w:hAnsi="Times New Roman" w:cs="Times New Roman"/>
        </w:rPr>
      </w:pPr>
      <w:r>
        <w:rPr>
          <w:rFonts w:ascii="Times New Roman" w:hAnsi="Times New Roman" w:cs="Times New Roman"/>
          <w:b/>
        </w:rPr>
        <w:t xml:space="preserve">Objective </w:t>
      </w:r>
      <w:r>
        <w:rPr>
          <w:rFonts w:ascii="Times New Roman" w:hAnsi="Times New Roman" w:cs="Times New Roman"/>
        </w:rPr>
        <w:t>of the Key Informant Interview</w:t>
      </w:r>
      <w:r w:rsidRPr="003E7A62">
        <w:rPr>
          <w:rFonts w:ascii="Times New Roman" w:hAnsi="Times New Roman" w:cs="Times New Roman"/>
        </w:rPr>
        <w:t xml:space="preserve">: </w:t>
      </w:r>
    </w:p>
    <w:p w:rsidR="00270DD6" w:rsidRPr="003E7A62" w:rsidRDefault="00270DD6" w:rsidP="00270DD6">
      <w:pPr>
        <w:pStyle w:val="Default"/>
        <w:rPr>
          <w:rFonts w:ascii="Times New Roman" w:hAnsi="Times New Roman" w:cs="Times New Roman"/>
        </w:rPr>
      </w:pPr>
    </w:p>
    <w:p w:rsidR="00270DD6" w:rsidRPr="003E7A62" w:rsidRDefault="00270DD6" w:rsidP="00270DD6">
      <w:pPr>
        <w:pStyle w:val="Default"/>
        <w:rPr>
          <w:rFonts w:ascii="Times New Roman" w:hAnsi="Times New Roman" w:cs="Times New Roman"/>
        </w:rPr>
      </w:pPr>
      <w:r w:rsidRPr="003E7A62">
        <w:rPr>
          <w:rFonts w:ascii="Times New Roman" w:hAnsi="Times New Roman" w:cs="Times New Roman"/>
        </w:rPr>
        <w:t>To gain perspectives</w:t>
      </w:r>
      <w:r>
        <w:rPr>
          <w:rFonts w:ascii="Times New Roman" w:hAnsi="Times New Roman" w:cs="Times New Roman"/>
        </w:rPr>
        <w:t>,</w:t>
      </w:r>
      <w:r w:rsidRPr="003E7A62">
        <w:rPr>
          <w:rFonts w:ascii="Times New Roman" w:hAnsi="Times New Roman" w:cs="Times New Roman"/>
        </w:rPr>
        <w:t xml:space="preserve"> </w:t>
      </w:r>
      <w:r>
        <w:rPr>
          <w:rFonts w:ascii="Times New Roman" w:hAnsi="Times New Roman" w:cs="Times New Roman"/>
        </w:rPr>
        <w:t>about workplace family planning services including service availability (supply, quality of service, method mix),</w:t>
      </w:r>
      <w:r w:rsidRPr="003E7A62">
        <w:rPr>
          <w:rFonts w:ascii="Times New Roman" w:hAnsi="Times New Roman" w:cs="Times New Roman"/>
        </w:rPr>
        <w:t xml:space="preserve"> not covered in detail by other instruments</w:t>
      </w:r>
      <w:r>
        <w:rPr>
          <w:rFonts w:ascii="Times New Roman" w:hAnsi="Times New Roman" w:cs="Times New Roman"/>
        </w:rPr>
        <w:t xml:space="preserve"> (survey questionnaire &amp; FGD)</w:t>
      </w:r>
      <w:r w:rsidRPr="003E7A62">
        <w:rPr>
          <w:rFonts w:ascii="Times New Roman" w:hAnsi="Times New Roman" w:cs="Times New Roman"/>
        </w:rPr>
        <w:t xml:space="preserve"> but seen as having an important role in improving access to </w:t>
      </w:r>
      <w:r>
        <w:rPr>
          <w:rFonts w:ascii="Times New Roman" w:hAnsi="Times New Roman" w:cs="Times New Roman"/>
        </w:rPr>
        <w:t>FP services.</w:t>
      </w:r>
    </w:p>
    <w:p w:rsidR="00270DD6" w:rsidRPr="003E7A62" w:rsidRDefault="00270DD6" w:rsidP="00270DD6">
      <w:pPr>
        <w:pStyle w:val="Default"/>
        <w:rPr>
          <w:rFonts w:ascii="Times New Roman" w:hAnsi="Times New Roman" w:cs="Times New Roman"/>
        </w:rPr>
      </w:pPr>
    </w:p>
    <w:p w:rsidR="00270DD6" w:rsidRPr="003E7A62" w:rsidRDefault="00270DD6" w:rsidP="00270DD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E7A62">
        <w:rPr>
          <w:rFonts w:ascii="Times New Roman" w:eastAsia="Times New Roman" w:hAnsi="Times New Roman" w:cs="Times New Roman"/>
          <w:b/>
          <w:i/>
          <w:sz w:val="24"/>
          <w:szCs w:val="24"/>
        </w:rPr>
        <w:t xml:space="preserve">Instructions </w:t>
      </w:r>
      <w:r>
        <w:rPr>
          <w:rFonts w:ascii="Times New Roman" w:eastAsia="Times New Roman" w:hAnsi="Times New Roman" w:cs="Times New Roman"/>
          <w:b/>
          <w:i/>
          <w:sz w:val="24"/>
          <w:szCs w:val="24"/>
        </w:rPr>
        <w:t>to the i</w:t>
      </w:r>
      <w:r w:rsidRPr="003E7A62">
        <w:rPr>
          <w:rFonts w:ascii="Times New Roman" w:eastAsia="Times New Roman" w:hAnsi="Times New Roman" w:cs="Times New Roman"/>
          <w:b/>
          <w:i/>
          <w:sz w:val="24"/>
          <w:szCs w:val="24"/>
        </w:rPr>
        <w:t>nterviewer</w:t>
      </w:r>
      <w:r w:rsidRPr="003E7A62">
        <w:rPr>
          <w:rFonts w:ascii="Times New Roman" w:eastAsia="Times New Roman" w:hAnsi="Times New Roman" w:cs="Times New Roman"/>
          <w:sz w:val="24"/>
          <w:szCs w:val="24"/>
        </w:rPr>
        <w:t xml:space="preserve">:  Questions are listed in the left-hand column.  Possible probes are listed in the right-hand column.  Wait for the </w:t>
      </w:r>
      <w:r>
        <w:rPr>
          <w:rFonts w:ascii="Times New Roman" w:eastAsia="Times New Roman" w:hAnsi="Times New Roman" w:cs="Times New Roman"/>
          <w:sz w:val="24"/>
          <w:szCs w:val="24"/>
        </w:rPr>
        <w:t>interviewee</w:t>
      </w:r>
      <w:r w:rsidRPr="003E7A62">
        <w:rPr>
          <w:rFonts w:ascii="Times New Roman" w:eastAsia="Times New Roman" w:hAnsi="Times New Roman" w:cs="Times New Roman"/>
          <w:sz w:val="24"/>
          <w:szCs w:val="24"/>
        </w:rPr>
        <w:t xml:space="preserve"> to respond before asking any probes.  Use your judgment when asking probes, adding necessary prompts, asking them out of order or omitting those that are not relevant.  </w:t>
      </w:r>
    </w:p>
    <w:p w:rsidR="00270DD6" w:rsidRPr="003E7A62"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Pr="003E7A62"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r w:rsidRPr="003E7A62">
        <w:rPr>
          <w:rFonts w:ascii="Times New Roman" w:eastAsia="Times New Roman" w:hAnsi="Times New Roman" w:cs="Times New Roman"/>
          <w:sz w:val="24"/>
          <w:szCs w:val="24"/>
        </w:rPr>
        <w:t xml:space="preserve">To be read </w:t>
      </w:r>
      <w:r w:rsidRPr="00E7514C">
        <w:rPr>
          <w:rFonts w:ascii="Times New Roman" w:eastAsia="Times New Roman" w:hAnsi="Times New Roman" w:cs="Times New Roman"/>
          <w:b/>
          <w:i/>
          <w:sz w:val="28"/>
          <w:szCs w:val="24"/>
        </w:rPr>
        <w:t>aloud</w:t>
      </w:r>
      <w:r w:rsidRPr="003E7A62">
        <w:rPr>
          <w:rFonts w:ascii="Times New Roman" w:eastAsia="Times New Roman" w:hAnsi="Times New Roman" w:cs="Times New Roman"/>
          <w:sz w:val="24"/>
          <w:szCs w:val="24"/>
        </w:rPr>
        <w:t>:</w:t>
      </w:r>
    </w:p>
    <w:p w:rsidR="00270DD6" w:rsidRPr="003E7A62"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Pr="00E7514C"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r w:rsidRPr="00E7514C">
        <w:rPr>
          <w:rFonts w:ascii="Times New Roman" w:eastAsia="Times New Roman" w:hAnsi="Times New Roman" w:cs="Times New Roman"/>
          <w:i/>
          <w:sz w:val="24"/>
          <w:szCs w:val="24"/>
        </w:rPr>
        <w:t xml:space="preserve">Thank you again for agreeing to participate in this interview today.  As we discussed, the purpose of our conversation is to learn about family planning services in your workplace (industry or farm).  The ideas and information you will provide are very important to this survey and will help us understand the service gaps in such areas and make evidence-based decision.  </w:t>
      </w:r>
    </w:p>
    <w:p w:rsidR="00270DD6" w:rsidRPr="003E7A62"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the Key Informant if he has any objection in using tape recorder. Try to clarify everything to the informant and the ethical issues to be considered in relation to confidentiality.</w:t>
      </w: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r w:rsidRPr="003E7A62">
        <w:rPr>
          <w:rFonts w:ascii="Times New Roman" w:eastAsia="Times New Roman" w:hAnsi="Times New Roman" w:cs="Times New Roman"/>
          <w:sz w:val="24"/>
          <w:szCs w:val="24"/>
        </w:rPr>
        <w:t>Do you have any questions before we begin?</w:t>
      </w:r>
      <w:r>
        <w:rPr>
          <w:rFonts w:ascii="Times New Roman" w:eastAsia="Times New Roman" w:hAnsi="Times New Roman" w:cs="Times New Roman"/>
          <w:sz w:val="24"/>
          <w:szCs w:val="24"/>
        </w:rPr>
        <w:t xml:space="preserve"> </w:t>
      </w: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Pr="00D130FE"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r w:rsidRPr="00D130FE">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of interview:</w:t>
      </w:r>
      <w:r w:rsidRPr="00D130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(dd/mm/yyyy) _________________</w:t>
      </w:r>
      <w:r w:rsidRPr="00D130FE">
        <w:rPr>
          <w:rFonts w:ascii="Times New Roman" w:eastAsia="Times New Roman" w:hAnsi="Times New Roman" w:cs="Times New Roman"/>
          <w:sz w:val="24"/>
          <w:szCs w:val="24"/>
        </w:rPr>
        <w:t>____________</w:t>
      </w: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Pr="00D130FE"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of industry</w:t>
      </w:r>
      <w:r w:rsidRPr="00D130F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130FE">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__________________</w:t>
      </w: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Pr="00D130FE"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Region ________________</w:t>
      </w:r>
      <w:r w:rsidRPr="00D130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Location</w:t>
      </w:r>
      <w:r w:rsidRPr="00D130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w:t>
      </w:r>
      <w:r w:rsidRPr="00D130FE">
        <w:rPr>
          <w:rFonts w:ascii="Times New Roman" w:eastAsia="Times New Roman" w:hAnsi="Times New Roman" w:cs="Times New Roman"/>
          <w:sz w:val="24"/>
          <w:szCs w:val="24"/>
        </w:rPr>
        <w:t>_</w:t>
      </w:r>
      <w:r>
        <w:rPr>
          <w:rFonts w:ascii="Times New Roman" w:eastAsia="Times New Roman" w:hAnsi="Times New Roman" w:cs="Times New Roman"/>
          <w:sz w:val="24"/>
          <w:szCs w:val="24"/>
        </w:rPr>
        <w:t>_</w:t>
      </w: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Pr="00D130FE"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r w:rsidRPr="00D130FE">
        <w:rPr>
          <w:rFonts w:ascii="Times New Roman" w:eastAsia="Times New Roman" w:hAnsi="Times New Roman" w:cs="Times New Roman"/>
          <w:sz w:val="24"/>
          <w:szCs w:val="24"/>
        </w:rPr>
        <w:t xml:space="preserve">Type of </w:t>
      </w:r>
      <w:r>
        <w:rPr>
          <w:rFonts w:ascii="Times New Roman" w:eastAsia="Times New Roman" w:hAnsi="Times New Roman" w:cs="Times New Roman"/>
          <w:sz w:val="24"/>
          <w:szCs w:val="24"/>
        </w:rPr>
        <w:t>industry:</w:t>
      </w:r>
      <w:r>
        <w:rPr>
          <w:rFonts w:ascii="Times New Roman" w:eastAsia="Times New Roman" w:hAnsi="Times New Roman" w:cs="Times New Roman"/>
          <w:sz w:val="24"/>
          <w:szCs w:val="24"/>
        </w:rPr>
        <w:tab/>
        <w:t xml:space="preserve"> 1. Public</w:t>
      </w:r>
      <w:r>
        <w:rPr>
          <w:rFonts w:ascii="Times New Roman" w:eastAsia="Times New Roman" w:hAnsi="Times New Roman" w:cs="Times New Roman"/>
          <w:sz w:val="24"/>
          <w:szCs w:val="24"/>
        </w:rPr>
        <w:tab/>
        <w:t>2.</w:t>
      </w:r>
      <w:r w:rsidRPr="00D130FE">
        <w:rPr>
          <w:rFonts w:ascii="Times New Roman" w:eastAsia="Times New Roman" w:hAnsi="Times New Roman" w:cs="Times New Roman"/>
          <w:sz w:val="24"/>
          <w:szCs w:val="24"/>
        </w:rPr>
        <w:t xml:space="preserve"> Private </w:t>
      </w:r>
    </w:p>
    <w:p w:rsidR="00270DD6" w:rsidRPr="00D130FE"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Interviewer’s name</w:t>
      </w:r>
      <w:r w:rsidRPr="00D130F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D130FE">
        <w:rPr>
          <w:rFonts w:ascii="Times New Roman" w:eastAsia="Times New Roman" w:hAnsi="Times New Roman" w:cs="Times New Roman"/>
          <w:sz w:val="24"/>
          <w:szCs w:val="24"/>
        </w:rPr>
        <w:t>______________</w:t>
      </w:r>
      <w:r>
        <w:rPr>
          <w:rFonts w:ascii="Times New Roman" w:eastAsia="Times New Roman" w:hAnsi="Times New Roman" w:cs="Times New Roman"/>
          <w:sz w:val="24"/>
          <w:szCs w:val="24"/>
        </w:rPr>
        <w:t>_________________________</w:t>
      </w: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9778"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610"/>
        <w:gridCol w:w="3965"/>
        <w:gridCol w:w="5203"/>
      </w:tblGrid>
      <w:tr w:rsidR="00270DD6" w:rsidRPr="009A7CA3" w:rsidTr="00270DD6">
        <w:trPr>
          <w:trHeight w:val="1115"/>
        </w:trPr>
        <w:tc>
          <w:tcPr>
            <w:tcW w:w="9778" w:type="dxa"/>
            <w:gridSpan w:val="3"/>
            <w:shd w:val="clear" w:color="auto" w:fill="D9E2F3" w:themeFill="accent5" w:themeFillTint="33"/>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b/>
              </w:rPr>
            </w:pPr>
            <w:r w:rsidRPr="009A7CA3">
              <w:rPr>
                <w:rFonts w:ascii="Times New Roman" w:eastAsia="Times New Roman" w:hAnsi="Times New Roman" w:cs="Times New Roman"/>
                <w:b/>
              </w:rPr>
              <w:t xml:space="preserve">The questions in this interview will be more like a conversation.  I am interested in your thoughts and opinions on the topics I’ll be asking you about. There are no right or wrong answers.  I won’t be writing down all of your responses, but I may take notes some times to make sure we accurately record what you are saying.   </w:t>
            </w:r>
          </w:p>
        </w:tc>
      </w:tr>
      <w:tr w:rsidR="00270DD6" w:rsidRPr="009A7CA3" w:rsidTr="00270DD6">
        <w:trPr>
          <w:trHeight w:val="145"/>
        </w:trPr>
        <w:tc>
          <w:tcPr>
            <w:tcW w:w="610" w:type="dxa"/>
            <w:shd w:val="clear" w:color="auto" w:fill="D9E2F3" w:themeFill="accent5" w:themeFillTint="33"/>
            <w:tcMar>
              <w:top w:w="58" w:type="dxa"/>
              <w:bottom w:w="58" w:type="dxa"/>
            </w:tcMar>
          </w:tcPr>
          <w:p w:rsidR="00270DD6" w:rsidRPr="009A7CA3" w:rsidRDefault="00270DD6" w:rsidP="00270DD6">
            <w:pPr>
              <w:widowControl w:val="0"/>
              <w:tabs>
                <w:tab w:val="left" w:pos="418"/>
              </w:tabs>
              <w:autoSpaceDE w:val="0"/>
              <w:autoSpaceDN w:val="0"/>
              <w:adjustRightInd w:val="0"/>
              <w:spacing w:after="0" w:line="240" w:lineRule="auto"/>
              <w:ind w:left="720"/>
              <w:rPr>
                <w:rFonts w:ascii="Times New Roman" w:eastAsia="Times New Roman" w:hAnsi="Times New Roman" w:cs="Times New Roman"/>
                <w:b/>
                <w:bCs/>
              </w:rPr>
            </w:pPr>
          </w:p>
        </w:tc>
        <w:tc>
          <w:tcPr>
            <w:tcW w:w="3965" w:type="dxa"/>
            <w:shd w:val="clear" w:color="auto" w:fill="D9E2F3" w:themeFill="accent5" w:themeFillTint="33"/>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b/>
              </w:rPr>
            </w:pPr>
            <w:r w:rsidRPr="009A7CA3">
              <w:rPr>
                <w:rFonts w:ascii="Times New Roman" w:eastAsia="Times New Roman" w:hAnsi="Times New Roman" w:cs="Times New Roman"/>
                <w:b/>
              </w:rPr>
              <w:t>Main questions</w:t>
            </w:r>
          </w:p>
        </w:tc>
        <w:tc>
          <w:tcPr>
            <w:tcW w:w="5203" w:type="dxa"/>
            <w:shd w:val="clear" w:color="auto" w:fill="D9E2F3" w:themeFill="accent5" w:themeFillTint="33"/>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b/>
              </w:rPr>
            </w:pPr>
            <w:r w:rsidRPr="009A7CA3">
              <w:rPr>
                <w:rFonts w:ascii="Times New Roman" w:eastAsia="Times New Roman" w:hAnsi="Times New Roman" w:cs="Times New Roman"/>
                <w:b/>
              </w:rPr>
              <w:t>Probing points</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rPr>
            </w:pPr>
            <w:r w:rsidRPr="009A7CA3">
              <w:rPr>
                <w:rFonts w:ascii="Times New Roman" w:hAnsi="Times New Roman" w:cs="Times New Roman"/>
                <w:bCs/>
              </w:rPr>
              <w:t>What health related services are available at this facility?</w:t>
            </w:r>
          </w:p>
        </w:tc>
        <w:tc>
          <w:tcPr>
            <w:tcW w:w="5203" w:type="dxa"/>
            <w:tcMar>
              <w:top w:w="58" w:type="dxa"/>
              <w:bottom w:w="58" w:type="dxa"/>
            </w:tcMar>
          </w:tcPr>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General medical services</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Maternal and child health services</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Family planning services</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Youth SRH services</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HIV/AIDS</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hAnsi="Times New Roman" w:cs="Times New Roman"/>
                <w:bCs/>
              </w:rPr>
            </w:pPr>
            <w:r w:rsidRPr="001C5B90">
              <w:rPr>
                <w:rFonts w:ascii="Times New Roman" w:hAnsi="Times New Roman" w:cs="Times New Roman"/>
                <w:bCs/>
              </w:rPr>
              <w:t>In your opinion, what are the top five reasons for female workers to visit the clinic?</w:t>
            </w:r>
          </w:p>
        </w:tc>
        <w:tc>
          <w:tcPr>
            <w:tcW w:w="5203" w:type="dxa"/>
            <w:tcMar>
              <w:top w:w="58" w:type="dxa"/>
              <w:bottom w:w="58" w:type="dxa"/>
            </w:tcMar>
          </w:tcPr>
          <w:p w:rsidR="00270DD6" w:rsidRPr="001C5B90" w:rsidRDefault="00270DD6" w:rsidP="00270DD6">
            <w:pPr>
              <w:widowControl w:val="0"/>
              <w:autoSpaceDE w:val="0"/>
              <w:autoSpaceDN w:val="0"/>
              <w:adjustRightInd w:val="0"/>
              <w:spacing w:after="100" w:line="240" w:lineRule="auto"/>
              <w:rPr>
                <w:rFonts w:ascii="Times New Roman" w:eastAsia="Times New Roman" w:hAnsi="Times New Roman" w:cs="Times New Roman"/>
              </w:rPr>
            </w:pP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Default="00270DD6" w:rsidP="00270DD6">
            <w:pPr>
              <w:widowControl w:val="0"/>
              <w:autoSpaceDE w:val="0"/>
              <w:autoSpaceDN w:val="0"/>
              <w:adjustRightInd w:val="0"/>
              <w:spacing w:after="0" w:line="240" w:lineRule="auto"/>
              <w:rPr>
                <w:rFonts w:ascii="Times New Roman" w:hAnsi="Times New Roman" w:cs="Times New Roman"/>
                <w:bCs/>
              </w:rPr>
            </w:pPr>
            <w:r w:rsidRPr="009A7CA3">
              <w:rPr>
                <w:rFonts w:ascii="Times New Roman" w:hAnsi="Times New Roman" w:cs="Times New Roman"/>
                <w:bCs/>
              </w:rPr>
              <w:t>If no FP service has been provided, why?</w:t>
            </w:r>
          </w:p>
          <w:p w:rsidR="00270DD6" w:rsidRPr="009A7CA3" w:rsidRDefault="00270DD6" w:rsidP="00270DD6">
            <w:pPr>
              <w:widowControl w:val="0"/>
              <w:autoSpaceDE w:val="0"/>
              <w:autoSpaceDN w:val="0"/>
              <w:adjustRightInd w:val="0"/>
              <w:spacing w:after="0" w:line="240" w:lineRule="auto"/>
              <w:rPr>
                <w:rFonts w:ascii="Times New Roman" w:hAnsi="Times New Roman" w:cs="Times New Roman"/>
                <w:bCs/>
              </w:rPr>
            </w:pPr>
          </w:p>
        </w:tc>
        <w:tc>
          <w:tcPr>
            <w:tcW w:w="5203" w:type="dxa"/>
            <w:tcMar>
              <w:top w:w="58" w:type="dxa"/>
              <w:bottom w:w="58" w:type="dxa"/>
            </w:tcMar>
          </w:tcPr>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Trained provider</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Supply related problems</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No interested user</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Low level of awareness of workers</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Other? _____________________________</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Default="00270DD6" w:rsidP="00270DD6">
            <w:pPr>
              <w:widowControl w:val="0"/>
              <w:autoSpaceDE w:val="0"/>
              <w:autoSpaceDN w:val="0"/>
              <w:adjustRightInd w:val="0"/>
              <w:spacing w:after="0" w:line="240" w:lineRule="auto"/>
              <w:rPr>
                <w:rFonts w:ascii="Times New Roman" w:hAnsi="Times New Roman" w:cs="Times New Roman"/>
                <w:bCs/>
              </w:rPr>
            </w:pPr>
            <w:r w:rsidRPr="009A7CA3">
              <w:rPr>
                <w:rFonts w:ascii="Times New Roman" w:hAnsi="Times New Roman" w:cs="Times New Roman"/>
                <w:bCs/>
              </w:rPr>
              <w:t>What FP methods are available at this facility?</w:t>
            </w:r>
          </w:p>
          <w:p w:rsidR="00270DD6" w:rsidRDefault="00270DD6" w:rsidP="00270DD6">
            <w:pPr>
              <w:widowControl w:val="0"/>
              <w:autoSpaceDE w:val="0"/>
              <w:autoSpaceDN w:val="0"/>
              <w:adjustRightInd w:val="0"/>
              <w:spacing w:after="0" w:line="240" w:lineRule="auto"/>
              <w:rPr>
                <w:rFonts w:ascii="Times New Roman" w:hAnsi="Times New Roman" w:cs="Times New Roman"/>
                <w:bCs/>
              </w:rPr>
            </w:pPr>
          </w:p>
          <w:p w:rsidR="00270DD6" w:rsidRDefault="00270DD6" w:rsidP="00270DD6">
            <w:pPr>
              <w:widowControl w:val="0"/>
              <w:autoSpaceDE w:val="0"/>
              <w:autoSpaceDN w:val="0"/>
              <w:adjustRightInd w:val="0"/>
              <w:spacing w:after="0" w:line="240" w:lineRule="auto"/>
              <w:rPr>
                <w:rFonts w:ascii="Times New Roman" w:hAnsi="Times New Roman" w:cs="Times New Roman"/>
                <w:bCs/>
              </w:rPr>
            </w:pPr>
          </w:p>
          <w:p w:rsidR="00270DD6" w:rsidRDefault="00270DD6" w:rsidP="00270DD6">
            <w:pPr>
              <w:widowControl w:val="0"/>
              <w:autoSpaceDE w:val="0"/>
              <w:autoSpaceDN w:val="0"/>
              <w:adjustRightInd w:val="0"/>
              <w:spacing w:after="0" w:line="240" w:lineRule="auto"/>
              <w:rPr>
                <w:rFonts w:ascii="Times New Roman" w:hAnsi="Times New Roman" w:cs="Times New Roman"/>
                <w:bCs/>
              </w:rPr>
            </w:pPr>
          </w:p>
          <w:p w:rsidR="00270DD6" w:rsidRDefault="00270DD6" w:rsidP="00270DD6">
            <w:pPr>
              <w:widowControl w:val="0"/>
              <w:autoSpaceDE w:val="0"/>
              <w:autoSpaceDN w:val="0"/>
              <w:adjustRightInd w:val="0"/>
              <w:spacing w:after="0" w:line="240" w:lineRule="auto"/>
              <w:rPr>
                <w:rFonts w:ascii="Times New Roman" w:hAnsi="Times New Roman" w:cs="Times New Roman"/>
                <w:bCs/>
              </w:rPr>
            </w:pPr>
          </w:p>
          <w:p w:rsidR="00270DD6" w:rsidRDefault="00270DD6" w:rsidP="00270DD6">
            <w:pPr>
              <w:widowControl w:val="0"/>
              <w:autoSpaceDE w:val="0"/>
              <w:autoSpaceDN w:val="0"/>
              <w:adjustRightInd w:val="0"/>
              <w:spacing w:after="0" w:line="240" w:lineRule="auto"/>
              <w:rPr>
                <w:rFonts w:ascii="Times New Roman" w:hAnsi="Times New Roman" w:cs="Times New Roman"/>
                <w:bCs/>
              </w:rPr>
            </w:pPr>
          </w:p>
          <w:p w:rsidR="00270DD6" w:rsidRDefault="00270DD6" w:rsidP="00270DD6">
            <w:pPr>
              <w:widowControl w:val="0"/>
              <w:autoSpaceDE w:val="0"/>
              <w:autoSpaceDN w:val="0"/>
              <w:adjustRightInd w:val="0"/>
              <w:spacing w:after="0" w:line="240" w:lineRule="auto"/>
              <w:rPr>
                <w:rFonts w:ascii="Times New Roman" w:hAnsi="Times New Roman" w:cs="Times New Roman"/>
                <w:bCs/>
              </w:rPr>
            </w:pPr>
          </w:p>
          <w:p w:rsidR="00270DD6" w:rsidRDefault="00270DD6" w:rsidP="00270DD6">
            <w:pPr>
              <w:widowControl w:val="0"/>
              <w:autoSpaceDE w:val="0"/>
              <w:autoSpaceDN w:val="0"/>
              <w:adjustRightInd w:val="0"/>
              <w:spacing w:after="0" w:line="240" w:lineRule="auto"/>
              <w:rPr>
                <w:rFonts w:ascii="Times New Roman" w:hAnsi="Times New Roman" w:cs="Times New Roman"/>
                <w:bCs/>
              </w:rPr>
            </w:pPr>
          </w:p>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rPr>
            </w:pPr>
          </w:p>
        </w:tc>
        <w:tc>
          <w:tcPr>
            <w:tcW w:w="5203" w:type="dxa"/>
            <w:tcMar>
              <w:top w:w="58" w:type="dxa"/>
              <w:bottom w:w="58" w:type="dxa"/>
            </w:tcMar>
          </w:tcPr>
          <w:p w:rsidR="00270DD6" w:rsidRPr="009A7CA3" w:rsidRDefault="00270DD6" w:rsidP="00270DD6">
            <w:pPr>
              <w:autoSpaceDE w:val="0"/>
              <w:autoSpaceDN w:val="0"/>
              <w:adjustRightInd w:val="0"/>
              <w:spacing w:after="0" w:line="240" w:lineRule="auto"/>
              <w:rPr>
                <w:rFonts w:ascii="Times New Roman" w:hAnsi="Times New Roman" w:cs="Times New Roman"/>
              </w:rPr>
            </w:pPr>
            <w:r w:rsidRPr="009A7CA3">
              <w:rPr>
                <w:rFonts w:ascii="Times New Roman" w:hAnsi="Times New Roman" w:cs="Times New Roman"/>
              </w:rPr>
              <w:t>Availability of:</w:t>
            </w:r>
          </w:p>
          <w:p w:rsidR="00270DD6" w:rsidRPr="009A7CA3" w:rsidRDefault="00270DD6" w:rsidP="00CE4ABF">
            <w:pPr>
              <w:pStyle w:val="ListParagraph"/>
              <w:numPr>
                <w:ilvl w:val="0"/>
                <w:numId w:val="20"/>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Male/female condom</w:t>
            </w:r>
          </w:p>
          <w:p w:rsidR="00270DD6" w:rsidRPr="009A7CA3" w:rsidRDefault="00270DD6" w:rsidP="00CE4ABF">
            <w:pPr>
              <w:pStyle w:val="ListParagraph"/>
              <w:numPr>
                <w:ilvl w:val="0"/>
                <w:numId w:val="20"/>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Oral contraceptive pills</w:t>
            </w:r>
          </w:p>
          <w:p w:rsidR="00270DD6" w:rsidRPr="009A7CA3" w:rsidRDefault="00270DD6" w:rsidP="00CE4ABF">
            <w:pPr>
              <w:pStyle w:val="ListParagraph"/>
              <w:numPr>
                <w:ilvl w:val="0"/>
                <w:numId w:val="20"/>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Injectable</w:t>
            </w:r>
          </w:p>
          <w:p w:rsidR="00270DD6" w:rsidRPr="009A7CA3" w:rsidRDefault="00270DD6" w:rsidP="00CE4ABF">
            <w:pPr>
              <w:pStyle w:val="ListParagraph"/>
              <w:numPr>
                <w:ilvl w:val="0"/>
                <w:numId w:val="20"/>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Implant</w:t>
            </w:r>
          </w:p>
          <w:p w:rsidR="00270DD6" w:rsidRPr="009A7CA3" w:rsidRDefault="00270DD6" w:rsidP="00CE4ABF">
            <w:pPr>
              <w:pStyle w:val="ListParagraph"/>
              <w:numPr>
                <w:ilvl w:val="0"/>
                <w:numId w:val="20"/>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Intrauterine device (IUD)</w:t>
            </w:r>
          </w:p>
          <w:p w:rsidR="00270DD6" w:rsidRPr="009A7CA3" w:rsidRDefault="00270DD6" w:rsidP="00CE4ABF">
            <w:pPr>
              <w:pStyle w:val="ListParagraph"/>
              <w:numPr>
                <w:ilvl w:val="0"/>
                <w:numId w:val="20"/>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Male sterilization</w:t>
            </w:r>
          </w:p>
          <w:p w:rsidR="00270DD6" w:rsidRPr="009A7CA3" w:rsidRDefault="00270DD6" w:rsidP="00CE4ABF">
            <w:pPr>
              <w:pStyle w:val="ListParagraph"/>
              <w:numPr>
                <w:ilvl w:val="0"/>
                <w:numId w:val="20"/>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Female sterilization</w:t>
            </w:r>
          </w:p>
          <w:p w:rsidR="00270DD6" w:rsidRPr="009A7CA3" w:rsidRDefault="00270DD6" w:rsidP="00CE4ABF">
            <w:pPr>
              <w:pStyle w:val="ListParagraph"/>
              <w:numPr>
                <w:ilvl w:val="0"/>
                <w:numId w:val="20"/>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Fertility awareness/standard days method (SDM)</w:t>
            </w:r>
          </w:p>
          <w:p w:rsidR="00270DD6" w:rsidRPr="009A7CA3" w:rsidRDefault="00270DD6" w:rsidP="00CE4ABF">
            <w:pPr>
              <w:pStyle w:val="ListParagraph"/>
              <w:widowControl w:val="0"/>
              <w:numPr>
                <w:ilvl w:val="0"/>
                <w:numId w:val="20"/>
              </w:numPr>
              <w:autoSpaceDE w:val="0"/>
              <w:autoSpaceDN w:val="0"/>
              <w:adjustRightInd w:val="0"/>
              <w:spacing w:after="100" w:line="240" w:lineRule="auto"/>
              <w:ind w:left="415" w:hanging="270"/>
              <w:rPr>
                <w:rFonts w:ascii="Times New Roman" w:eastAsia="Times New Roman" w:hAnsi="Times New Roman" w:cs="Times New Roman"/>
              </w:rPr>
            </w:pPr>
            <w:r w:rsidRPr="009A7CA3">
              <w:rPr>
                <w:rFonts w:ascii="Times New Roman" w:hAnsi="Times New Roman" w:cs="Times New Roman"/>
              </w:rPr>
              <w:t>Education on the lactational amenorrhea method (LAM)</w:t>
            </w:r>
          </w:p>
          <w:p w:rsidR="00270DD6" w:rsidRPr="009A7CA3" w:rsidRDefault="00270DD6" w:rsidP="00CE4ABF">
            <w:pPr>
              <w:pStyle w:val="ListParagraph"/>
              <w:widowControl w:val="0"/>
              <w:numPr>
                <w:ilvl w:val="0"/>
                <w:numId w:val="20"/>
              </w:numPr>
              <w:autoSpaceDE w:val="0"/>
              <w:autoSpaceDN w:val="0"/>
              <w:adjustRightInd w:val="0"/>
              <w:spacing w:after="100" w:line="240" w:lineRule="auto"/>
              <w:ind w:left="505" w:hanging="450"/>
              <w:rPr>
                <w:rFonts w:ascii="Times New Roman" w:eastAsia="Times New Roman" w:hAnsi="Times New Roman" w:cs="Times New Roman"/>
              </w:rPr>
            </w:pPr>
            <w:r w:rsidRPr="009A7CA3">
              <w:rPr>
                <w:rFonts w:ascii="Times New Roman" w:hAnsi="Times New Roman" w:cs="Times New Roman"/>
              </w:rPr>
              <w:t>Others: ______________________________</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H</w:t>
            </w:r>
            <w:r w:rsidRPr="00E92894">
              <w:rPr>
                <w:rFonts w:ascii="Times New Roman" w:hAnsi="Times New Roman" w:cs="Times New Roman"/>
                <w:bCs/>
              </w:rPr>
              <w:t xml:space="preserve">ave you had stockouts of or expired </w:t>
            </w:r>
            <w:r>
              <w:rPr>
                <w:rFonts w:ascii="Times New Roman" w:hAnsi="Times New Roman" w:cs="Times New Roman"/>
                <w:bCs/>
              </w:rPr>
              <w:t xml:space="preserve">family planning </w:t>
            </w:r>
            <w:r w:rsidRPr="00E92894">
              <w:rPr>
                <w:rFonts w:ascii="Times New Roman" w:hAnsi="Times New Roman" w:cs="Times New Roman"/>
                <w:bCs/>
              </w:rPr>
              <w:t>products in the past 3 months</w:t>
            </w:r>
            <w:r>
              <w:rPr>
                <w:rFonts w:ascii="Times New Roman" w:hAnsi="Times New Roman" w:cs="Times New Roman"/>
                <w:bCs/>
              </w:rPr>
              <w:t>/ last week</w:t>
            </w:r>
            <w:r w:rsidRPr="00E92894">
              <w:rPr>
                <w:rFonts w:ascii="Times New Roman" w:hAnsi="Times New Roman" w:cs="Times New Roman"/>
                <w:bCs/>
              </w:rPr>
              <w:t>?</w:t>
            </w:r>
            <w:r>
              <w:rPr>
                <w:sz w:val="16"/>
                <w:szCs w:val="16"/>
              </w:rPr>
              <w:t xml:space="preserve"> </w:t>
            </w:r>
          </w:p>
        </w:tc>
        <w:tc>
          <w:tcPr>
            <w:tcW w:w="5203" w:type="dxa"/>
            <w:tcMar>
              <w:top w:w="58" w:type="dxa"/>
              <w:bottom w:w="58" w:type="dxa"/>
            </w:tcMar>
          </w:tcPr>
          <w:p w:rsidR="00270DD6" w:rsidRPr="009A7CA3" w:rsidRDefault="00270DD6" w:rsidP="00CE4ABF">
            <w:pPr>
              <w:pStyle w:val="ListParagraph"/>
              <w:numPr>
                <w:ilvl w:val="0"/>
                <w:numId w:val="24"/>
              </w:numPr>
              <w:autoSpaceDE w:val="0"/>
              <w:autoSpaceDN w:val="0"/>
              <w:adjustRightInd w:val="0"/>
              <w:spacing w:after="0" w:line="240" w:lineRule="auto"/>
              <w:rPr>
                <w:rFonts w:ascii="Times New Roman" w:hAnsi="Times New Roman" w:cs="Times New Roman"/>
              </w:rPr>
            </w:pPr>
            <w:r w:rsidRPr="009A7CA3">
              <w:rPr>
                <w:rFonts w:ascii="Times New Roman" w:hAnsi="Times New Roman" w:cs="Times New Roman"/>
              </w:rPr>
              <w:t>Male/female condom</w:t>
            </w:r>
          </w:p>
          <w:p w:rsidR="00270DD6" w:rsidRPr="009A7CA3" w:rsidRDefault="00270DD6" w:rsidP="00CE4ABF">
            <w:pPr>
              <w:pStyle w:val="ListParagraph"/>
              <w:numPr>
                <w:ilvl w:val="0"/>
                <w:numId w:val="24"/>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Oral contraceptive pills</w:t>
            </w:r>
          </w:p>
          <w:p w:rsidR="00270DD6" w:rsidRPr="009A7CA3" w:rsidRDefault="00270DD6" w:rsidP="00CE4ABF">
            <w:pPr>
              <w:pStyle w:val="ListParagraph"/>
              <w:numPr>
                <w:ilvl w:val="0"/>
                <w:numId w:val="24"/>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Injectable</w:t>
            </w:r>
          </w:p>
          <w:p w:rsidR="00270DD6" w:rsidRPr="009A7CA3" w:rsidRDefault="00270DD6" w:rsidP="00CE4ABF">
            <w:pPr>
              <w:pStyle w:val="ListParagraph"/>
              <w:numPr>
                <w:ilvl w:val="0"/>
                <w:numId w:val="24"/>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Implant</w:t>
            </w:r>
          </w:p>
          <w:p w:rsidR="00270DD6" w:rsidRPr="009A7CA3" w:rsidRDefault="00270DD6" w:rsidP="00CE4ABF">
            <w:pPr>
              <w:pStyle w:val="ListParagraph"/>
              <w:numPr>
                <w:ilvl w:val="0"/>
                <w:numId w:val="24"/>
              </w:numPr>
              <w:autoSpaceDE w:val="0"/>
              <w:autoSpaceDN w:val="0"/>
              <w:adjustRightInd w:val="0"/>
              <w:spacing w:after="0" w:line="240" w:lineRule="auto"/>
              <w:ind w:left="415" w:hanging="270"/>
              <w:rPr>
                <w:rFonts w:ascii="Times New Roman" w:hAnsi="Times New Roman" w:cs="Times New Roman"/>
              </w:rPr>
            </w:pPr>
            <w:r w:rsidRPr="009A7CA3">
              <w:rPr>
                <w:rFonts w:ascii="Times New Roman" w:hAnsi="Times New Roman" w:cs="Times New Roman"/>
              </w:rPr>
              <w:t>Intrauterine device (IUD)</w:t>
            </w:r>
          </w:p>
          <w:p w:rsidR="00270DD6" w:rsidRPr="009A7CA3" w:rsidRDefault="00270DD6" w:rsidP="00270DD6">
            <w:pPr>
              <w:autoSpaceDE w:val="0"/>
              <w:autoSpaceDN w:val="0"/>
              <w:adjustRightInd w:val="0"/>
              <w:spacing w:after="0" w:line="240" w:lineRule="auto"/>
              <w:rPr>
                <w:rFonts w:ascii="Times New Roman" w:hAnsi="Times New Roman" w:cs="Times New Roman"/>
              </w:rPr>
            </w:pPr>
            <w:r w:rsidRPr="009A7CA3">
              <w:rPr>
                <w:rFonts w:ascii="Times New Roman" w:hAnsi="Times New Roman" w:cs="Times New Roman"/>
              </w:rPr>
              <w:t>Others: ______________________________</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Default="00270DD6" w:rsidP="00270DD6">
            <w:pPr>
              <w:widowControl w:val="0"/>
              <w:autoSpaceDE w:val="0"/>
              <w:autoSpaceDN w:val="0"/>
              <w:adjustRightInd w:val="0"/>
              <w:spacing w:after="0" w:line="240" w:lineRule="auto"/>
              <w:rPr>
                <w:rFonts w:ascii="Times New Roman" w:hAnsi="Times New Roman" w:cs="Times New Roman"/>
                <w:bCs/>
              </w:rPr>
            </w:pPr>
            <w:r w:rsidRPr="00CC4B98">
              <w:rPr>
                <w:rFonts w:ascii="Times New Roman" w:hAnsi="Times New Roman" w:cs="Times New Roman"/>
                <w:bCs/>
              </w:rPr>
              <w:t xml:space="preserve">What days of the week </w:t>
            </w:r>
            <w:r>
              <w:rPr>
                <w:rFonts w:ascii="Times New Roman" w:hAnsi="Times New Roman" w:cs="Times New Roman"/>
                <w:bCs/>
              </w:rPr>
              <w:t>is</w:t>
            </w:r>
            <w:r w:rsidRPr="00CC4B98">
              <w:rPr>
                <w:rFonts w:ascii="Times New Roman" w:hAnsi="Times New Roman" w:cs="Times New Roman"/>
                <w:bCs/>
              </w:rPr>
              <w:t xml:space="preserve"> the clinic open</w:t>
            </w:r>
            <w:r>
              <w:rPr>
                <w:rFonts w:ascii="Times New Roman" w:hAnsi="Times New Roman" w:cs="Times New Roman"/>
                <w:bCs/>
              </w:rPr>
              <w:t xml:space="preserve"> and provide FP service</w:t>
            </w:r>
            <w:r w:rsidRPr="00CC4B98">
              <w:rPr>
                <w:rFonts w:ascii="Times New Roman" w:hAnsi="Times New Roman" w:cs="Times New Roman"/>
                <w:bCs/>
              </w:rPr>
              <w:t>?</w:t>
            </w:r>
          </w:p>
          <w:p w:rsidR="00270DD6" w:rsidRDefault="00270DD6" w:rsidP="00270DD6">
            <w:pPr>
              <w:widowControl w:val="0"/>
              <w:autoSpaceDE w:val="0"/>
              <w:autoSpaceDN w:val="0"/>
              <w:adjustRightInd w:val="0"/>
              <w:spacing w:after="0" w:line="240" w:lineRule="auto"/>
              <w:rPr>
                <w:rFonts w:ascii="Times New Roman" w:hAnsi="Times New Roman" w:cs="Times New Roman"/>
                <w:bCs/>
              </w:rPr>
            </w:pPr>
          </w:p>
          <w:p w:rsidR="00270DD6" w:rsidRDefault="00270DD6" w:rsidP="00270DD6">
            <w:pPr>
              <w:widowControl w:val="0"/>
              <w:autoSpaceDE w:val="0"/>
              <w:autoSpaceDN w:val="0"/>
              <w:adjustRightInd w:val="0"/>
              <w:spacing w:after="0" w:line="240" w:lineRule="auto"/>
              <w:rPr>
                <w:rFonts w:ascii="Times New Roman" w:hAnsi="Times New Roman" w:cs="Times New Roman"/>
                <w:bCs/>
              </w:rPr>
            </w:pPr>
          </w:p>
          <w:p w:rsidR="00270DD6" w:rsidRDefault="00270DD6" w:rsidP="00270DD6">
            <w:pPr>
              <w:widowControl w:val="0"/>
              <w:autoSpaceDE w:val="0"/>
              <w:autoSpaceDN w:val="0"/>
              <w:adjustRightInd w:val="0"/>
              <w:spacing w:after="0" w:line="240" w:lineRule="auto"/>
              <w:rPr>
                <w:rFonts w:ascii="Times New Roman" w:hAnsi="Times New Roman" w:cs="Times New Roman"/>
                <w:bCs/>
              </w:rPr>
            </w:pPr>
            <w:r w:rsidRPr="00BD723E">
              <w:rPr>
                <w:rFonts w:ascii="Times New Roman" w:hAnsi="Times New Roman" w:cs="Times New Roman"/>
                <w:bCs/>
              </w:rPr>
              <w:t>What are the operating hours of the clinic?</w:t>
            </w:r>
          </w:p>
          <w:p w:rsidR="00270DD6" w:rsidRPr="009A7CA3" w:rsidRDefault="00270DD6" w:rsidP="00270DD6">
            <w:pPr>
              <w:widowControl w:val="0"/>
              <w:autoSpaceDE w:val="0"/>
              <w:autoSpaceDN w:val="0"/>
              <w:adjustRightInd w:val="0"/>
              <w:spacing w:after="0" w:line="240" w:lineRule="auto"/>
              <w:rPr>
                <w:rFonts w:ascii="Times New Roman" w:hAnsi="Times New Roman" w:cs="Times New Roman"/>
                <w:bCs/>
              </w:rPr>
            </w:pPr>
          </w:p>
        </w:tc>
        <w:tc>
          <w:tcPr>
            <w:tcW w:w="5203" w:type="dxa"/>
            <w:tcMar>
              <w:top w:w="58" w:type="dxa"/>
              <w:bottom w:w="58" w:type="dxa"/>
            </w:tcMar>
          </w:tcPr>
          <w:p w:rsidR="00270DD6" w:rsidRPr="009A7CA3" w:rsidRDefault="00270DD6" w:rsidP="00270DD6">
            <w:pPr>
              <w:autoSpaceDE w:val="0"/>
              <w:autoSpaceDN w:val="0"/>
              <w:adjustRightInd w:val="0"/>
              <w:spacing w:after="0" w:line="240" w:lineRule="auto"/>
              <w:rPr>
                <w:rFonts w:ascii="Times New Roman" w:hAnsi="Times New Roman" w:cs="Times New Roman"/>
              </w:rPr>
            </w:pPr>
            <w:r>
              <w:rPr>
                <w:rFonts w:ascii="Times New Roman" w:hAnsi="Times New Roman" w:cs="Times New Roman"/>
              </w:rPr>
              <w:t>(Monday, Tuesday………Sunday)</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CC4B98" w:rsidRDefault="00270DD6" w:rsidP="00270DD6">
            <w:pPr>
              <w:widowControl w:val="0"/>
              <w:autoSpaceDE w:val="0"/>
              <w:autoSpaceDN w:val="0"/>
              <w:adjustRightInd w:val="0"/>
              <w:spacing w:after="0" w:line="240" w:lineRule="auto"/>
              <w:rPr>
                <w:rFonts w:ascii="Times New Roman" w:hAnsi="Times New Roman" w:cs="Times New Roman"/>
                <w:bCs/>
              </w:rPr>
            </w:pPr>
          </w:p>
        </w:tc>
        <w:tc>
          <w:tcPr>
            <w:tcW w:w="5203" w:type="dxa"/>
            <w:tcMar>
              <w:top w:w="58" w:type="dxa"/>
              <w:bottom w:w="58" w:type="dxa"/>
            </w:tcMar>
          </w:tcPr>
          <w:p w:rsidR="00270DD6" w:rsidRPr="009A7CA3" w:rsidRDefault="00270DD6" w:rsidP="00270DD6">
            <w:pPr>
              <w:autoSpaceDE w:val="0"/>
              <w:autoSpaceDN w:val="0"/>
              <w:adjustRightInd w:val="0"/>
              <w:spacing w:after="0" w:line="240" w:lineRule="auto"/>
              <w:rPr>
                <w:rFonts w:ascii="Times New Roman" w:hAnsi="Times New Roman" w:cs="Times New Roman"/>
              </w:rPr>
            </w:pP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sz w:val="24"/>
                <w:szCs w:val="24"/>
              </w:rPr>
            </w:pPr>
            <w:r w:rsidRPr="009A7CA3">
              <w:rPr>
                <w:rFonts w:ascii="Times New Roman" w:hAnsi="Times New Roman" w:cs="Times New Roman"/>
                <w:sz w:val="24"/>
                <w:szCs w:val="24"/>
              </w:rPr>
              <w:t>Which FP or contraceptive method is most commonly selected for use by workers? Why?</w:t>
            </w:r>
          </w:p>
        </w:tc>
        <w:tc>
          <w:tcPr>
            <w:tcW w:w="5203" w:type="dxa"/>
            <w:tcMar>
              <w:top w:w="58" w:type="dxa"/>
              <w:bottom w:w="58" w:type="dxa"/>
            </w:tcMar>
          </w:tcPr>
          <w:p w:rsidR="00270DD6" w:rsidRPr="009A7CA3" w:rsidRDefault="00270DD6" w:rsidP="00CE4ABF">
            <w:pPr>
              <w:pStyle w:val="ListParagraph"/>
              <w:numPr>
                <w:ilvl w:val="0"/>
                <w:numId w:val="21"/>
              </w:numPr>
              <w:autoSpaceDE w:val="0"/>
              <w:autoSpaceDN w:val="0"/>
              <w:adjustRightInd w:val="0"/>
              <w:spacing w:after="0" w:line="240" w:lineRule="auto"/>
              <w:ind w:left="415" w:hanging="180"/>
              <w:rPr>
                <w:rFonts w:ascii="Times New Roman" w:hAnsi="Times New Roman" w:cs="Times New Roman"/>
                <w:sz w:val="24"/>
                <w:szCs w:val="24"/>
              </w:rPr>
            </w:pPr>
            <w:r w:rsidRPr="009A7CA3">
              <w:rPr>
                <w:rFonts w:ascii="Times New Roman" w:hAnsi="Times New Roman" w:cs="Times New Roman"/>
                <w:sz w:val="24"/>
                <w:szCs w:val="24"/>
              </w:rPr>
              <w:t>Oral pills, Injectable, IUCD, etc.</w:t>
            </w:r>
          </w:p>
          <w:p w:rsidR="00270DD6" w:rsidRPr="009A7CA3" w:rsidRDefault="00270DD6" w:rsidP="00CE4ABF">
            <w:pPr>
              <w:pStyle w:val="ListParagraph"/>
              <w:numPr>
                <w:ilvl w:val="0"/>
                <w:numId w:val="21"/>
              </w:numPr>
              <w:autoSpaceDE w:val="0"/>
              <w:autoSpaceDN w:val="0"/>
              <w:adjustRightInd w:val="0"/>
              <w:spacing w:after="0" w:line="240" w:lineRule="auto"/>
              <w:ind w:left="415" w:hanging="180"/>
              <w:rPr>
                <w:rFonts w:ascii="Times New Roman" w:hAnsi="Times New Roman" w:cs="Times New Roman"/>
                <w:sz w:val="24"/>
                <w:szCs w:val="24"/>
              </w:rPr>
            </w:pPr>
            <w:r w:rsidRPr="009A7CA3">
              <w:rPr>
                <w:rFonts w:ascii="Times New Roman" w:hAnsi="Times New Roman" w:cs="Times New Roman"/>
                <w:sz w:val="24"/>
                <w:szCs w:val="24"/>
              </w:rPr>
              <w:t xml:space="preserve">Myths/misperceptions regarding other methods </w:t>
            </w:r>
          </w:p>
          <w:p w:rsidR="00270DD6" w:rsidRPr="009A7CA3" w:rsidRDefault="00270DD6" w:rsidP="00CE4ABF">
            <w:pPr>
              <w:pStyle w:val="ListParagraph"/>
              <w:numPr>
                <w:ilvl w:val="0"/>
                <w:numId w:val="21"/>
              </w:numPr>
              <w:autoSpaceDE w:val="0"/>
              <w:autoSpaceDN w:val="0"/>
              <w:adjustRightInd w:val="0"/>
              <w:spacing w:after="0" w:line="240" w:lineRule="auto"/>
              <w:ind w:left="415" w:hanging="180"/>
              <w:rPr>
                <w:rFonts w:ascii="Times New Roman" w:eastAsia="Times New Roman" w:hAnsi="Times New Roman" w:cs="Times New Roman"/>
                <w:sz w:val="24"/>
                <w:szCs w:val="24"/>
              </w:rPr>
            </w:pPr>
            <w:r w:rsidRPr="009A7CA3">
              <w:rPr>
                <w:rFonts w:ascii="Times New Roman" w:hAnsi="Times New Roman" w:cs="Times New Roman"/>
                <w:sz w:val="24"/>
                <w:szCs w:val="24"/>
              </w:rPr>
              <w:t xml:space="preserve">provider bias, social norms, </w:t>
            </w:r>
          </w:p>
          <w:p w:rsidR="00270DD6" w:rsidRPr="009A7CA3" w:rsidRDefault="00270DD6" w:rsidP="00CE4ABF">
            <w:pPr>
              <w:pStyle w:val="ListParagraph"/>
              <w:numPr>
                <w:ilvl w:val="0"/>
                <w:numId w:val="21"/>
              </w:numPr>
              <w:autoSpaceDE w:val="0"/>
              <w:autoSpaceDN w:val="0"/>
              <w:adjustRightInd w:val="0"/>
              <w:spacing w:after="0" w:line="240" w:lineRule="auto"/>
              <w:ind w:left="415" w:hanging="180"/>
              <w:rPr>
                <w:rFonts w:ascii="Times New Roman" w:eastAsia="Times New Roman" w:hAnsi="Times New Roman" w:cs="Times New Roman"/>
                <w:sz w:val="24"/>
                <w:szCs w:val="24"/>
              </w:rPr>
            </w:pPr>
            <w:r w:rsidRPr="009A7CA3">
              <w:rPr>
                <w:rFonts w:ascii="Times New Roman" w:hAnsi="Times New Roman" w:cs="Times New Roman"/>
                <w:sz w:val="24"/>
                <w:szCs w:val="24"/>
              </w:rPr>
              <w:t>Recommendation from friends/family</w:t>
            </w:r>
          </w:p>
          <w:p w:rsidR="00270DD6" w:rsidRPr="009A7CA3" w:rsidRDefault="00270DD6" w:rsidP="00CE4ABF">
            <w:pPr>
              <w:pStyle w:val="ListParagraph"/>
              <w:numPr>
                <w:ilvl w:val="0"/>
                <w:numId w:val="21"/>
              </w:numPr>
              <w:autoSpaceDE w:val="0"/>
              <w:autoSpaceDN w:val="0"/>
              <w:adjustRightInd w:val="0"/>
              <w:spacing w:after="0" w:line="240" w:lineRule="auto"/>
              <w:ind w:left="415" w:hanging="180"/>
              <w:rPr>
                <w:rFonts w:ascii="Times New Roman" w:eastAsia="Times New Roman" w:hAnsi="Times New Roman" w:cs="Times New Roman"/>
                <w:sz w:val="24"/>
                <w:szCs w:val="24"/>
              </w:rPr>
            </w:pPr>
            <w:r w:rsidRPr="009A7CA3">
              <w:rPr>
                <w:rFonts w:ascii="Times New Roman" w:hAnsi="Times New Roman" w:cs="Times New Roman"/>
                <w:sz w:val="24"/>
                <w:szCs w:val="24"/>
              </w:rPr>
              <w:t>Availability of method mix</w:t>
            </w:r>
          </w:p>
          <w:p w:rsidR="00270DD6" w:rsidRPr="009A7CA3" w:rsidRDefault="00270DD6" w:rsidP="00CE4ABF">
            <w:pPr>
              <w:pStyle w:val="ListParagraph"/>
              <w:numPr>
                <w:ilvl w:val="0"/>
                <w:numId w:val="21"/>
              </w:numPr>
              <w:autoSpaceDE w:val="0"/>
              <w:autoSpaceDN w:val="0"/>
              <w:adjustRightInd w:val="0"/>
              <w:spacing w:after="0" w:line="240" w:lineRule="auto"/>
              <w:ind w:left="415" w:hanging="180"/>
              <w:rPr>
                <w:rFonts w:ascii="Times New Roman" w:eastAsia="Times New Roman" w:hAnsi="Times New Roman" w:cs="Times New Roman"/>
              </w:rPr>
            </w:pPr>
            <w:r w:rsidRPr="009A7CA3">
              <w:rPr>
                <w:rFonts w:ascii="Times New Roman" w:hAnsi="Times New Roman" w:cs="Times New Roman"/>
                <w:sz w:val="24"/>
                <w:szCs w:val="24"/>
              </w:rPr>
              <w:t>Availability of trained provider</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53357E" w:rsidRDefault="00270DD6" w:rsidP="00270DD6">
            <w:pPr>
              <w:autoSpaceDE w:val="0"/>
              <w:autoSpaceDN w:val="0"/>
              <w:adjustRightInd w:val="0"/>
              <w:spacing w:after="0" w:line="240" w:lineRule="auto"/>
              <w:rPr>
                <w:rFonts w:ascii="Times New Roman" w:hAnsi="Times New Roman" w:cs="Times New Roman"/>
                <w:sz w:val="24"/>
                <w:szCs w:val="24"/>
              </w:rPr>
            </w:pPr>
            <w:r w:rsidRPr="001C5B90">
              <w:rPr>
                <w:rFonts w:ascii="Times New Roman" w:hAnsi="Times New Roman" w:cs="Times New Roman"/>
                <w:sz w:val="24"/>
                <w:szCs w:val="24"/>
              </w:rPr>
              <w:t>Do you refer women to outside services? If yes, what are the top two health issues you refer</w:t>
            </w:r>
            <w:r>
              <w:rPr>
                <w:rFonts w:ascii="Times New Roman" w:hAnsi="Times New Roman" w:cs="Times New Roman"/>
                <w:sz w:val="24"/>
                <w:szCs w:val="24"/>
              </w:rPr>
              <w:t xml:space="preserve"> </w:t>
            </w:r>
            <w:r w:rsidRPr="001C5B90">
              <w:rPr>
                <w:rFonts w:ascii="Times New Roman" w:hAnsi="Times New Roman" w:cs="Times New Roman"/>
                <w:sz w:val="24"/>
                <w:szCs w:val="24"/>
              </w:rPr>
              <w:t>workers for?</w:t>
            </w:r>
          </w:p>
        </w:tc>
        <w:tc>
          <w:tcPr>
            <w:tcW w:w="5203" w:type="dxa"/>
            <w:tcMar>
              <w:top w:w="58" w:type="dxa"/>
              <w:bottom w:w="58" w:type="dxa"/>
            </w:tcMar>
          </w:tcPr>
          <w:p w:rsidR="00270DD6" w:rsidRDefault="00270DD6" w:rsidP="00CE4ABF">
            <w:pPr>
              <w:pStyle w:val="ListParagraph"/>
              <w:numPr>
                <w:ilvl w:val="0"/>
                <w:numId w:val="21"/>
              </w:numPr>
              <w:autoSpaceDE w:val="0"/>
              <w:autoSpaceDN w:val="0"/>
              <w:adjustRightInd w:val="0"/>
              <w:spacing w:after="0" w:line="240" w:lineRule="auto"/>
              <w:ind w:left="415" w:hanging="180"/>
              <w:rPr>
                <w:rFonts w:ascii="Times New Roman" w:hAnsi="Times New Roman" w:cs="Times New Roman"/>
                <w:sz w:val="24"/>
                <w:szCs w:val="24"/>
              </w:rPr>
            </w:pP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9A7CA3" w:rsidRDefault="00270DD6" w:rsidP="00270DD6">
            <w:pPr>
              <w:autoSpaceDE w:val="0"/>
              <w:autoSpaceDN w:val="0"/>
              <w:adjustRightInd w:val="0"/>
              <w:spacing w:after="0" w:line="240" w:lineRule="auto"/>
              <w:rPr>
                <w:rFonts w:ascii="Times New Roman" w:hAnsi="Times New Roman" w:cs="Times New Roman"/>
                <w:sz w:val="24"/>
                <w:szCs w:val="24"/>
              </w:rPr>
            </w:pPr>
            <w:r w:rsidRPr="0053357E">
              <w:rPr>
                <w:rFonts w:ascii="Times New Roman" w:hAnsi="Times New Roman" w:cs="Times New Roman"/>
                <w:sz w:val="24"/>
                <w:szCs w:val="24"/>
              </w:rPr>
              <w:t>Are there fee(s) associated with certain methods? Are clients asked to cover</w:t>
            </w:r>
            <w:r>
              <w:rPr>
                <w:rFonts w:ascii="Times New Roman" w:hAnsi="Times New Roman" w:cs="Times New Roman"/>
                <w:sz w:val="24"/>
                <w:szCs w:val="24"/>
              </w:rPr>
              <w:t xml:space="preserve"> </w:t>
            </w:r>
            <w:r w:rsidRPr="0053357E">
              <w:rPr>
                <w:rFonts w:ascii="Times New Roman" w:hAnsi="Times New Roman" w:cs="Times New Roman"/>
                <w:sz w:val="24"/>
                <w:szCs w:val="24"/>
              </w:rPr>
              <w:t xml:space="preserve">costs </w:t>
            </w:r>
            <w:r>
              <w:rPr>
                <w:rFonts w:ascii="Times New Roman" w:hAnsi="Times New Roman" w:cs="Times New Roman"/>
                <w:sz w:val="24"/>
                <w:szCs w:val="24"/>
              </w:rPr>
              <w:t>related to FP services</w:t>
            </w:r>
            <w:r w:rsidRPr="0053357E">
              <w:rPr>
                <w:rFonts w:ascii="Times New Roman" w:hAnsi="Times New Roman" w:cs="Times New Roman"/>
                <w:sz w:val="24"/>
                <w:szCs w:val="24"/>
              </w:rPr>
              <w:t>?</w:t>
            </w:r>
            <w:r>
              <w:rPr>
                <w:rFonts w:ascii="Times New Roman" w:hAnsi="Times New Roman" w:cs="Times New Roman"/>
                <w:sz w:val="24"/>
                <w:szCs w:val="24"/>
              </w:rPr>
              <w:t xml:space="preserve"> Why?</w:t>
            </w:r>
          </w:p>
        </w:tc>
        <w:tc>
          <w:tcPr>
            <w:tcW w:w="5203" w:type="dxa"/>
            <w:tcMar>
              <w:top w:w="58" w:type="dxa"/>
              <w:bottom w:w="58" w:type="dxa"/>
            </w:tcMar>
          </w:tcPr>
          <w:p w:rsidR="00270DD6" w:rsidRDefault="00270DD6" w:rsidP="00CE4ABF">
            <w:pPr>
              <w:pStyle w:val="ListParagraph"/>
              <w:numPr>
                <w:ilvl w:val="0"/>
                <w:numId w:val="21"/>
              </w:numPr>
              <w:autoSpaceDE w:val="0"/>
              <w:autoSpaceDN w:val="0"/>
              <w:adjustRightInd w:val="0"/>
              <w:spacing w:after="0" w:line="240" w:lineRule="auto"/>
              <w:ind w:left="415" w:hanging="180"/>
              <w:rPr>
                <w:rFonts w:ascii="Times New Roman" w:hAnsi="Times New Roman" w:cs="Times New Roman"/>
                <w:sz w:val="24"/>
                <w:szCs w:val="24"/>
              </w:rPr>
            </w:pPr>
            <w:r>
              <w:rPr>
                <w:rFonts w:ascii="Times New Roman" w:hAnsi="Times New Roman" w:cs="Times New Roman"/>
                <w:sz w:val="24"/>
                <w:szCs w:val="24"/>
              </w:rPr>
              <w:t>Types of methods paid for</w:t>
            </w:r>
          </w:p>
          <w:p w:rsidR="00270DD6" w:rsidRDefault="00270DD6" w:rsidP="00CE4ABF">
            <w:pPr>
              <w:pStyle w:val="ListParagraph"/>
              <w:numPr>
                <w:ilvl w:val="0"/>
                <w:numId w:val="21"/>
              </w:numPr>
              <w:autoSpaceDE w:val="0"/>
              <w:autoSpaceDN w:val="0"/>
              <w:adjustRightInd w:val="0"/>
              <w:spacing w:after="0" w:line="240" w:lineRule="auto"/>
              <w:ind w:left="415" w:hanging="180"/>
              <w:rPr>
                <w:rFonts w:ascii="Times New Roman" w:hAnsi="Times New Roman" w:cs="Times New Roman"/>
                <w:sz w:val="24"/>
                <w:szCs w:val="24"/>
              </w:rPr>
            </w:pPr>
            <w:r>
              <w:rPr>
                <w:rFonts w:ascii="Times New Roman" w:hAnsi="Times New Roman" w:cs="Times New Roman"/>
                <w:sz w:val="24"/>
                <w:szCs w:val="24"/>
              </w:rPr>
              <w:t xml:space="preserve">Reasons for payment </w:t>
            </w:r>
          </w:p>
          <w:p w:rsidR="00270DD6" w:rsidRPr="009A7CA3" w:rsidRDefault="00270DD6" w:rsidP="00CE4ABF">
            <w:pPr>
              <w:pStyle w:val="ListParagraph"/>
              <w:numPr>
                <w:ilvl w:val="0"/>
                <w:numId w:val="21"/>
              </w:numPr>
              <w:autoSpaceDE w:val="0"/>
              <w:autoSpaceDN w:val="0"/>
              <w:adjustRightInd w:val="0"/>
              <w:spacing w:after="0" w:line="240" w:lineRule="auto"/>
              <w:ind w:left="415" w:hanging="180"/>
              <w:rPr>
                <w:rFonts w:ascii="Times New Roman" w:hAnsi="Times New Roman" w:cs="Times New Roman"/>
                <w:sz w:val="24"/>
                <w:szCs w:val="24"/>
              </w:rPr>
            </w:pPr>
            <w:r>
              <w:rPr>
                <w:rFonts w:ascii="Times New Roman" w:hAnsi="Times New Roman" w:cs="Times New Roman"/>
                <w:sz w:val="24"/>
                <w:szCs w:val="24"/>
              </w:rPr>
              <w:t>What if the client cannot afford the payment</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 you think special effort or approach is needed to reach workers at factories or farms (workplaces) for FP services? Why?</w:t>
            </w:r>
          </w:p>
        </w:tc>
        <w:tc>
          <w:tcPr>
            <w:tcW w:w="5203" w:type="dxa"/>
            <w:tcMar>
              <w:top w:w="58" w:type="dxa"/>
              <w:bottom w:w="58" w:type="dxa"/>
            </w:tcMar>
          </w:tcPr>
          <w:p w:rsidR="00270DD6" w:rsidRDefault="00270DD6" w:rsidP="00CE4ABF">
            <w:pPr>
              <w:pStyle w:val="ListParagraph"/>
              <w:numPr>
                <w:ilvl w:val="0"/>
                <w:numId w:val="21"/>
              </w:numPr>
              <w:autoSpaceDE w:val="0"/>
              <w:autoSpaceDN w:val="0"/>
              <w:adjustRightInd w:val="0"/>
              <w:spacing w:after="0" w:line="240" w:lineRule="auto"/>
              <w:ind w:left="415" w:hanging="180"/>
              <w:rPr>
                <w:rFonts w:ascii="Times New Roman" w:hAnsi="Times New Roman" w:cs="Times New Roman"/>
                <w:sz w:val="24"/>
                <w:szCs w:val="24"/>
              </w:rPr>
            </w:pPr>
            <w:r>
              <w:rPr>
                <w:rFonts w:ascii="Times New Roman" w:hAnsi="Times New Roman" w:cs="Times New Roman"/>
                <w:sz w:val="24"/>
                <w:szCs w:val="24"/>
              </w:rPr>
              <w:t xml:space="preserve">Challenges </w:t>
            </w:r>
          </w:p>
          <w:p w:rsidR="00270DD6" w:rsidRPr="009A7CA3" w:rsidRDefault="00270DD6" w:rsidP="00CE4ABF">
            <w:pPr>
              <w:pStyle w:val="ListParagraph"/>
              <w:numPr>
                <w:ilvl w:val="0"/>
                <w:numId w:val="21"/>
              </w:numPr>
              <w:autoSpaceDE w:val="0"/>
              <w:autoSpaceDN w:val="0"/>
              <w:adjustRightInd w:val="0"/>
              <w:spacing w:after="0" w:line="240" w:lineRule="auto"/>
              <w:ind w:left="415" w:hanging="180"/>
              <w:rPr>
                <w:rFonts w:ascii="Times New Roman" w:hAnsi="Times New Roman" w:cs="Times New Roman"/>
                <w:sz w:val="24"/>
                <w:szCs w:val="24"/>
              </w:rPr>
            </w:pPr>
            <w:r>
              <w:rPr>
                <w:rFonts w:ascii="Times New Roman" w:hAnsi="Times New Roman" w:cs="Times New Roman"/>
                <w:sz w:val="24"/>
                <w:szCs w:val="24"/>
              </w:rPr>
              <w:t>Opportunities</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rPr>
            </w:pPr>
            <w:r w:rsidRPr="009A7CA3">
              <w:rPr>
                <w:rFonts w:ascii="Times New Roman" w:eastAsia="Times New Roman" w:hAnsi="Times New Roman" w:cs="Times New Roman"/>
              </w:rPr>
              <w:t xml:space="preserve">Are you trained/do you have providers trained on FP? Which methods? </w:t>
            </w:r>
          </w:p>
          <w:p w:rsidR="00270DD6" w:rsidRPr="00127929" w:rsidRDefault="00270DD6" w:rsidP="00270DD6">
            <w:pPr>
              <w:widowControl w:val="0"/>
              <w:autoSpaceDE w:val="0"/>
              <w:autoSpaceDN w:val="0"/>
              <w:adjustRightInd w:val="0"/>
              <w:spacing w:after="0" w:line="240" w:lineRule="auto"/>
              <w:rPr>
                <w:rFonts w:ascii="Times New Roman" w:eastAsia="Times New Roman" w:hAnsi="Times New Roman" w:cs="Times New Roman"/>
              </w:rPr>
            </w:pPr>
            <w:r w:rsidRPr="00127929">
              <w:rPr>
                <w:rFonts w:ascii="Times New Roman" w:eastAsia="Times New Roman" w:hAnsi="Times New Roman" w:cs="Times New Roman"/>
              </w:rPr>
              <w:t xml:space="preserve">If Yes, when was the last time you were trained in providing the FP services? </w:t>
            </w: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rPr>
            </w:pPr>
          </w:p>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rPr>
            </w:pPr>
            <w:r w:rsidRPr="009A7CA3">
              <w:rPr>
                <w:rFonts w:ascii="Times New Roman" w:eastAsia="Times New Roman" w:hAnsi="Times New Roman" w:cs="Times New Roman"/>
              </w:rPr>
              <w:t>Are there adequate number of trained staff to provide FP services?</w:t>
            </w:r>
          </w:p>
        </w:tc>
        <w:tc>
          <w:tcPr>
            <w:tcW w:w="5203" w:type="dxa"/>
            <w:tcMar>
              <w:top w:w="58" w:type="dxa"/>
              <w:bottom w:w="58" w:type="dxa"/>
            </w:tcMar>
          </w:tcPr>
          <w:p w:rsidR="00270DD6" w:rsidRDefault="00270DD6" w:rsidP="00CE4ABF">
            <w:pPr>
              <w:pStyle w:val="ListParagraph"/>
              <w:numPr>
                <w:ilvl w:val="0"/>
                <w:numId w:val="21"/>
              </w:numPr>
              <w:autoSpaceDE w:val="0"/>
              <w:autoSpaceDN w:val="0"/>
              <w:adjustRightInd w:val="0"/>
              <w:spacing w:after="0" w:line="240" w:lineRule="auto"/>
              <w:ind w:left="415" w:hanging="180"/>
              <w:rPr>
                <w:rFonts w:ascii="Times New Roman" w:hAnsi="Times New Roman" w:cs="Times New Roman"/>
                <w:sz w:val="24"/>
                <w:szCs w:val="24"/>
              </w:rPr>
            </w:pPr>
            <w:r>
              <w:rPr>
                <w:rFonts w:ascii="Times New Roman" w:hAnsi="Times New Roman" w:cs="Times New Roman"/>
                <w:sz w:val="24"/>
                <w:szCs w:val="24"/>
              </w:rPr>
              <w:t>How many trained staff_______________</w:t>
            </w:r>
          </w:p>
          <w:p w:rsidR="00270DD6" w:rsidRDefault="00270DD6" w:rsidP="00CE4ABF">
            <w:pPr>
              <w:pStyle w:val="ListParagraph"/>
              <w:numPr>
                <w:ilvl w:val="0"/>
                <w:numId w:val="21"/>
              </w:numPr>
              <w:autoSpaceDE w:val="0"/>
              <w:autoSpaceDN w:val="0"/>
              <w:adjustRightInd w:val="0"/>
              <w:spacing w:after="0" w:line="240" w:lineRule="auto"/>
              <w:ind w:left="415" w:hanging="180"/>
              <w:rPr>
                <w:rFonts w:ascii="Times New Roman" w:hAnsi="Times New Roman" w:cs="Times New Roman"/>
                <w:sz w:val="24"/>
                <w:szCs w:val="24"/>
              </w:rPr>
            </w:pPr>
            <w:r>
              <w:rPr>
                <w:rFonts w:ascii="Times New Roman" w:hAnsi="Times New Roman" w:cs="Times New Roman"/>
                <w:sz w:val="24"/>
                <w:szCs w:val="24"/>
              </w:rPr>
              <w:t>Areas covered:</w:t>
            </w:r>
          </w:p>
          <w:p w:rsidR="00270DD6" w:rsidRPr="009A7CA3" w:rsidRDefault="00270DD6" w:rsidP="00CE4ABF">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A7CA3">
              <w:rPr>
                <w:rFonts w:ascii="Times New Roman" w:hAnsi="Times New Roman" w:cs="Times New Roman"/>
                <w:sz w:val="24"/>
                <w:szCs w:val="24"/>
              </w:rPr>
              <w:t>FP basics</w:t>
            </w:r>
          </w:p>
          <w:p w:rsidR="00270DD6" w:rsidRPr="009A7CA3" w:rsidRDefault="00270DD6" w:rsidP="00CE4ABF">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A7CA3">
              <w:rPr>
                <w:rFonts w:ascii="Times New Roman" w:hAnsi="Times New Roman" w:cs="Times New Roman"/>
                <w:sz w:val="24"/>
                <w:szCs w:val="24"/>
              </w:rPr>
              <w:t>Individual and couples counseling</w:t>
            </w:r>
          </w:p>
          <w:p w:rsidR="00270DD6" w:rsidRPr="009A7CA3" w:rsidRDefault="00270DD6" w:rsidP="00CE4ABF">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A7CA3">
              <w:rPr>
                <w:rFonts w:ascii="Times New Roman" w:hAnsi="Times New Roman" w:cs="Times New Roman"/>
                <w:sz w:val="24"/>
                <w:szCs w:val="24"/>
              </w:rPr>
              <w:t>Youth-friendly services</w:t>
            </w:r>
          </w:p>
          <w:p w:rsidR="00270DD6" w:rsidRPr="009A7CA3" w:rsidRDefault="00270DD6" w:rsidP="00CE4ABF">
            <w:pPr>
              <w:pStyle w:val="ListParagraph"/>
              <w:numPr>
                <w:ilvl w:val="0"/>
                <w:numId w:val="22"/>
              </w:numPr>
              <w:autoSpaceDE w:val="0"/>
              <w:autoSpaceDN w:val="0"/>
              <w:adjustRightInd w:val="0"/>
              <w:spacing w:after="0" w:line="240" w:lineRule="auto"/>
              <w:rPr>
                <w:rFonts w:ascii="Times New Roman" w:hAnsi="Times New Roman" w:cs="Times New Roman"/>
                <w:sz w:val="24"/>
                <w:szCs w:val="24"/>
              </w:rPr>
            </w:pPr>
            <w:r w:rsidRPr="009A7CA3">
              <w:rPr>
                <w:rFonts w:ascii="Times New Roman" w:hAnsi="Times New Roman" w:cs="Times New Roman"/>
                <w:sz w:val="24"/>
                <w:szCs w:val="24"/>
              </w:rPr>
              <w:t>Integration of FP services with other MCH services</w:t>
            </w:r>
          </w:p>
          <w:p w:rsidR="00270DD6" w:rsidRPr="009A7CA3" w:rsidRDefault="00270DD6" w:rsidP="00CE4ABF">
            <w:pPr>
              <w:pStyle w:val="ListParagraph"/>
              <w:numPr>
                <w:ilvl w:val="0"/>
                <w:numId w:val="22"/>
              </w:numPr>
              <w:autoSpaceDE w:val="0"/>
              <w:autoSpaceDN w:val="0"/>
              <w:adjustRightInd w:val="0"/>
              <w:spacing w:after="0" w:line="240" w:lineRule="auto"/>
              <w:rPr>
                <w:rFonts w:ascii="Times New Roman" w:eastAsia="Times New Roman" w:hAnsi="Times New Roman" w:cs="Times New Roman"/>
              </w:rPr>
            </w:pPr>
            <w:r w:rsidRPr="009A7CA3">
              <w:rPr>
                <w:rFonts w:ascii="Times New Roman" w:hAnsi="Times New Roman" w:cs="Times New Roman"/>
                <w:sz w:val="24"/>
                <w:szCs w:val="24"/>
              </w:rPr>
              <w:t>Logistics/commodity management</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rPr>
            </w:pPr>
            <w:r w:rsidRPr="009A7CA3">
              <w:rPr>
                <w:rFonts w:ascii="Times New Roman" w:eastAsia="Times New Roman" w:hAnsi="Times New Roman" w:cs="Times New Roman"/>
              </w:rPr>
              <w:t>Which methods are not being provided because of lack of equipment and supplies though you have trained providers?</w:t>
            </w:r>
          </w:p>
        </w:tc>
        <w:tc>
          <w:tcPr>
            <w:tcW w:w="5203" w:type="dxa"/>
            <w:tcMar>
              <w:top w:w="58" w:type="dxa"/>
              <w:bottom w:w="58" w:type="dxa"/>
            </w:tcMar>
          </w:tcPr>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IUD</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Sterilization</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Insertion and removal</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Others __________________________</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rPr>
            </w:pPr>
            <w:r w:rsidRPr="009A7CA3">
              <w:rPr>
                <w:rFonts w:ascii="Times New Roman" w:eastAsia="Times New Roman" w:hAnsi="Times New Roman" w:cs="Times New Roman"/>
              </w:rPr>
              <w:t>What are the most common barriers for FP services in the workplace?</w:t>
            </w:r>
          </w:p>
        </w:tc>
        <w:tc>
          <w:tcPr>
            <w:tcW w:w="5203" w:type="dxa"/>
            <w:tcMar>
              <w:top w:w="58" w:type="dxa"/>
              <w:bottom w:w="58" w:type="dxa"/>
            </w:tcMar>
          </w:tcPr>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Clients’ perspective</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Providers’ perspective</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Facility perspective (supplies and equipment, convenience on time of service provision)</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Management issue (organizational policy, leadership awareness and commitment)</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sidRPr="009A7CA3">
              <w:rPr>
                <w:rFonts w:ascii="Times New Roman" w:eastAsia="Times New Roman" w:hAnsi="Times New Roman" w:cs="Times New Roman"/>
              </w:rPr>
              <w:t>Geographic location (accessibility)</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Do you have job aids to facilitate FP service provisions</w:t>
            </w:r>
            <w:r w:rsidRPr="009A7CA3">
              <w:rPr>
                <w:rFonts w:ascii="Times New Roman" w:eastAsia="Times New Roman" w:hAnsi="Times New Roman" w:cs="Times New Roman"/>
              </w:rPr>
              <w:t>?</w:t>
            </w:r>
            <w:r>
              <w:rPr>
                <w:rFonts w:ascii="Times New Roman" w:eastAsia="Times New Roman" w:hAnsi="Times New Roman" w:cs="Times New Roman"/>
              </w:rPr>
              <w:t xml:space="preserve"> What job aids are lacking?</w:t>
            </w:r>
          </w:p>
        </w:tc>
        <w:tc>
          <w:tcPr>
            <w:tcW w:w="5203" w:type="dxa"/>
            <w:tcMar>
              <w:top w:w="58" w:type="dxa"/>
              <w:bottom w:w="58" w:type="dxa"/>
            </w:tcMar>
          </w:tcPr>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Guidelines (FP counseling, contraceptive)</w:t>
            </w:r>
          </w:p>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Flipcharts, posters</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Others, _______________?</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rPr>
            </w:pPr>
            <w:r w:rsidRPr="009A7CA3">
              <w:rPr>
                <w:rFonts w:ascii="Times New Roman" w:eastAsia="Times New Roman" w:hAnsi="Times New Roman" w:cs="Times New Roman"/>
              </w:rPr>
              <w:t xml:space="preserve">One of the major </w:t>
            </w:r>
            <w:r>
              <w:rPr>
                <w:rFonts w:ascii="Times New Roman" w:eastAsia="Times New Roman" w:hAnsi="Times New Roman" w:cs="Times New Roman"/>
              </w:rPr>
              <w:t xml:space="preserve">challenges in Ethiopia with regards to FP service provision is that some places like industry or farm centers (workplaces) are not easily reached. </w:t>
            </w:r>
            <w:r w:rsidRPr="009A7CA3">
              <w:rPr>
                <w:rFonts w:ascii="Times New Roman" w:eastAsia="Times New Roman" w:hAnsi="Times New Roman" w:cs="Times New Roman"/>
              </w:rPr>
              <w:t xml:space="preserve">What </w:t>
            </w:r>
            <w:r>
              <w:rPr>
                <w:rFonts w:ascii="Times New Roman" w:eastAsia="Times New Roman" w:hAnsi="Times New Roman" w:cs="Times New Roman"/>
              </w:rPr>
              <w:t>are</w:t>
            </w:r>
            <w:r w:rsidRPr="009A7CA3">
              <w:rPr>
                <w:rFonts w:ascii="Times New Roman" w:eastAsia="Times New Roman" w:hAnsi="Times New Roman" w:cs="Times New Roman"/>
              </w:rPr>
              <w:t xml:space="preserve"> you do</w:t>
            </w:r>
            <w:r>
              <w:rPr>
                <w:rFonts w:ascii="Times New Roman" w:eastAsia="Times New Roman" w:hAnsi="Times New Roman" w:cs="Times New Roman"/>
              </w:rPr>
              <w:t>ing</w:t>
            </w:r>
            <w:r w:rsidRPr="009A7CA3">
              <w:rPr>
                <w:rFonts w:ascii="Times New Roman" w:eastAsia="Times New Roman" w:hAnsi="Times New Roman" w:cs="Times New Roman"/>
              </w:rPr>
              <w:t xml:space="preserve"> to </w:t>
            </w:r>
            <w:r>
              <w:rPr>
                <w:rFonts w:ascii="Times New Roman" w:eastAsia="Times New Roman" w:hAnsi="Times New Roman" w:cs="Times New Roman"/>
              </w:rPr>
              <w:t xml:space="preserve">fill gaps or </w:t>
            </w:r>
            <w:r w:rsidRPr="009A7CA3">
              <w:rPr>
                <w:rFonts w:ascii="Times New Roman" w:eastAsia="Times New Roman" w:hAnsi="Times New Roman" w:cs="Times New Roman"/>
              </w:rPr>
              <w:t>improve</w:t>
            </w:r>
            <w:r>
              <w:rPr>
                <w:rFonts w:ascii="Times New Roman" w:eastAsia="Times New Roman" w:hAnsi="Times New Roman" w:cs="Times New Roman"/>
              </w:rPr>
              <w:t xml:space="preserve"> FP services at your workplace</w:t>
            </w:r>
            <w:r w:rsidRPr="009A7CA3">
              <w:rPr>
                <w:rFonts w:ascii="Times New Roman" w:eastAsia="Times New Roman" w:hAnsi="Times New Roman" w:cs="Times New Roman"/>
              </w:rPr>
              <w:t>?</w:t>
            </w:r>
          </w:p>
        </w:tc>
        <w:tc>
          <w:tcPr>
            <w:tcW w:w="5203" w:type="dxa"/>
            <w:tcMar>
              <w:top w:w="58" w:type="dxa"/>
              <w:bottom w:w="58" w:type="dxa"/>
            </w:tcMar>
          </w:tcPr>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Workplace FP policy</w:t>
            </w:r>
          </w:p>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Staff training</w:t>
            </w:r>
          </w:p>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Method mix</w:t>
            </w:r>
          </w:p>
          <w:p w:rsidR="00270DD6" w:rsidRPr="009A7CA3"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Partnership and networking</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 there any development partner (Civil Service Organization, Non-governmental or bilateral organization, donor) that is supporting your office in providing workplace FP services? </w:t>
            </w: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If any, what types of services are you receiving?</w:t>
            </w:r>
          </w:p>
          <w:p w:rsidR="00270DD6" w:rsidRPr="009A7CA3" w:rsidRDefault="00270DD6" w:rsidP="00270DD6">
            <w:pPr>
              <w:widowControl w:val="0"/>
              <w:autoSpaceDE w:val="0"/>
              <w:autoSpaceDN w:val="0"/>
              <w:adjustRightInd w:val="0"/>
              <w:spacing w:after="0" w:line="240" w:lineRule="auto"/>
              <w:rPr>
                <w:rFonts w:ascii="Times New Roman" w:eastAsia="Times New Roman" w:hAnsi="Times New Roman" w:cs="Times New Roman"/>
              </w:rPr>
            </w:pPr>
          </w:p>
        </w:tc>
        <w:tc>
          <w:tcPr>
            <w:tcW w:w="5203" w:type="dxa"/>
            <w:tcMar>
              <w:top w:w="58" w:type="dxa"/>
              <w:bottom w:w="58" w:type="dxa"/>
            </w:tcMar>
          </w:tcPr>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Names of organizations providing support</w:t>
            </w:r>
          </w:p>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Types of support (IEC/BCC, delivery of supplies and equipment, staff training)</w:t>
            </w:r>
          </w:p>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Continuity of support</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Overall, how do you judge the quality of FP service at your workplace?</w:t>
            </w: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Any areas of improvement you propose?</w:t>
            </w:r>
          </w:p>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How?</w:t>
            </w:r>
          </w:p>
        </w:tc>
        <w:tc>
          <w:tcPr>
            <w:tcW w:w="5203" w:type="dxa"/>
            <w:tcMar>
              <w:top w:w="58" w:type="dxa"/>
              <w:bottom w:w="58" w:type="dxa"/>
            </w:tcMar>
          </w:tcPr>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Method mix</w:t>
            </w:r>
          </w:p>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Qualified provider</w:t>
            </w:r>
          </w:p>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Logistics (method mix, equipment, supplies)</w:t>
            </w:r>
          </w:p>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Refresher training for providers</w:t>
            </w:r>
          </w:p>
        </w:tc>
      </w:tr>
      <w:tr w:rsidR="00270DD6" w:rsidRPr="009A7CA3" w:rsidTr="00270DD6">
        <w:trPr>
          <w:trHeight w:val="145"/>
        </w:trPr>
        <w:tc>
          <w:tcPr>
            <w:tcW w:w="610" w:type="dxa"/>
            <w:shd w:val="clear" w:color="auto" w:fill="FFFFFF"/>
            <w:tcMar>
              <w:top w:w="58" w:type="dxa"/>
              <w:bottom w:w="58" w:type="dxa"/>
            </w:tcMar>
          </w:tcPr>
          <w:p w:rsidR="00270DD6" w:rsidRPr="009A7CA3" w:rsidRDefault="00270DD6" w:rsidP="00CE4ABF">
            <w:pPr>
              <w:widowControl w:val="0"/>
              <w:numPr>
                <w:ilvl w:val="0"/>
                <w:numId w:val="18"/>
              </w:numPr>
              <w:tabs>
                <w:tab w:val="left" w:pos="418"/>
              </w:tabs>
              <w:autoSpaceDE w:val="0"/>
              <w:autoSpaceDN w:val="0"/>
              <w:adjustRightInd w:val="0"/>
              <w:spacing w:after="0" w:line="240" w:lineRule="auto"/>
              <w:ind w:left="360"/>
              <w:rPr>
                <w:rFonts w:ascii="Times New Roman" w:eastAsia="Times New Roman" w:hAnsi="Times New Roman" w:cs="Times New Roman"/>
                <w:b/>
                <w:bCs/>
              </w:rPr>
            </w:pPr>
          </w:p>
        </w:tc>
        <w:tc>
          <w:tcPr>
            <w:tcW w:w="3965" w:type="dxa"/>
            <w:tcMar>
              <w:top w:w="58" w:type="dxa"/>
              <w:bottom w:w="58" w:type="dxa"/>
            </w:tcMar>
          </w:tcPr>
          <w:p w:rsidR="00270DD6" w:rsidRDefault="00270DD6" w:rsidP="00270DD6">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Any support that you need from the government/MOH or NGOs?</w:t>
            </w:r>
          </w:p>
        </w:tc>
        <w:tc>
          <w:tcPr>
            <w:tcW w:w="5203" w:type="dxa"/>
            <w:tcMar>
              <w:top w:w="58" w:type="dxa"/>
              <w:bottom w:w="58" w:type="dxa"/>
            </w:tcMar>
          </w:tcPr>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r>
              <w:rPr>
                <w:rFonts w:ascii="Times New Roman" w:eastAsia="Times New Roman" w:hAnsi="Times New Roman" w:cs="Times New Roman"/>
              </w:rPr>
              <w:t>Training of providers</w:t>
            </w:r>
          </w:p>
          <w:p w:rsidR="00270DD6" w:rsidRDefault="00270DD6" w:rsidP="00CE4ABF">
            <w:pPr>
              <w:pStyle w:val="ListParagraph"/>
              <w:widowControl w:val="0"/>
              <w:numPr>
                <w:ilvl w:val="0"/>
                <w:numId w:val="19"/>
              </w:numPr>
              <w:autoSpaceDE w:val="0"/>
              <w:autoSpaceDN w:val="0"/>
              <w:adjustRightInd w:val="0"/>
              <w:spacing w:after="100" w:line="240" w:lineRule="auto"/>
              <w:ind w:left="325" w:hanging="270"/>
              <w:rPr>
                <w:rFonts w:ascii="Times New Roman" w:eastAsia="Times New Roman" w:hAnsi="Times New Roman" w:cs="Times New Roman"/>
              </w:rPr>
            </w:pPr>
          </w:p>
        </w:tc>
      </w:tr>
    </w:tbl>
    <w:p w:rsidR="00270DD6" w:rsidRDefault="00270DD6" w:rsidP="00270DD6">
      <w:pPr>
        <w:rPr>
          <w:rFonts w:ascii="SyntaxLTStd-Bold" w:hAnsi="SyntaxLTStd-Bold" w:cs="SyntaxLTStd-Bold"/>
          <w:b/>
          <w:bCs/>
          <w:sz w:val="24"/>
          <w:szCs w:val="24"/>
        </w:rPr>
      </w:pPr>
    </w:p>
    <w:p w:rsidR="00270DD6" w:rsidRDefault="00270DD6" w:rsidP="00270DD6">
      <w:pPr>
        <w:rPr>
          <w:rFonts w:ascii="SyntaxLTStd-Bold" w:hAnsi="SyntaxLTStd-Bold" w:cs="SyntaxLTStd-Bold"/>
          <w:b/>
          <w:bCs/>
          <w:sz w:val="24"/>
          <w:szCs w:val="24"/>
        </w:rPr>
      </w:pPr>
      <w:r>
        <w:rPr>
          <w:rFonts w:ascii="SyntaxLTStd-Bold" w:hAnsi="SyntaxLTStd-Bold" w:cs="SyntaxLTStd-Bold"/>
          <w:b/>
          <w:bCs/>
          <w:sz w:val="24"/>
          <w:szCs w:val="24"/>
        </w:rPr>
        <w:t>OBSERVATION:</w:t>
      </w:r>
    </w:p>
    <w:p w:rsidR="00270DD6" w:rsidRPr="00413A5E" w:rsidRDefault="00270DD6" w:rsidP="00CE4ABF">
      <w:pPr>
        <w:pStyle w:val="ListParagraph"/>
        <w:numPr>
          <w:ilvl w:val="0"/>
          <w:numId w:val="23"/>
        </w:numPr>
        <w:autoSpaceDE w:val="0"/>
        <w:autoSpaceDN w:val="0"/>
        <w:adjustRightInd w:val="0"/>
        <w:spacing w:after="0" w:line="240" w:lineRule="auto"/>
        <w:rPr>
          <w:rFonts w:ascii="BerkeleyStd-Book" w:hAnsi="BerkeleyStd-Book" w:cs="BerkeleyStd-Book"/>
          <w:sz w:val="24"/>
          <w:szCs w:val="24"/>
        </w:rPr>
      </w:pPr>
      <w:r w:rsidRPr="00413A5E">
        <w:rPr>
          <w:rFonts w:ascii="BerkeleyStd-Book" w:hAnsi="BerkeleyStd-Book" w:cs="BerkeleyStd-Book"/>
          <w:sz w:val="24"/>
          <w:szCs w:val="24"/>
        </w:rPr>
        <w:t>Availability of</w:t>
      </w:r>
      <w:r>
        <w:rPr>
          <w:rFonts w:ascii="BerkeleyStd-Book" w:hAnsi="BerkeleyStd-Book" w:cs="BerkeleyStd-Book"/>
          <w:sz w:val="24"/>
          <w:szCs w:val="24"/>
        </w:rPr>
        <w:t xml:space="preserve"> health facility/</w:t>
      </w:r>
      <w:r w:rsidRPr="00413A5E">
        <w:rPr>
          <w:rFonts w:ascii="BerkeleyStd-Book" w:hAnsi="BerkeleyStd-Book" w:cs="BerkeleyStd-Book"/>
          <w:sz w:val="24"/>
          <w:szCs w:val="24"/>
        </w:rPr>
        <w:t>c</w:t>
      </w:r>
      <w:r>
        <w:rPr>
          <w:rFonts w:ascii="BerkeleyStd-Book" w:hAnsi="BerkeleyStd-Book" w:cs="BerkeleyStd-Book"/>
          <w:sz w:val="24"/>
          <w:szCs w:val="24"/>
        </w:rPr>
        <w:t>linic in the workplace</w:t>
      </w:r>
      <w:r w:rsidRPr="00413A5E">
        <w:rPr>
          <w:rFonts w:ascii="BerkeleyStd-Book" w:hAnsi="BerkeleyStd-Book" w:cs="BerkeleyStd-Book"/>
          <w:sz w:val="24"/>
          <w:szCs w:val="24"/>
        </w:rPr>
        <w:t xml:space="preserve"> </w:t>
      </w:r>
      <w:r>
        <w:rPr>
          <w:rFonts w:ascii="BerkeleyStd-Book" w:hAnsi="BerkeleyStd-Book" w:cs="BerkeleyStd-Book"/>
          <w:sz w:val="24"/>
          <w:szCs w:val="24"/>
        </w:rPr>
        <w:t>(check for convenient space or classes, availability of weight scale, blood pressure apparatus, examination bed, etc.)</w:t>
      </w:r>
    </w:p>
    <w:p w:rsidR="00270DD6" w:rsidRPr="00413A5E" w:rsidRDefault="00270DD6" w:rsidP="00CE4ABF">
      <w:pPr>
        <w:pStyle w:val="ListParagraph"/>
        <w:numPr>
          <w:ilvl w:val="0"/>
          <w:numId w:val="23"/>
        </w:numPr>
        <w:autoSpaceDE w:val="0"/>
        <w:autoSpaceDN w:val="0"/>
        <w:adjustRightInd w:val="0"/>
        <w:spacing w:after="0" w:line="240" w:lineRule="auto"/>
        <w:rPr>
          <w:rFonts w:ascii="BerkeleyStd-Book" w:hAnsi="BerkeleyStd-Book" w:cs="BerkeleyStd-Book"/>
          <w:sz w:val="24"/>
          <w:szCs w:val="24"/>
        </w:rPr>
      </w:pPr>
      <w:r w:rsidRPr="00413A5E">
        <w:rPr>
          <w:rFonts w:ascii="BerkeleyStd-Book" w:hAnsi="BerkeleyStd-Book" w:cs="BerkeleyStd-Book"/>
          <w:sz w:val="24"/>
          <w:szCs w:val="24"/>
        </w:rPr>
        <w:t>Availability of job aids for family planning service (guidelines, posters, flipcharts, etc.)</w:t>
      </w:r>
    </w:p>
    <w:p w:rsidR="00270DD6" w:rsidRPr="00413A5E" w:rsidRDefault="00270DD6" w:rsidP="00CE4ABF">
      <w:pPr>
        <w:pStyle w:val="ListParagraph"/>
        <w:numPr>
          <w:ilvl w:val="0"/>
          <w:numId w:val="23"/>
        </w:numPr>
        <w:rPr>
          <w:rFonts w:ascii="BerkeleyStd-Book" w:hAnsi="BerkeleyStd-Book" w:cs="BerkeleyStd-Book"/>
          <w:sz w:val="24"/>
          <w:szCs w:val="24"/>
        </w:rPr>
      </w:pPr>
      <w:r w:rsidRPr="00413A5E">
        <w:rPr>
          <w:rFonts w:ascii="BerkeleyStd-Book" w:hAnsi="BerkeleyStd-Book" w:cs="BerkeleyStd-Book"/>
          <w:sz w:val="24"/>
          <w:szCs w:val="24"/>
        </w:rPr>
        <w:t>Signs on display that indicate types of services provided, hours of service, and/or fees</w:t>
      </w:r>
    </w:p>
    <w:p w:rsidR="00270DD6" w:rsidRDefault="00270DD6" w:rsidP="00270DD6"/>
    <w:p w:rsidR="00270DD6" w:rsidRDefault="00270DD6" w:rsidP="00270DD6"/>
    <w:p w:rsidR="00270DD6" w:rsidRDefault="00270DD6" w:rsidP="00270DD6"/>
    <w:p w:rsidR="00270DD6" w:rsidRDefault="00270DD6" w:rsidP="00270DD6"/>
    <w:p w:rsidR="00270DD6" w:rsidRDefault="00270DD6" w:rsidP="00270DD6"/>
    <w:p w:rsidR="00270DD6" w:rsidRPr="00270DD6" w:rsidRDefault="00270DD6" w:rsidP="00270DD6"/>
    <w:p w:rsidR="00270DD6" w:rsidRDefault="00270DD6" w:rsidP="00455EED">
      <w:pPr>
        <w:pStyle w:val="Heading2"/>
        <w:rPr>
          <w:rFonts w:asciiTheme="minorHAnsi" w:hAnsiTheme="minorHAnsi"/>
        </w:rPr>
      </w:pPr>
      <w:bookmarkStart w:id="46" w:name="_Toc469846415"/>
    </w:p>
    <w:p w:rsidR="00270DD6" w:rsidRDefault="00270DD6" w:rsidP="00455EED">
      <w:pPr>
        <w:pStyle w:val="Heading2"/>
        <w:rPr>
          <w:rFonts w:asciiTheme="minorHAnsi" w:hAnsiTheme="minorHAnsi"/>
        </w:rPr>
      </w:pPr>
    </w:p>
    <w:p w:rsidR="00455EED" w:rsidRDefault="00455EED" w:rsidP="00455EED">
      <w:pPr>
        <w:pStyle w:val="Heading2"/>
        <w:rPr>
          <w:rFonts w:asciiTheme="minorHAnsi" w:hAnsiTheme="minorHAnsi"/>
        </w:rPr>
      </w:pPr>
      <w:r>
        <w:rPr>
          <w:rFonts w:asciiTheme="minorHAnsi" w:hAnsiTheme="minorHAnsi"/>
        </w:rPr>
        <w:t xml:space="preserve">Annex </w:t>
      </w:r>
      <w:r w:rsidR="00D10746">
        <w:rPr>
          <w:rFonts w:asciiTheme="minorHAnsi" w:hAnsiTheme="minorHAnsi"/>
        </w:rPr>
        <w:t>5</w:t>
      </w:r>
      <w:r w:rsidRPr="000C6D21">
        <w:rPr>
          <w:rFonts w:asciiTheme="minorHAnsi" w:hAnsiTheme="minorHAnsi"/>
        </w:rPr>
        <w:t>: Facility Inventory checklist</w:t>
      </w:r>
      <w:bookmarkEnd w:id="46"/>
    </w:p>
    <w:p w:rsidR="00270DD6" w:rsidRPr="00270DD6" w:rsidRDefault="00270DD6" w:rsidP="00270DD6">
      <w:r>
        <w:rPr>
          <w:noProof/>
        </w:rPr>
        <w:drawing>
          <wp:inline distT="0" distB="0" distL="0" distR="0">
            <wp:extent cx="5943600" cy="7420104"/>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943600" cy="7420104"/>
                    </a:xfrm>
                    <a:prstGeom prst="rect">
                      <a:avLst/>
                    </a:prstGeom>
                    <a:noFill/>
                    <a:ln w="9525">
                      <a:noFill/>
                      <a:miter lim="800000"/>
                      <a:headEnd/>
                      <a:tailEnd/>
                    </a:ln>
                  </pic:spPr>
                </pic:pic>
              </a:graphicData>
            </a:graphic>
          </wp:inline>
        </w:drawing>
      </w:r>
    </w:p>
    <w:p w:rsidR="00455EED" w:rsidRDefault="00455EED" w:rsidP="00455EED">
      <w:pPr>
        <w:pStyle w:val="Heading2"/>
        <w:rPr>
          <w:rFonts w:asciiTheme="minorHAnsi" w:eastAsiaTheme="minorHAnsi" w:hAnsiTheme="minorHAnsi"/>
        </w:rPr>
      </w:pPr>
      <w:bookmarkStart w:id="47" w:name="_Toc469846416"/>
      <w:r>
        <w:rPr>
          <w:rFonts w:asciiTheme="minorHAnsi" w:eastAsiaTheme="minorHAnsi" w:hAnsiTheme="minorHAnsi"/>
        </w:rPr>
        <w:t xml:space="preserve">Annex </w:t>
      </w:r>
      <w:r w:rsidR="00D10746">
        <w:rPr>
          <w:rFonts w:asciiTheme="minorHAnsi" w:eastAsiaTheme="minorHAnsi" w:hAnsiTheme="minorHAnsi"/>
        </w:rPr>
        <w:t>6</w:t>
      </w:r>
      <w:r>
        <w:rPr>
          <w:rFonts w:asciiTheme="minorHAnsi" w:eastAsiaTheme="minorHAnsi" w:hAnsiTheme="minorHAnsi"/>
        </w:rPr>
        <w:t>: Family planning service availability by name of workplace</w:t>
      </w:r>
      <w:bookmarkEnd w:id="47"/>
    </w:p>
    <w:p w:rsidR="000A2B76" w:rsidRDefault="000A2B76" w:rsidP="000A2B76">
      <w:pPr>
        <w:pStyle w:val="NoSpacing"/>
      </w:pPr>
    </w:p>
    <w:tbl>
      <w:tblPr>
        <w:tblW w:w="9660" w:type="dxa"/>
        <w:tblInd w:w="94" w:type="dxa"/>
        <w:tblLook w:val="04A0" w:firstRow="1" w:lastRow="0" w:firstColumn="1" w:lastColumn="0" w:noHBand="0" w:noVBand="1"/>
      </w:tblPr>
      <w:tblGrid>
        <w:gridCol w:w="3236"/>
        <w:gridCol w:w="1003"/>
        <w:gridCol w:w="989"/>
        <w:gridCol w:w="1024"/>
        <w:gridCol w:w="1131"/>
        <w:gridCol w:w="1111"/>
        <w:gridCol w:w="1166"/>
      </w:tblGrid>
      <w:tr w:rsidR="000A2B76" w:rsidRPr="002D0C35" w:rsidTr="00EC63D7">
        <w:trPr>
          <w:trHeight w:val="265"/>
        </w:trPr>
        <w:tc>
          <w:tcPr>
            <w:tcW w:w="3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rPr>
                <w:rFonts w:ascii="Calibri" w:eastAsia="Times New Roman" w:hAnsi="Calibri" w:cs="Times New Roman"/>
                <w:b/>
                <w:color w:val="000000"/>
              </w:rPr>
            </w:pPr>
            <w:r w:rsidRPr="002D0C35">
              <w:rPr>
                <w:rFonts w:ascii="Calibri" w:eastAsia="Times New Roman" w:hAnsi="Calibri" w:cs="Times New Roman"/>
                <w:b/>
                <w:color w:val="000000"/>
              </w:rPr>
              <w:t>Name of workplace</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rPr>
                <w:rFonts w:ascii="Calibri" w:eastAsia="Times New Roman" w:hAnsi="Calibri" w:cs="Times New Roman"/>
                <w:b/>
                <w:color w:val="000000"/>
              </w:rPr>
            </w:pPr>
            <w:r w:rsidRPr="002D0C35">
              <w:rPr>
                <w:rFonts w:ascii="Calibri" w:eastAsia="Times New Roman" w:hAnsi="Calibri" w:cs="Times New Roman"/>
                <w:b/>
                <w:color w:val="000000"/>
              </w:rPr>
              <w:t>Condom</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rPr>
                <w:rFonts w:ascii="Calibri" w:eastAsia="Times New Roman" w:hAnsi="Calibri" w:cs="Times New Roman"/>
                <w:b/>
                <w:color w:val="000000"/>
              </w:rPr>
            </w:pPr>
            <w:r w:rsidRPr="002D0C35">
              <w:rPr>
                <w:rFonts w:ascii="Calibri" w:eastAsia="Times New Roman" w:hAnsi="Calibri" w:cs="Times New Roman"/>
                <w:b/>
                <w:color w:val="000000"/>
              </w:rPr>
              <w:t>IUD</w:t>
            </w:r>
          </w:p>
        </w:tc>
        <w:tc>
          <w:tcPr>
            <w:tcW w:w="1024" w:type="dxa"/>
            <w:tcBorders>
              <w:top w:val="single" w:sz="4" w:space="0" w:color="auto"/>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rPr>
                <w:rFonts w:ascii="Calibri" w:eastAsia="Times New Roman" w:hAnsi="Calibri" w:cs="Times New Roman"/>
                <w:b/>
                <w:color w:val="000000"/>
              </w:rPr>
            </w:pPr>
            <w:r w:rsidRPr="002D0C35">
              <w:rPr>
                <w:rFonts w:ascii="Calibri" w:eastAsia="Times New Roman" w:hAnsi="Calibri" w:cs="Times New Roman"/>
                <w:b/>
                <w:color w:val="000000"/>
              </w:rPr>
              <w:t>Implants</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rPr>
                <w:rFonts w:ascii="Calibri" w:eastAsia="Times New Roman" w:hAnsi="Calibri" w:cs="Times New Roman"/>
                <w:b/>
                <w:color w:val="000000"/>
              </w:rPr>
            </w:pPr>
            <w:r w:rsidRPr="002D0C35">
              <w:rPr>
                <w:rFonts w:ascii="Calibri" w:eastAsia="Times New Roman" w:hAnsi="Calibri" w:cs="Times New Roman"/>
                <w:b/>
                <w:color w:val="000000"/>
              </w:rPr>
              <w:t>Injectable</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rPr>
                <w:rFonts w:ascii="Calibri" w:eastAsia="Times New Roman" w:hAnsi="Calibri" w:cs="Times New Roman"/>
                <w:b/>
                <w:color w:val="000000"/>
              </w:rPr>
            </w:pPr>
            <w:r w:rsidRPr="002D0C35">
              <w:rPr>
                <w:rFonts w:ascii="Calibri" w:eastAsia="Times New Roman" w:hAnsi="Calibri" w:cs="Times New Roman"/>
                <w:b/>
                <w:color w:val="000000"/>
              </w:rPr>
              <w:t>Projestin-only pills</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rPr>
                <w:rFonts w:ascii="Calibri" w:eastAsia="Times New Roman" w:hAnsi="Calibri" w:cs="Times New Roman"/>
                <w:b/>
                <w:color w:val="000000"/>
              </w:rPr>
            </w:pPr>
            <w:r w:rsidRPr="002D0C35">
              <w:rPr>
                <w:rFonts w:ascii="Calibri" w:eastAsia="Times New Roman" w:hAnsi="Calibri" w:cs="Times New Roman"/>
                <w:b/>
                <w:color w:val="000000"/>
              </w:rPr>
              <w:t>Combined OCP</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Kombolcha Textile</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438"/>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Kombolcha Steel Products Industry (KOSPI)</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Debre Birhan Textile</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Dashen Brewery</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Waliya Korki Factory</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Wonji Shoa Sugar Factory</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r>
      <w:tr w:rsidR="000A2B76" w:rsidRPr="002D0C35" w:rsidTr="00EC63D7">
        <w:trPr>
          <w:trHeight w:val="438"/>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Merti Fruits and Vegetable Processing Plant</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MOHA Soft Drink S.C</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Dangote Cement (Ethiopia)</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Fafa Food Complex</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Holeta Flowers PLC</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Ethiopian Pharmaceutical Factory</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Awash Winery</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color w:val="000000"/>
                <w:sz w:val="18"/>
                <w:szCs w:val="18"/>
              </w:rPr>
            </w:pPr>
            <w:r w:rsidRPr="002D0C35">
              <w:rPr>
                <w:rFonts w:ascii="Arial" w:eastAsia="Times New Roman" w:hAnsi="Arial" w:cs="Arial"/>
                <w:color w:val="000000"/>
                <w:sz w:val="18"/>
                <w:szCs w:val="18"/>
              </w:rPr>
              <w:t>Anbesa Shoe Factory</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D8412F" w:rsidRDefault="000A2B76" w:rsidP="00EC63D7">
            <w:pPr>
              <w:spacing w:after="0" w:line="240" w:lineRule="auto"/>
              <w:rPr>
                <w:rFonts w:ascii="Arial" w:eastAsia="Times New Roman" w:hAnsi="Arial" w:cs="Arial"/>
                <w:color w:val="000000"/>
                <w:sz w:val="18"/>
                <w:szCs w:val="18"/>
              </w:rPr>
            </w:pPr>
            <w:r w:rsidRPr="00D8412F">
              <w:rPr>
                <w:rFonts w:ascii="Arial" w:eastAsia="Times New Roman" w:hAnsi="Arial" w:cs="Arial"/>
                <w:color w:val="000000"/>
                <w:sz w:val="18"/>
                <w:szCs w:val="18"/>
              </w:rPr>
              <w:t>Tabor Ceramic</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D8412F" w:rsidRDefault="000A2B76" w:rsidP="00EC63D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Hawassa Chipwood</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1</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color w:val="000000"/>
                <w:sz w:val="18"/>
                <w:szCs w:val="18"/>
              </w:rPr>
            </w:pPr>
            <w:r w:rsidRPr="002D0C35">
              <w:rPr>
                <w:rFonts w:ascii="Arial" w:eastAsia="Times New Roman" w:hAnsi="Arial" w:cs="Arial"/>
                <w:color w:val="000000"/>
                <w:sz w:val="18"/>
                <w:szCs w:val="18"/>
              </w:rPr>
              <w:t>0</w:t>
            </w:r>
          </w:p>
        </w:tc>
      </w:tr>
      <w:tr w:rsidR="000A2B76" w:rsidRPr="002D0C35" w:rsidTr="00EC63D7">
        <w:trPr>
          <w:trHeight w:val="265"/>
        </w:trPr>
        <w:tc>
          <w:tcPr>
            <w:tcW w:w="3236" w:type="dxa"/>
            <w:tcBorders>
              <w:top w:val="nil"/>
              <w:left w:val="single" w:sz="4" w:space="0" w:color="auto"/>
              <w:bottom w:val="single" w:sz="4" w:space="0" w:color="auto"/>
              <w:right w:val="single" w:sz="4" w:space="0" w:color="auto"/>
            </w:tcBorders>
            <w:shd w:val="clear" w:color="auto" w:fill="auto"/>
            <w:vAlign w:val="bottom"/>
            <w:hideMark/>
          </w:tcPr>
          <w:p w:rsidR="000A2B76" w:rsidRPr="002D0C35" w:rsidRDefault="000A2B76" w:rsidP="00EC63D7">
            <w:pPr>
              <w:spacing w:after="0" w:line="240" w:lineRule="auto"/>
              <w:rPr>
                <w:rFonts w:ascii="Arial" w:eastAsia="Times New Roman" w:hAnsi="Arial" w:cs="Arial"/>
                <w:b/>
                <w:color w:val="000000"/>
                <w:sz w:val="18"/>
                <w:szCs w:val="18"/>
              </w:rPr>
            </w:pPr>
            <w:r w:rsidRPr="002D0C35">
              <w:rPr>
                <w:rFonts w:ascii="Arial" w:eastAsia="Times New Roman" w:hAnsi="Arial" w:cs="Arial"/>
                <w:b/>
                <w:color w:val="000000"/>
                <w:sz w:val="18"/>
                <w:szCs w:val="18"/>
              </w:rPr>
              <w:t>Total</w:t>
            </w:r>
          </w:p>
        </w:tc>
        <w:tc>
          <w:tcPr>
            <w:tcW w:w="1003"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b/>
                <w:color w:val="000000"/>
                <w:sz w:val="18"/>
                <w:szCs w:val="18"/>
              </w:rPr>
            </w:pPr>
            <w:r w:rsidRPr="002D0C35">
              <w:rPr>
                <w:rFonts w:ascii="Arial" w:eastAsia="Times New Roman" w:hAnsi="Arial" w:cs="Arial"/>
                <w:b/>
                <w:color w:val="000000"/>
                <w:sz w:val="18"/>
                <w:szCs w:val="18"/>
              </w:rPr>
              <w:t>13</w:t>
            </w:r>
          </w:p>
        </w:tc>
        <w:tc>
          <w:tcPr>
            <w:tcW w:w="989"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b/>
                <w:color w:val="000000"/>
                <w:sz w:val="18"/>
                <w:szCs w:val="18"/>
              </w:rPr>
            </w:pPr>
            <w:r w:rsidRPr="002D0C35">
              <w:rPr>
                <w:rFonts w:ascii="Arial" w:eastAsia="Times New Roman" w:hAnsi="Arial" w:cs="Arial"/>
                <w:b/>
                <w:color w:val="000000"/>
                <w:sz w:val="18"/>
                <w:szCs w:val="18"/>
              </w:rPr>
              <w:t>2</w:t>
            </w:r>
          </w:p>
        </w:tc>
        <w:tc>
          <w:tcPr>
            <w:tcW w:w="1024"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b/>
                <w:color w:val="000000"/>
                <w:sz w:val="18"/>
                <w:szCs w:val="18"/>
              </w:rPr>
            </w:pPr>
            <w:r w:rsidRPr="002D0C35">
              <w:rPr>
                <w:rFonts w:ascii="Arial" w:eastAsia="Times New Roman" w:hAnsi="Arial" w:cs="Arial"/>
                <w:b/>
                <w:color w:val="000000"/>
                <w:sz w:val="18"/>
                <w:szCs w:val="18"/>
              </w:rPr>
              <w:t>4</w:t>
            </w:r>
          </w:p>
        </w:tc>
        <w:tc>
          <w:tcPr>
            <w:tcW w:w="113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b/>
                <w:color w:val="000000"/>
                <w:sz w:val="18"/>
                <w:szCs w:val="18"/>
              </w:rPr>
            </w:pPr>
            <w:r w:rsidRPr="002D0C35">
              <w:rPr>
                <w:rFonts w:ascii="Arial" w:eastAsia="Times New Roman" w:hAnsi="Arial" w:cs="Arial"/>
                <w:b/>
                <w:color w:val="000000"/>
                <w:sz w:val="18"/>
                <w:szCs w:val="18"/>
              </w:rPr>
              <w:t>4</w:t>
            </w:r>
          </w:p>
        </w:tc>
        <w:tc>
          <w:tcPr>
            <w:tcW w:w="1111"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b/>
                <w:color w:val="000000"/>
                <w:sz w:val="18"/>
                <w:szCs w:val="18"/>
              </w:rPr>
            </w:pPr>
            <w:r w:rsidRPr="002D0C35">
              <w:rPr>
                <w:rFonts w:ascii="Arial" w:eastAsia="Times New Roman" w:hAnsi="Arial" w:cs="Arial"/>
                <w:b/>
                <w:color w:val="000000"/>
                <w:sz w:val="18"/>
                <w:szCs w:val="18"/>
              </w:rPr>
              <w:t>4</w:t>
            </w:r>
          </w:p>
        </w:tc>
        <w:tc>
          <w:tcPr>
            <w:tcW w:w="1166" w:type="dxa"/>
            <w:tcBorders>
              <w:top w:val="nil"/>
              <w:left w:val="nil"/>
              <w:bottom w:val="single" w:sz="4" w:space="0" w:color="auto"/>
              <w:right w:val="single" w:sz="4" w:space="0" w:color="auto"/>
            </w:tcBorders>
            <w:shd w:val="clear" w:color="auto" w:fill="auto"/>
            <w:noWrap/>
            <w:vAlign w:val="bottom"/>
            <w:hideMark/>
          </w:tcPr>
          <w:p w:rsidR="000A2B76" w:rsidRPr="002D0C35" w:rsidRDefault="000A2B76" w:rsidP="00EC63D7">
            <w:pPr>
              <w:spacing w:after="0" w:line="240" w:lineRule="auto"/>
              <w:jc w:val="right"/>
              <w:rPr>
                <w:rFonts w:ascii="Arial" w:eastAsia="Times New Roman" w:hAnsi="Arial" w:cs="Arial"/>
                <w:b/>
                <w:color w:val="000000"/>
                <w:sz w:val="18"/>
                <w:szCs w:val="18"/>
              </w:rPr>
            </w:pPr>
            <w:r w:rsidRPr="002D0C35">
              <w:rPr>
                <w:rFonts w:ascii="Arial" w:eastAsia="Times New Roman" w:hAnsi="Arial" w:cs="Arial"/>
                <w:b/>
                <w:color w:val="000000"/>
                <w:sz w:val="18"/>
                <w:szCs w:val="18"/>
              </w:rPr>
              <w:t>2</w:t>
            </w:r>
          </w:p>
        </w:tc>
      </w:tr>
    </w:tbl>
    <w:p w:rsidR="000A2B76" w:rsidRDefault="000A2B76" w:rsidP="000A2B76"/>
    <w:p w:rsidR="000A2B76" w:rsidRDefault="000A2B76" w:rsidP="000A2B76"/>
    <w:p w:rsidR="000A2B76" w:rsidRDefault="000A2B76" w:rsidP="000A2B76"/>
    <w:p w:rsidR="000A2B76" w:rsidRDefault="000A2B76" w:rsidP="000A2B76"/>
    <w:p w:rsidR="000A2B76" w:rsidRDefault="000A2B76" w:rsidP="000A2B76"/>
    <w:p w:rsidR="000A2B76" w:rsidRDefault="000A2B76" w:rsidP="000A2B76"/>
    <w:p w:rsidR="000A2B76" w:rsidRDefault="000A2B76" w:rsidP="000A2B76"/>
    <w:p w:rsidR="000A2B76" w:rsidRDefault="000A2B76" w:rsidP="000A2B76"/>
    <w:p w:rsidR="000A2B76" w:rsidRDefault="000A2B76" w:rsidP="000A2B76"/>
    <w:p w:rsidR="000A2B76" w:rsidRDefault="000A2B76" w:rsidP="000A2B76"/>
    <w:p w:rsidR="000A2B76" w:rsidRDefault="000A2B76" w:rsidP="000A2B76"/>
    <w:p w:rsidR="000A2B76" w:rsidRDefault="000A2B76" w:rsidP="000A2B76"/>
    <w:p w:rsidR="000A2B76" w:rsidRDefault="000A2B76" w:rsidP="000A2B76"/>
    <w:p w:rsidR="000A2B76" w:rsidRDefault="000A2B76" w:rsidP="000A2B76"/>
    <w:p w:rsidR="0088210C" w:rsidRPr="000C6D21" w:rsidRDefault="00D10746" w:rsidP="0088210C">
      <w:pPr>
        <w:pStyle w:val="Heading2"/>
        <w:rPr>
          <w:rFonts w:asciiTheme="minorHAnsi" w:hAnsiTheme="minorHAnsi"/>
        </w:rPr>
      </w:pPr>
      <w:bookmarkStart w:id="48" w:name="_Toc469846417"/>
      <w:r>
        <w:rPr>
          <w:rFonts w:asciiTheme="minorHAnsi" w:hAnsiTheme="minorHAnsi"/>
        </w:rPr>
        <w:t>Annex 7</w:t>
      </w:r>
      <w:r w:rsidR="0088210C" w:rsidRPr="000C6D21">
        <w:rPr>
          <w:rFonts w:asciiTheme="minorHAnsi" w:hAnsiTheme="minorHAnsi"/>
        </w:rPr>
        <w:t xml:space="preserve">: </w:t>
      </w:r>
      <w:r w:rsidR="00455EED">
        <w:rPr>
          <w:rFonts w:asciiTheme="minorHAnsi" w:hAnsiTheme="minorHAnsi"/>
        </w:rPr>
        <w:t>Team composition</w:t>
      </w:r>
      <w:bookmarkEnd w:id="48"/>
    </w:p>
    <w:p w:rsidR="009A1EB0" w:rsidRPr="000C6D21" w:rsidRDefault="009A1EB0" w:rsidP="009A1EB0">
      <w:pPr>
        <w:pStyle w:val="NoSpacing"/>
      </w:pPr>
    </w:p>
    <w:p w:rsidR="000A2B76" w:rsidRPr="00E04EB0" w:rsidRDefault="009C0ABC" w:rsidP="000A2B76">
      <w:pPr>
        <w:pStyle w:val="NoSpacing"/>
        <w:rPr>
          <w:sz w:val="24"/>
        </w:rPr>
      </w:pPr>
      <w:r>
        <w:tab/>
      </w:r>
    </w:p>
    <w:p w:rsidR="000A2B76" w:rsidRPr="00E04EB0" w:rsidRDefault="000A2B76" w:rsidP="000A2B76">
      <w:pPr>
        <w:pStyle w:val="NoSpacing"/>
        <w:rPr>
          <w:sz w:val="20"/>
        </w:rPr>
      </w:pPr>
    </w:p>
    <w:p w:rsidR="000A2B76" w:rsidRPr="00E04EB0" w:rsidRDefault="000A2B76" w:rsidP="000A2B76">
      <w:pPr>
        <w:jc w:val="both"/>
        <w:rPr>
          <w:rFonts w:cs="Times New Roman"/>
          <w:szCs w:val="24"/>
        </w:rPr>
      </w:pPr>
      <w:r w:rsidRPr="00E04EB0">
        <w:rPr>
          <w:rFonts w:cs="Times New Roman"/>
          <w:color w:val="000000"/>
          <w:szCs w:val="24"/>
        </w:rPr>
        <w:t>BZY’s</w:t>
      </w:r>
      <w:r w:rsidRPr="00E04EB0">
        <w:rPr>
          <w:rFonts w:cs="Times New Roman"/>
          <w:szCs w:val="24"/>
        </w:rPr>
        <w:t xml:space="preserve"> study team for this assignment comprised of individuals of Public Health and Demography backgrounds. Team members have proven experience on operations research and monitoring and evaluation of programs and projects. The Principal Investigator provided professional leadership, coordinated the activities of the study team; and communicates project development needs and tasks. The PI prepared action plans for the consultancy assignment; provided professional leadership to the survey and gave direction and/or developed and produced reports (Inception and Final). </w:t>
      </w:r>
    </w:p>
    <w:p w:rsidR="000A2B76" w:rsidRDefault="000A2B76" w:rsidP="000A2B76">
      <w:pPr>
        <w:autoSpaceDE w:val="0"/>
        <w:autoSpaceDN w:val="0"/>
        <w:adjustRightInd w:val="0"/>
        <w:spacing w:after="0" w:line="240" w:lineRule="auto"/>
        <w:jc w:val="both"/>
        <w:rPr>
          <w:rFonts w:cs="Times New Roman"/>
          <w:szCs w:val="24"/>
        </w:rPr>
      </w:pPr>
      <w:r w:rsidRPr="00E04EB0">
        <w:rPr>
          <w:rFonts w:cs="Times New Roman"/>
          <w:szCs w:val="24"/>
        </w:rPr>
        <w:t xml:space="preserve">For this assignment, three highly experienced data collectors were hired who were responsible for contacting the selected enterprises at Head Quarters and Filed Office levels, identification of study participants in consultation with the companies’ human resource units, facilitating the FGD, and interviewing the Key Informants, and transcription of the qualitative data. The data collectors worked closely with the study team and reported to the Lead Consultant. </w:t>
      </w:r>
    </w:p>
    <w:p w:rsidR="000A2B76" w:rsidRDefault="000A2B76" w:rsidP="000A2B76">
      <w:pPr>
        <w:autoSpaceDE w:val="0"/>
        <w:autoSpaceDN w:val="0"/>
        <w:adjustRightInd w:val="0"/>
        <w:spacing w:after="0" w:line="240" w:lineRule="auto"/>
        <w:jc w:val="both"/>
        <w:rPr>
          <w:rFonts w:cs="Times New Roman"/>
          <w:szCs w:val="24"/>
        </w:rPr>
      </w:pPr>
    </w:p>
    <w:p w:rsidR="000A2B76" w:rsidRPr="007417A7" w:rsidRDefault="000A2B76" w:rsidP="000A2B76">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 xml:space="preserve">Table: </w:t>
      </w:r>
      <w:r w:rsidRPr="007417A7">
        <w:rPr>
          <w:rFonts w:ascii="Times New Roman" w:hAnsi="Times New Roman" w:cs="Times New Roman"/>
          <w:b/>
        </w:rPr>
        <w:t>Team composition, summary of qualifications and task assignment`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5850"/>
        <w:gridCol w:w="1980"/>
      </w:tblGrid>
      <w:tr w:rsidR="000A2B76" w:rsidRPr="00106B91" w:rsidTr="00EC63D7">
        <w:trPr>
          <w:trHeight w:val="178"/>
        </w:trPr>
        <w:tc>
          <w:tcPr>
            <w:tcW w:w="1998" w:type="dxa"/>
            <w:shd w:val="clear" w:color="auto" w:fill="E7E6E6" w:themeFill="background2"/>
            <w:vAlign w:val="center"/>
          </w:tcPr>
          <w:p w:rsidR="000A2B76" w:rsidRPr="00106B91" w:rsidRDefault="000A2B76" w:rsidP="00EC63D7">
            <w:pPr>
              <w:spacing w:line="240" w:lineRule="auto"/>
              <w:rPr>
                <w:rFonts w:ascii="Times New Roman" w:hAnsi="Times New Roman" w:cs="Times New Roman"/>
                <w:b/>
                <w:color w:val="000000"/>
                <w:sz w:val="18"/>
                <w:szCs w:val="20"/>
              </w:rPr>
            </w:pPr>
            <w:r w:rsidRPr="00106B91">
              <w:rPr>
                <w:rFonts w:ascii="Times New Roman" w:hAnsi="Times New Roman" w:cs="Times New Roman"/>
                <w:b/>
                <w:color w:val="000000"/>
                <w:sz w:val="18"/>
                <w:szCs w:val="20"/>
              </w:rPr>
              <w:t>Name and area of expertise</w:t>
            </w:r>
          </w:p>
        </w:tc>
        <w:tc>
          <w:tcPr>
            <w:tcW w:w="5850" w:type="dxa"/>
            <w:shd w:val="clear" w:color="auto" w:fill="E7E6E6" w:themeFill="background2"/>
          </w:tcPr>
          <w:p w:rsidR="000A2B76" w:rsidRPr="00106B91" w:rsidRDefault="000A2B76" w:rsidP="00EC63D7">
            <w:pPr>
              <w:spacing w:line="240" w:lineRule="auto"/>
              <w:jc w:val="center"/>
              <w:rPr>
                <w:rFonts w:ascii="Times New Roman" w:hAnsi="Times New Roman" w:cs="Times New Roman"/>
                <w:b/>
                <w:color w:val="000000"/>
                <w:sz w:val="18"/>
                <w:szCs w:val="20"/>
              </w:rPr>
            </w:pPr>
            <w:r w:rsidRPr="00106B91">
              <w:rPr>
                <w:rFonts w:ascii="Times New Roman" w:hAnsi="Times New Roman" w:cs="Times New Roman"/>
                <w:b/>
                <w:color w:val="000000"/>
                <w:sz w:val="18"/>
                <w:szCs w:val="20"/>
              </w:rPr>
              <w:t>Qualification summary</w:t>
            </w:r>
          </w:p>
        </w:tc>
        <w:tc>
          <w:tcPr>
            <w:tcW w:w="1980" w:type="dxa"/>
            <w:shd w:val="clear" w:color="auto" w:fill="E7E6E6" w:themeFill="background2"/>
            <w:vAlign w:val="center"/>
          </w:tcPr>
          <w:p w:rsidR="000A2B76" w:rsidRPr="00106B91" w:rsidRDefault="000A2B76" w:rsidP="00EC63D7">
            <w:pPr>
              <w:spacing w:line="240" w:lineRule="auto"/>
              <w:jc w:val="center"/>
              <w:rPr>
                <w:rFonts w:ascii="Times New Roman" w:hAnsi="Times New Roman" w:cs="Times New Roman"/>
                <w:b/>
                <w:color w:val="000000"/>
                <w:sz w:val="18"/>
                <w:szCs w:val="20"/>
              </w:rPr>
            </w:pPr>
            <w:r w:rsidRPr="00106B91">
              <w:rPr>
                <w:rFonts w:ascii="Times New Roman" w:hAnsi="Times New Roman" w:cs="Times New Roman"/>
                <w:b/>
                <w:color w:val="000000"/>
                <w:sz w:val="18"/>
                <w:szCs w:val="20"/>
              </w:rPr>
              <w:t>Tasks assigned</w:t>
            </w:r>
          </w:p>
        </w:tc>
      </w:tr>
      <w:tr w:rsidR="000A2B76" w:rsidRPr="00106B91" w:rsidTr="00EC63D7">
        <w:trPr>
          <w:trHeight w:val="340"/>
        </w:trPr>
        <w:tc>
          <w:tcPr>
            <w:tcW w:w="1998" w:type="dxa"/>
          </w:tcPr>
          <w:p w:rsidR="000A2B76" w:rsidRPr="00106B91" w:rsidRDefault="000A2B76" w:rsidP="00EC63D7">
            <w:pPr>
              <w:spacing w:line="240" w:lineRule="auto"/>
              <w:rPr>
                <w:rFonts w:ascii="Times New Roman" w:hAnsi="Times New Roman" w:cs="Times New Roman"/>
                <w:color w:val="000000"/>
                <w:sz w:val="18"/>
                <w:szCs w:val="20"/>
              </w:rPr>
            </w:pPr>
            <w:r w:rsidRPr="00106B91">
              <w:rPr>
                <w:rFonts w:ascii="Times New Roman" w:hAnsi="Times New Roman" w:cs="Times New Roman"/>
                <w:b/>
                <w:color w:val="000000"/>
                <w:sz w:val="18"/>
                <w:szCs w:val="20"/>
              </w:rPr>
              <w:t>Yibeltal Tebekaw (</w:t>
            </w:r>
            <w:r>
              <w:rPr>
                <w:rFonts w:ascii="Times New Roman" w:hAnsi="Times New Roman" w:cs="Times New Roman"/>
                <w:b/>
                <w:color w:val="000000"/>
                <w:sz w:val="18"/>
                <w:szCs w:val="20"/>
              </w:rPr>
              <w:t>PhD</w:t>
            </w:r>
            <w:r w:rsidRPr="00106B91">
              <w:rPr>
                <w:rFonts w:ascii="Times New Roman" w:hAnsi="Times New Roman" w:cs="Times New Roman"/>
                <w:b/>
                <w:color w:val="000000"/>
                <w:sz w:val="18"/>
                <w:szCs w:val="20"/>
              </w:rPr>
              <w:t>)</w:t>
            </w:r>
            <w:r w:rsidRPr="00106B91">
              <w:rPr>
                <w:rFonts w:ascii="Times New Roman" w:hAnsi="Times New Roman" w:cs="Times New Roman"/>
                <w:color w:val="000000"/>
                <w:sz w:val="18"/>
                <w:szCs w:val="20"/>
              </w:rPr>
              <w:t xml:space="preserve">,  Demographer, Public Health Expert and Researcher </w:t>
            </w:r>
          </w:p>
        </w:tc>
        <w:tc>
          <w:tcPr>
            <w:tcW w:w="5850" w:type="dxa"/>
          </w:tcPr>
          <w:p w:rsidR="000A2B76" w:rsidRPr="00106B91" w:rsidRDefault="000A2B76" w:rsidP="00EC63D7">
            <w:pPr>
              <w:pStyle w:val="ListParagraph"/>
              <w:spacing w:line="240" w:lineRule="auto"/>
              <w:ind w:left="0"/>
              <w:jc w:val="both"/>
              <w:rPr>
                <w:rFonts w:ascii="Times New Roman" w:hAnsi="Times New Roman" w:cs="Times New Roman"/>
                <w:sz w:val="18"/>
                <w:szCs w:val="20"/>
              </w:rPr>
            </w:pPr>
            <w:r w:rsidRPr="00106B91">
              <w:rPr>
                <w:rFonts w:ascii="Times New Roman" w:hAnsi="Times New Roman" w:cs="Times New Roman"/>
                <w:sz w:val="18"/>
                <w:szCs w:val="20"/>
              </w:rPr>
              <w:t xml:space="preserve">The team undertaking this assignment will be led by YibeltalTebekaw (DPhil). Dr. Yibeltal has both Public Health and Demography background. He has BSc in Public Health and MSc in Population Studies with RH specialization from Addis Ababa University. He got his PhD in Health Studies from the University of South Africa, an internationally renowned University. </w:t>
            </w:r>
          </w:p>
          <w:p w:rsidR="000A2B76" w:rsidRPr="00106B91" w:rsidRDefault="000A2B76" w:rsidP="00EC63D7">
            <w:pPr>
              <w:pStyle w:val="ListParagraph"/>
              <w:spacing w:line="240" w:lineRule="auto"/>
              <w:ind w:left="0"/>
              <w:jc w:val="both"/>
              <w:rPr>
                <w:rFonts w:ascii="Times New Roman" w:hAnsi="Times New Roman" w:cs="Times New Roman"/>
                <w:sz w:val="18"/>
                <w:szCs w:val="20"/>
              </w:rPr>
            </w:pPr>
          </w:p>
          <w:p w:rsidR="000A2B76" w:rsidRPr="00106B91" w:rsidRDefault="000A2B76" w:rsidP="00EC63D7">
            <w:pPr>
              <w:pStyle w:val="ListParagraph"/>
              <w:spacing w:line="240" w:lineRule="auto"/>
              <w:ind w:left="0"/>
              <w:jc w:val="both"/>
              <w:rPr>
                <w:rFonts w:ascii="Times New Roman" w:hAnsi="Times New Roman" w:cs="Times New Roman"/>
                <w:sz w:val="18"/>
                <w:szCs w:val="20"/>
              </w:rPr>
            </w:pPr>
            <w:r w:rsidRPr="00106B91">
              <w:rPr>
                <w:rFonts w:ascii="Times New Roman" w:hAnsi="Times New Roman" w:cs="Times New Roman"/>
                <w:sz w:val="18"/>
                <w:szCs w:val="20"/>
              </w:rPr>
              <w:t>Dr. Yibeltal was working with different organizations including government Health sector, NGOs (Ethiopian Aid, Family Guidance Association of Ethiopia and International Training and Education Center for Health (I-TECH)) and World Health Organization at national and international positions. Currently, he is working for Jhpiego-Ethiopia in the capacity of Research Advisor for the Maternal and Child Survival Program (MCSP) based in Addis Ababa. He is responsible to lead the Research and Evaluation activities in the organization.</w:t>
            </w:r>
          </w:p>
          <w:p w:rsidR="000A2B76" w:rsidRPr="00106B91" w:rsidRDefault="000A2B76" w:rsidP="00EC63D7">
            <w:pPr>
              <w:spacing w:line="240" w:lineRule="auto"/>
              <w:rPr>
                <w:rFonts w:ascii="Times New Roman" w:hAnsi="Times New Roman" w:cs="Times New Roman"/>
                <w:sz w:val="18"/>
                <w:szCs w:val="20"/>
              </w:rPr>
            </w:pPr>
            <w:r w:rsidRPr="00106B91">
              <w:rPr>
                <w:rFonts w:ascii="Times New Roman" w:hAnsi="Times New Roman" w:cs="Times New Roman"/>
                <w:sz w:val="18"/>
                <w:szCs w:val="20"/>
              </w:rPr>
              <w:t>Dr. Yibeltal has ample experience on MNCH, SRH, Gender Based Violence and HIV/AIDS program management and research. He has built his professional qualification through short-term trainings including Global Program Management and Evaluation (by University of Washington), Health Finance Management, Analyzing Disrupted Health Systems in Countries in Crisis and others. He has also proven track of record on research on maternal and child health care, FP/fertility and women’s decision-making autonomy.</w:t>
            </w:r>
          </w:p>
          <w:p w:rsidR="000A2B76" w:rsidRPr="00106B91" w:rsidRDefault="000A2B76" w:rsidP="00EC63D7">
            <w:pPr>
              <w:spacing w:line="240" w:lineRule="auto"/>
              <w:rPr>
                <w:rFonts w:ascii="Times New Roman" w:hAnsi="Times New Roman" w:cs="Times New Roman"/>
                <w:color w:val="000000"/>
                <w:sz w:val="18"/>
                <w:szCs w:val="20"/>
              </w:rPr>
            </w:pPr>
            <w:r w:rsidRPr="00106B91">
              <w:rPr>
                <w:rFonts w:ascii="Times New Roman" w:hAnsi="Times New Roman" w:cs="Times New Roman"/>
                <w:sz w:val="18"/>
                <w:szCs w:val="20"/>
              </w:rPr>
              <w:t>Previously, he has Worked as a team leader for multiple SRH projects, and as a Lead Consultant for consultancy services on situational assessments, final impact evaluations, mid-term evaluations, organizational capacity assessment, baseline surveys, and KAP assessments on SRH/HIVAIDS, GBV, STIs, FP, Immunization programs for different organizations.</w:t>
            </w:r>
          </w:p>
        </w:tc>
        <w:tc>
          <w:tcPr>
            <w:tcW w:w="1980" w:type="dxa"/>
          </w:tcPr>
          <w:p w:rsidR="000A2B76" w:rsidRPr="00106B91" w:rsidRDefault="000A2B76" w:rsidP="00EC63D7">
            <w:pPr>
              <w:spacing w:line="240" w:lineRule="auto"/>
              <w:rPr>
                <w:rFonts w:ascii="Times New Roman" w:hAnsi="Times New Roman" w:cs="Times New Roman"/>
                <w:color w:val="000000"/>
                <w:sz w:val="18"/>
                <w:szCs w:val="20"/>
              </w:rPr>
            </w:pPr>
            <w:r w:rsidRPr="00106B91">
              <w:rPr>
                <w:rFonts w:ascii="Times New Roman" w:hAnsi="Times New Roman" w:cs="Times New Roman"/>
                <w:color w:val="000000"/>
                <w:sz w:val="18"/>
                <w:szCs w:val="20"/>
              </w:rPr>
              <w:t xml:space="preserve">Team leader researcher; coordinate overall activities; review relevant government policy documents; lead in data collection instruments development; supervise data collection, entry and cleaning; and participate in data analysis and report writing. He </w:t>
            </w:r>
            <w:r w:rsidRPr="00106B91">
              <w:rPr>
                <w:rFonts w:ascii="Times New Roman" w:hAnsi="Times New Roman" w:cs="Times New Roman"/>
                <w:sz w:val="18"/>
                <w:szCs w:val="20"/>
              </w:rPr>
              <w:t>will also handle all administrative issues of the assignment.</w:t>
            </w:r>
          </w:p>
        </w:tc>
      </w:tr>
      <w:tr w:rsidR="000A2B76" w:rsidRPr="00106B91" w:rsidTr="00EC63D7">
        <w:trPr>
          <w:trHeight w:val="340"/>
        </w:trPr>
        <w:tc>
          <w:tcPr>
            <w:tcW w:w="1998" w:type="dxa"/>
          </w:tcPr>
          <w:p w:rsidR="000A2B76" w:rsidRPr="00106B91" w:rsidRDefault="000A2B76" w:rsidP="00EC63D7">
            <w:pPr>
              <w:spacing w:line="240" w:lineRule="auto"/>
              <w:rPr>
                <w:rFonts w:ascii="Times New Roman" w:hAnsi="Times New Roman" w:cs="Times New Roman"/>
                <w:b/>
                <w:color w:val="000000"/>
                <w:sz w:val="18"/>
                <w:szCs w:val="20"/>
              </w:rPr>
            </w:pPr>
            <w:r w:rsidRPr="00106B91">
              <w:rPr>
                <w:rFonts w:ascii="Times New Roman" w:hAnsi="Times New Roman" w:cs="Times New Roman"/>
                <w:b/>
                <w:color w:val="000000"/>
                <w:sz w:val="18"/>
                <w:szCs w:val="20"/>
              </w:rPr>
              <w:t>Muluneh Yigzaw (PhD Fellow, MPH)</w:t>
            </w:r>
            <w:r w:rsidRPr="00106B91">
              <w:rPr>
                <w:rFonts w:ascii="Times New Roman" w:hAnsi="Times New Roman" w:cs="Times New Roman"/>
                <w:color w:val="000000"/>
                <w:sz w:val="18"/>
                <w:szCs w:val="20"/>
              </w:rPr>
              <w:t>, Public Health Expert and Researcher</w:t>
            </w:r>
          </w:p>
        </w:tc>
        <w:tc>
          <w:tcPr>
            <w:tcW w:w="5850" w:type="dxa"/>
          </w:tcPr>
          <w:p w:rsidR="000A2B76" w:rsidRPr="00106B91" w:rsidRDefault="000A2B76" w:rsidP="00EC63D7">
            <w:pPr>
              <w:spacing w:line="240" w:lineRule="auto"/>
              <w:jc w:val="both"/>
              <w:rPr>
                <w:rFonts w:ascii="Times New Roman" w:hAnsi="Times New Roman" w:cs="Times New Roman"/>
                <w:color w:val="000000"/>
                <w:sz w:val="18"/>
                <w:szCs w:val="20"/>
              </w:rPr>
            </w:pPr>
            <w:r w:rsidRPr="00106B91">
              <w:rPr>
                <w:rFonts w:ascii="Times New Roman" w:hAnsi="Times New Roman" w:cs="Times New Roman"/>
                <w:color w:val="000000"/>
                <w:sz w:val="18"/>
                <w:szCs w:val="20"/>
              </w:rPr>
              <w:t xml:space="preserve">Mr. Muluneh has BSc degree in Public Health and MPH in Epidemiology from Addis Ababa University. </w:t>
            </w:r>
          </w:p>
          <w:p w:rsidR="000A2B76" w:rsidRPr="00106B91" w:rsidRDefault="000A2B76" w:rsidP="00EC63D7">
            <w:pPr>
              <w:spacing w:line="240" w:lineRule="auto"/>
              <w:jc w:val="both"/>
              <w:rPr>
                <w:rFonts w:ascii="Times New Roman" w:hAnsi="Times New Roman" w:cs="Times New Roman"/>
                <w:color w:val="000000"/>
                <w:sz w:val="18"/>
                <w:szCs w:val="20"/>
              </w:rPr>
            </w:pPr>
            <w:r w:rsidRPr="00106B91">
              <w:rPr>
                <w:rFonts w:ascii="Times New Roman" w:hAnsi="Times New Roman" w:cs="Times New Roman"/>
                <w:color w:val="000000"/>
                <w:sz w:val="18"/>
                <w:szCs w:val="20"/>
              </w:rPr>
              <w:t xml:space="preserve">Mr. Muluneh has worked as a clinician, as a person in charge of a Health Centre, and as head of HIV/AIDS and others STIs prevention program at North Shoa Health Department in Amhara Region. He has also worked as a Public Health Specialist for Merlin-Ethiopia, as a Research Coordinator for ICAP in Ethiopia and as a Project manager for EPHA.  </w:t>
            </w:r>
          </w:p>
          <w:p w:rsidR="000A2B76" w:rsidRPr="00106B91" w:rsidRDefault="000A2B76" w:rsidP="00EC63D7">
            <w:pPr>
              <w:spacing w:line="240" w:lineRule="auto"/>
              <w:jc w:val="both"/>
              <w:rPr>
                <w:rFonts w:ascii="Times New Roman" w:hAnsi="Times New Roman" w:cs="Times New Roman"/>
                <w:color w:val="000000"/>
                <w:sz w:val="18"/>
                <w:szCs w:val="20"/>
              </w:rPr>
            </w:pPr>
            <w:r w:rsidRPr="00106B91">
              <w:rPr>
                <w:rFonts w:ascii="Times New Roman" w:hAnsi="Times New Roman" w:cs="Times New Roman"/>
                <w:color w:val="000000"/>
                <w:sz w:val="18"/>
                <w:szCs w:val="20"/>
              </w:rPr>
              <w:t>Currently, he is working for Jhpiego-Ethiopia in the capacity of Research Advisor.  He has marked background and experience in implementation research and evaluation of public health programs.   He has participated in multiple research activities in Ethiopia, and published his research findings in local and international journals. He would be serving as a core team member in this evaluation particularly on review of relevant literatures and project documents, development of data collection instruments, designing data quality checks, data entry and analysis and write up of the draft report..</w:t>
            </w:r>
          </w:p>
        </w:tc>
        <w:tc>
          <w:tcPr>
            <w:tcW w:w="1980" w:type="dxa"/>
          </w:tcPr>
          <w:p w:rsidR="000A2B76" w:rsidRPr="00106B91" w:rsidRDefault="000A2B76" w:rsidP="00EC63D7">
            <w:pPr>
              <w:spacing w:line="240" w:lineRule="auto"/>
              <w:rPr>
                <w:rFonts w:ascii="Times New Roman" w:hAnsi="Times New Roman" w:cs="Times New Roman"/>
                <w:color w:val="000000"/>
                <w:sz w:val="18"/>
                <w:szCs w:val="20"/>
              </w:rPr>
            </w:pPr>
            <w:r w:rsidRPr="00106B91">
              <w:rPr>
                <w:rFonts w:ascii="Times New Roman" w:hAnsi="Times New Roman" w:cs="Times New Roman"/>
                <w:color w:val="000000"/>
                <w:sz w:val="18"/>
                <w:szCs w:val="20"/>
              </w:rPr>
              <w:t>Review relevant literature and project documents; assist in data collection instruments review and design; supervise data entry and cleaning; and participate in data analysis and report writing.</w:t>
            </w:r>
          </w:p>
        </w:tc>
      </w:tr>
      <w:tr w:rsidR="000A2B76" w:rsidRPr="00106B91" w:rsidTr="00EC63D7">
        <w:trPr>
          <w:trHeight w:val="406"/>
        </w:trPr>
        <w:tc>
          <w:tcPr>
            <w:tcW w:w="1998" w:type="dxa"/>
          </w:tcPr>
          <w:p w:rsidR="000A2B76" w:rsidRPr="00106B91" w:rsidRDefault="000A2B76" w:rsidP="00EC63D7">
            <w:pPr>
              <w:pStyle w:val="BodyText"/>
              <w:rPr>
                <w:rFonts w:ascii="Times New Roman" w:hAnsi="Times New Roman"/>
                <w:color w:val="000000"/>
                <w:sz w:val="18"/>
                <w:szCs w:val="20"/>
              </w:rPr>
            </w:pPr>
            <w:r w:rsidRPr="00106B91">
              <w:rPr>
                <w:rFonts w:ascii="Times New Roman" w:hAnsi="Times New Roman"/>
                <w:b/>
                <w:color w:val="000000"/>
                <w:sz w:val="18"/>
                <w:szCs w:val="20"/>
              </w:rPr>
              <w:t>Enumerators</w:t>
            </w:r>
            <w:r>
              <w:rPr>
                <w:rFonts w:ascii="Times New Roman" w:hAnsi="Times New Roman"/>
                <w:color w:val="000000"/>
                <w:sz w:val="18"/>
                <w:szCs w:val="20"/>
              </w:rPr>
              <w:t>:</w:t>
            </w:r>
            <w:r w:rsidRPr="00106B91">
              <w:rPr>
                <w:rFonts w:ascii="Times New Roman" w:hAnsi="Times New Roman"/>
                <w:color w:val="000000"/>
                <w:sz w:val="18"/>
                <w:szCs w:val="20"/>
              </w:rPr>
              <w:t xml:space="preserve"> MA/MPH in Public Health, Sociology, and Economics</w:t>
            </w:r>
          </w:p>
        </w:tc>
        <w:tc>
          <w:tcPr>
            <w:tcW w:w="5850" w:type="dxa"/>
          </w:tcPr>
          <w:p w:rsidR="000A2B76" w:rsidRPr="00106B91" w:rsidRDefault="000A2B76" w:rsidP="00EC63D7">
            <w:pPr>
              <w:pStyle w:val="BodyText"/>
              <w:rPr>
                <w:rFonts w:ascii="Times New Roman" w:hAnsi="Times New Roman"/>
                <w:color w:val="000000"/>
                <w:sz w:val="18"/>
                <w:szCs w:val="20"/>
              </w:rPr>
            </w:pPr>
            <w:r w:rsidRPr="00106B91">
              <w:rPr>
                <w:rFonts w:ascii="Times New Roman" w:hAnsi="Times New Roman"/>
                <w:color w:val="000000"/>
                <w:sz w:val="18"/>
                <w:szCs w:val="20"/>
              </w:rPr>
              <w:t>Those with rich experience on data collection community based surveys like DHS will be hired for this assignment</w:t>
            </w:r>
          </w:p>
        </w:tc>
        <w:tc>
          <w:tcPr>
            <w:tcW w:w="1980" w:type="dxa"/>
          </w:tcPr>
          <w:p w:rsidR="000A2B76" w:rsidRPr="00106B91" w:rsidRDefault="000A2B76" w:rsidP="00EC63D7">
            <w:pPr>
              <w:pStyle w:val="BodyText"/>
              <w:rPr>
                <w:rFonts w:ascii="Times New Roman" w:hAnsi="Times New Roman"/>
                <w:color w:val="000000"/>
                <w:sz w:val="18"/>
                <w:szCs w:val="20"/>
              </w:rPr>
            </w:pPr>
            <w:r w:rsidRPr="00106B91">
              <w:rPr>
                <w:rFonts w:ascii="Times New Roman" w:hAnsi="Times New Roman"/>
                <w:color w:val="000000"/>
                <w:sz w:val="18"/>
                <w:szCs w:val="20"/>
              </w:rPr>
              <w:t>Collect household level data</w:t>
            </w:r>
          </w:p>
          <w:p w:rsidR="000A2B76" w:rsidRPr="00106B91" w:rsidRDefault="000A2B76" w:rsidP="00EC63D7">
            <w:pPr>
              <w:pStyle w:val="BodyText"/>
              <w:rPr>
                <w:rFonts w:ascii="Times New Roman" w:hAnsi="Times New Roman"/>
                <w:color w:val="000000"/>
                <w:sz w:val="18"/>
                <w:szCs w:val="20"/>
              </w:rPr>
            </w:pPr>
            <w:r w:rsidRPr="00106B91">
              <w:rPr>
                <w:rFonts w:ascii="Times New Roman" w:hAnsi="Times New Roman"/>
                <w:color w:val="000000"/>
                <w:sz w:val="18"/>
                <w:szCs w:val="20"/>
              </w:rPr>
              <w:t>Report challenges from the field</w:t>
            </w:r>
          </w:p>
        </w:tc>
      </w:tr>
    </w:tbl>
    <w:p w:rsidR="000A2B76" w:rsidRDefault="000A2B76" w:rsidP="000A2B76"/>
    <w:p w:rsidR="00106B91" w:rsidRPr="000C6D21" w:rsidRDefault="00106B91" w:rsidP="0088210C"/>
    <w:sectPr w:rsidR="00106B91" w:rsidRPr="000C6D21" w:rsidSect="005E4A14">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471" w:rsidRDefault="00675471" w:rsidP="0053742A">
      <w:pPr>
        <w:spacing w:after="0" w:line="240" w:lineRule="auto"/>
      </w:pPr>
      <w:r>
        <w:separator/>
      </w:r>
    </w:p>
  </w:endnote>
  <w:endnote w:type="continuationSeparator" w:id="0">
    <w:p w:rsidR="00675471" w:rsidRDefault="00675471" w:rsidP="0053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pkspsJglsvdAdvTT86d47313">
    <w:panose1 w:val="00000000000000000000"/>
    <w:charset w:val="00"/>
    <w:family w:val="roman"/>
    <w:notTrueType/>
    <w:pitch w:val="default"/>
    <w:sig w:usb0="00000003" w:usb1="00000000" w:usb2="00000000" w:usb3="00000000" w:csb0="00000001" w:csb1="00000000"/>
  </w:font>
  <w:font w:name="MyriadPro-Regular">
    <w:altName w:val="MS Mincho"/>
    <w:panose1 w:val="00000000000000000000"/>
    <w:charset w:val="80"/>
    <w:family w:val="auto"/>
    <w:notTrueType/>
    <w:pitch w:val="default"/>
    <w:sig w:usb0="00000003" w:usb1="08070000" w:usb2="00000010" w:usb3="00000000" w:csb0="00020001" w:csb1="00000000"/>
  </w:font>
  <w:font w:name="Arial Bold">
    <w:panose1 w:val="00000000000000000000"/>
    <w:charset w:val="00"/>
    <w:family w:val="roman"/>
    <w:notTrueType/>
    <w:pitch w:val="default"/>
  </w:font>
  <w:font w:name="SmtvdmRlhcvbAdvTTb5929f4c">
    <w:panose1 w:val="00000000000000000000"/>
    <w:charset w:val="00"/>
    <w:family w:val="swiss"/>
    <w:notTrueType/>
    <w:pitch w:val="default"/>
    <w:sig w:usb0="00000003" w:usb1="00000000" w:usb2="00000000" w:usb3="00000000" w:csb0="00000001" w:csb1="00000000"/>
  </w:font>
  <w:font w:name="PkkmjjWbykfpAdvTTe45e47d2">
    <w:panose1 w:val="00000000000000000000"/>
    <w:charset w:val="00"/>
    <w:family w:val="swiss"/>
    <w:notTrueType/>
    <w:pitch w:val="default"/>
    <w:sig w:usb0="00000003" w:usb1="00000000" w:usb2="00000000" w:usb3="00000000" w:csb0="00000001" w:csb1="00000000"/>
  </w:font>
  <w:font w:name="SvyldwLlbgrtAdvTT1b53b5fb.I">
    <w:panose1 w:val="00000000000000000000"/>
    <w:charset w:val="00"/>
    <w:family w:val="swiss"/>
    <w:notTrueType/>
    <w:pitch w:val="default"/>
    <w:sig w:usb0="00000003" w:usb1="00000000" w:usb2="00000000" w:usb3="00000000" w:csb0="00000001" w:csb1="00000000"/>
  </w:font>
  <w:font w:name="PgdllmBybkylAdvTTb5929f4c+20">
    <w:panose1 w:val="00000000000000000000"/>
    <w:charset w:val="00"/>
    <w:family w:val="swiss"/>
    <w:notTrueType/>
    <w:pitch w:val="default"/>
    <w:sig w:usb0="00000003" w:usb1="00000000" w:usb2="00000000" w:usb3="00000000" w:csb0="00000001" w:csb1="00000000"/>
  </w:font>
  <w:font w:name="Times-Bold">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ntaxLTStd-Bold">
    <w:altName w:val="Calibri"/>
    <w:panose1 w:val="00000000000000000000"/>
    <w:charset w:val="00"/>
    <w:family w:val="swiss"/>
    <w:notTrueType/>
    <w:pitch w:val="default"/>
    <w:sig w:usb0="00000003" w:usb1="00000000" w:usb2="00000000" w:usb3="00000000" w:csb0="00000001" w:csb1="00000000"/>
  </w:font>
  <w:font w:name="BerkeleyStd-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3D7" w:rsidRDefault="005C55B4">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553085" cy="238760"/>
              <wp:effectExtent l="19050" t="19050" r="15240" b="2794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EC63D7" w:rsidRDefault="00675471">
                          <w:pPr>
                            <w:jc w:val="center"/>
                          </w:pPr>
                          <w:r>
                            <w:fldChar w:fldCharType="begin"/>
                          </w:r>
                          <w:r>
                            <w:instrText xml:space="preserve"> PAGE    \* MERGEFORMAT </w:instrText>
                          </w:r>
                          <w:r>
                            <w:fldChar w:fldCharType="separate"/>
                          </w:r>
                          <w:r w:rsidR="005C55B4">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8" type="#_x0000_t185" style="position:absolute;margin-left:0;margin-top:0;width:43.5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" filled="t" fillcolor="white [3212]" strokecolor="gray [1629]" strokeweight="2.25pt">
              <v:textbox inset=",0,,0">
                <w:txbxContent>
                  <w:p w:rsidR="00EC63D7" w:rsidRDefault="00675471">
                    <w:pPr>
                      <w:jc w:val="center"/>
                    </w:pPr>
                    <w:r>
                      <w:fldChar w:fldCharType="begin"/>
                    </w:r>
                    <w:r>
                      <w:instrText xml:space="preserve"> PAGE    \* MERGEFORMAT </w:instrText>
                    </w:r>
                    <w:r>
                      <w:fldChar w:fldCharType="separate"/>
                    </w:r>
                    <w:r w:rsidR="005C55B4">
                      <w:rPr>
                        <w:noProof/>
                      </w:rPr>
                      <w:t>2</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margin">
                <wp:align>center</wp:align>
              </wp:positionH>
              <wp:positionV relativeFrom="bottomMargin">
                <wp:align>center</wp:align>
              </wp:positionV>
              <wp:extent cx="5518150" cy="0"/>
              <wp:effectExtent l="0" t="0" r="25400" b="1905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BnAATwNAIAAHY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471" w:rsidRDefault="00675471" w:rsidP="0053742A">
      <w:pPr>
        <w:spacing w:after="0" w:line="240" w:lineRule="auto"/>
      </w:pPr>
      <w:r>
        <w:separator/>
      </w:r>
    </w:p>
  </w:footnote>
  <w:footnote w:type="continuationSeparator" w:id="0">
    <w:p w:rsidR="00675471" w:rsidRDefault="00675471" w:rsidP="0053742A">
      <w:pPr>
        <w:spacing w:after="0" w:line="240" w:lineRule="auto"/>
      </w:pPr>
      <w:r>
        <w:continuationSeparator/>
      </w:r>
    </w:p>
  </w:footnote>
  <w:footnote w:id="1">
    <w:p w:rsidR="00EC63D7" w:rsidRPr="00723282" w:rsidRDefault="00EC63D7" w:rsidP="00AE0543">
      <w:pPr>
        <w:autoSpaceDE w:val="0"/>
        <w:autoSpaceDN w:val="0"/>
        <w:adjustRightInd w:val="0"/>
        <w:spacing w:after="0" w:line="240" w:lineRule="auto"/>
        <w:rPr>
          <w:sz w:val="18"/>
          <w:szCs w:val="18"/>
        </w:rPr>
      </w:pPr>
      <w:r>
        <w:rPr>
          <w:rStyle w:val="FootnoteReference"/>
        </w:rPr>
        <w:footnoteRef/>
      </w:r>
      <w:r w:rsidRPr="00723282">
        <w:rPr>
          <w:rFonts w:cs="SmtvdmRlhcvbAdvTTb5929f4c"/>
          <w:sz w:val="18"/>
          <w:szCs w:val="18"/>
        </w:rPr>
        <w:t xml:space="preserve">Attride-Stirling J: </w:t>
      </w:r>
      <w:r w:rsidRPr="00723282">
        <w:rPr>
          <w:rFonts w:cs="PkkmjjWbykfpAdvTTe45e47d2"/>
          <w:sz w:val="18"/>
          <w:szCs w:val="18"/>
        </w:rPr>
        <w:t>Thematic networks: an analytic tool for qualitative</w:t>
      </w:r>
      <w:r>
        <w:rPr>
          <w:rFonts w:cs="PkkmjjWbykfpAdvTTe45e47d2"/>
          <w:sz w:val="18"/>
          <w:szCs w:val="18"/>
        </w:rPr>
        <w:t xml:space="preserve"> </w:t>
      </w:r>
      <w:r w:rsidRPr="00723282">
        <w:rPr>
          <w:rFonts w:cs="PkkmjjWbykfpAdvTTe45e47d2"/>
          <w:sz w:val="18"/>
          <w:szCs w:val="18"/>
        </w:rPr>
        <w:t xml:space="preserve">research. </w:t>
      </w:r>
      <w:r w:rsidRPr="00723282">
        <w:rPr>
          <w:rFonts w:cs="SvyldwLlbgrtAdvTT1b53b5fb.I"/>
          <w:sz w:val="18"/>
          <w:szCs w:val="18"/>
        </w:rPr>
        <w:t xml:space="preserve">Qual Res </w:t>
      </w:r>
      <w:r w:rsidRPr="00723282">
        <w:rPr>
          <w:rFonts w:cs="SmtvdmRlhcvbAdvTTb5929f4c"/>
          <w:sz w:val="18"/>
          <w:szCs w:val="18"/>
        </w:rPr>
        <w:t xml:space="preserve">2001, </w:t>
      </w:r>
      <w:r w:rsidRPr="00723282">
        <w:rPr>
          <w:rFonts w:cs="PkkmjjWbykfpAdvTTe45e47d2"/>
          <w:sz w:val="18"/>
          <w:szCs w:val="18"/>
        </w:rPr>
        <w:t>1</w:t>
      </w:r>
      <w:r w:rsidRPr="00723282">
        <w:rPr>
          <w:rFonts w:cs="SmtvdmRlhcvbAdvTTb5929f4c"/>
          <w:sz w:val="18"/>
          <w:szCs w:val="18"/>
        </w:rPr>
        <w:t>(3):385</w:t>
      </w:r>
      <w:r w:rsidRPr="00723282">
        <w:rPr>
          <w:rFonts w:cs="PgdllmBybkylAdvTTb5929f4c+20"/>
          <w:sz w:val="18"/>
          <w:szCs w:val="18"/>
        </w:rPr>
        <w:t>–</w:t>
      </w:r>
      <w:r w:rsidRPr="00723282">
        <w:rPr>
          <w:rFonts w:cs="SmtvdmRlhcvbAdvTTb5929f4c"/>
          <w:sz w:val="18"/>
          <w:szCs w:val="18"/>
        </w:rPr>
        <w:t>405.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13B"/>
      </v:shape>
    </w:pict>
  </w:numPicBullet>
  <w:abstractNum w:abstractNumId="0">
    <w:nsid w:val="0280271D"/>
    <w:multiLevelType w:val="hybridMultilevel"/>
    <w:tmpl w:val="71BE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6E2E55"/>
    <w:multiLevelType w:val="hybridMultilevel"/>
    <w:tmpl w:val="6A9C3A5C"/>
    <w:lvl w:ilvl="0" w:tplc="502AE99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75D18"/>
    <w:multiLevelType w:val="hybridMultilevel"/>
    <w:tmpl w:val="67E898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C02B5"/>
    <w:multiLevelType w:val="hybridMultilevel"/>
    <w:tmpl w:val="C082B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946F2"/>
    <w:multiLevelType w:val="hybridMultilevel"/>
    <w:tmpl w:val="CCF2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1168A"/>
    <w:multiLevelType w:val="hybridMultilevel"/>
    <w:tmpl w:val="6BCAB9D8"/>
    <w:lvl w:ilvl="0" w:tplc="04090015">
      <w:start w:val="4"/>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E7762A"/>
    <w:multiLevelType w:val="hybridMultilevel"/>
    <w:tmpl w:val="D062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F6038"/>
    <w:multiLevelType w:val="hybridMultilevel"/>
    <w:tmpl w:val="27346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E426B9"/>
    <w:multiLevelType w:val="hybridMultilevel"/>
    <w:tmpl w:val="73D055E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9">
    <w:nsid w:val="317C26AB"/>
    <w:multiLevelType w:val="hybridMultilevel"/>
    <w:tmpl w:val="F5D8E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E6D97"/>
    <w:multiLevelType w:val="hybridMultilevel"/>
    <w:tmpl w:val="F5C0768E"/>
    <w:lvl w:ilvl="0" w:tplc="39609C92">
      <w:start w:val="1"/>
      <w:numFmt w:val="decimal"/>
      <w:lvlText w:val="C%1."/>
      <w:lvlJc w:val="left"/>
      <w:pPr>
        <w:ind w:left="1138" w:hanging="360"/>
      </w:pPr>
      <w:rPr>
        <w:rFonts w:hint="default"/>
        <w:b w:val="0"/>
        <w:i w:val="0"/>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1">
    <w:nsid w:val="40023BC4"/>
    <w:multiLevelType w:val="multilevel"/>
    <w:tmpl w:val="050CFE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9365DDD"/>
    <w:multiLevelType w:val="multilevel"/>
    <w:tmpl w:val="49245B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4D324B75"/>
    <w:multiLevelType w:val="hybridMultilevel"/>
    <w:tmpl w:val="5B0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F00592F"/>
    <w:multiLevelType w:val="hybridMultilevel"/>
    <w:tmpl w:val="9C587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D75C8D"/>
    <w:multiLevelType w:val="hybridMultilevel"/>
    <w:tmpl w:val="B14C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7055AB"/>
    <w:multiLevelType w:val="hybridMultilevel"/>
    <w:tmpl w:val="6CF44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034E36"/>
    <w:multiLevelType w:val="hybridMultilevel"/>
    <w:tmpl w:val="21A4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33D6057"/>
    <w:multiLevelType w:val="hybridMultilevel"/>
    <w:tmpl w:val="74E0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50DA7"/>
    <w:multiLevelType w:val="hybridMultilevel"/>
    <w:tmpl w:val="F5D8E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334BD2"/>
    <w:multiLevelType w:val="hybridMultilevel"/>
    <w:tmpl w:val="F40C0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BD5E38"/>
    <w:multiLevelType w:val="multilevel"/>
    <w:tmpl w:val="91E0CA14"/>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6F14309B"/>
    <w:multiLevelType w:val="hybridMultilevel"/>
    <w:tmpl w:val="E434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3845DD"/>
    <w:multiLevelType w:val="hybridMultilevel"/>
    <w:tmpl w:val="919C9B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7"/>
  </w:num>
  <w:num w:numId="4">
    <w:abstractNumId w:val="12"/>
  </w:num>
  <w:num w:numId="5">
    <w:abstractNumId w:val="21"/>
  </w:num>
  <w:num w:numId="6">
    <w:abstractNumId w:val="11"/>
  </w:num>
  <w:num w:numId="7">
    <w:abstractNumId w:val="15"/>
  </w:num>
  <w:num w:numId="8">
    <w:abstractNumId w:val="0"/>
  </w:num>
  <w:num w:numId="9">
    <w:abstractNumId w:val="5"/>
  </w:num>
  <w:num w:numId="10">
    <w:abstractNumId w:val="20"/>
  </w:num>
  <w:num w:numId="11">
    <w:abstractNumId w:val="18"/>
  </w:num>
  <w:num w:numId="12">
    <w:abstractNumId w:val="22"/>
  </w:num>
  <w:num w:numId="13">
    <w:abstractNumId w:val="1"/>
  </w:num>
  <w:num w:numId="14">
    <w:abstractNumId w:val="3"/>
  </w:num>
  <w:num w:numId="15">
    <w:abstractNumId w:val="14"/>
  </w:num>
  <w:num w:numId="16">
    <w:abstractNumId w:val="23"/>
  </w:num>
  <w:num w:numId="17">
    <w:abstractNumId w:val="16"/>
  </w:num>
  <w:num w:numId="18">
    <w:abstractNumId w:val="10"/>
  </w:num>
  <w:num w:numId="19">
    <w:abstractNumId w:val="8"/>
  </w:num>
  <w:num w:numId="20">
    <w:abstractNumId w:val="19"/>
  </w:num>
  <w:num w:numId="21">
    <w:abstractNumId w:val="6"/>
  </w:num>
  <w:num w:numId="22">
    <w:abstractNumId w:val="7"/>
  </w:num>
  <w:num w:numId="23">
    <w:abstractNumId w:val="2"/>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14B"/>
    <w:rsid w:val="000041A6"/>
    <w:rsid w:val="00007C1C"/>
    <w:rsid w:val="00010CA1"/>
    <w:rsid w:val="0004435C"/>
    <w:rsid w:val="00045656"/>
    <w:rsid w:val="000457A0"/>
    <w:rsid w:val="0004616E"/>
    <w:rsid w:val="000466AC"/>
    <w:rsid w:val="00046F51"/>
    <w:rsid w:val="000574E1"/>
    <w:rsid w:val="00080A6B"/>
    <w:rsid w:val="0008161C"/>
    <w:rsid w:val="000950A1"/>
    <w:rsid w:val="000A1E4D"/>
    <w:rsid w:val="000A1F1B"/>
    <w:rsid w:val="000A2B76"/>
    <w:rsid w:val="000B077B"/>
    <w:rsid w:val="000B51DF"/>
    <w:rsid w:val="000B6A41"/>
    <w:rsid w:val="000B6C4C"/>
    <w:rsid w:val="000B6EF0"/>
    <w:rsid w:val="000C0D0B"/>
    <w:rsid w:val="000C6D21"/>
    <w:rsid w:val="000D3855"/>
    <w:rsid w:val="000D427A"/>
    <w:rsid w:val="000D6AEB"/>
    <w:rsid w:val="000E2C44"/>
    <w:rsid w:val="000E3C7D"/>
    <w:rsid w:val="000E4A66"/>
    <w:rsid w:val="000F3371"/>
    <w:rsid w:val="000F36ED"/>
    <w:rsid w:val="000F5BE9"/>
    <w:rsid w:val="00102066"/>
    <w:rsid w:val="00104A4C"/>
    <w:rsid w:val="00105FD6"/>
    <w:rsid w:val="00106B91"/>
    <w:rsid w:val="001116C2"/>
    <w:rsid w:val="00112D27"/>
    <w:rsid w:val="00114C42"/>
    <w:rsid w:val="00115E27"/>
    <w:rsid w:val="00120C03"/>
    <w:rsid w:val="00125179"/>
    <w:rsid w:val="001261B8"/>
    <w:rsid w:val="00130E77"/>
    <w:rsid w:val="00132F17"/>
    <w:rsid w:val="00136E27"/>
    <w:rsid w:val="00137ADA"/>
    <w:rsid w:val="00140281"/>
    <w:rsid w:val="00140922"/>
    <w:rsid w:val="00141DA7"/>
    <w:rsid w:val="0015562C"/>
    <w:rsid w:val="001620B1"/>
    <w:rsid w:val="00162753"/>
    <w:rsid w:val="001634EA"/>
    <w:rsid w:val="00170859"/>
    <w:rsid w:val="00174267"/>
    <w:rsid w:val="00177EC8"/>
    <w:rsid w:val="00182D19"/>
    <w:rsid w:val="00182EF4"/>
    <w:rsid w:val="0018364D"/>
    <w:rsid w:val="00187970"/>
    <w:rsid w:val="00195821"/>
    <w:rsid w:val="0019722E"/>
    <w:rsid w:val="001A051B"/>
    <w:rsid w:val="001B1DBF"/>
    <w:rsid w:val="001B7731"/>
    <w:rsid w:val="001C017B"/>
    <w:rsid w:val="001C3FC1"/>
    <w:rsid w:val="001E000A"/>
    <w:rsid w:val="001E15A7"/>
    <w:rsid w:val="001E5719"/>
    <w:rsid w:val="001F15F6"/>
    <w:rsid w:val="001F19BB"/>
    <w:rsid w:val="001F2803"/>
    <w:rsid w:val="001F28AE"/>
    <w:rsid w:val="001F5A50"/>
    <w:rsid w:val="001F6E31"/>
    <w:rsid w:val="0020002B"/>
    <w:rsid w:val="0020284C"/>
    <w:rsid w:val="00202E18"/>
    <w:rsid w:val="00203618"/>
    <w:rsid w:val="00212C67"/>
    <w:rsid w:val="0021373D"/>
    <w:rsid w:val="00216EB3"/>
    <w:rsid w:val="00220306"/>
    <w:rsid w:val="00226998"/>
    <w:rsid w:val="002302AD"/>
    <w:rsid w:val="00230D16"/>
    <w:rsid w:val="00233D1A"/>
    <w:rsid w:val="00234DBD"/>
    <w:rsid w:val="0024221F"/>
    <w:rsid w:val="00245FB4"/>
    <w:rsid w:val="002465E6"/>
    <w:rsid w:val="002522E9"/>
    <w:rsid w:val="00252C37"/>
    <w:rsid w:val="0025546D"/>
    <w:rsid w:val="00255DDE"/>
    <w:rsid w:val="002605A9"/>
    <w:rsid w:val="00260A13"/>
    <w:rsid w:val="00266878"/>
    <w:rsid w:val="00267E9E"/>
    <w:rsid w:val="0027019C"/>
    <w:rsid w:val="00270254"/>
    <w:rsid w:val="00270DD6"/>
    <w:rsid w:val="00274C1F"/>
    <w:rsid w:val="00277759"/>
    <w:rsid w:val="00281702"/>
    <w:rsid w:val="00285EA8"/>
    <w:rsid w:val="00295F8B"/>
    <w:rsid w:val="00297F91"/>
    <w:rsid w:val="002A074B"/>
    <w:rsid w:val="002A152B"/>
    <w:rsid w:val="002A2B41"/>
    <w:rsid w:val="002A45D3"/>
    <w:rsid w:val="002A61D2"/>
    <w:rsid w:val="002B020C"/>
    <w:rsid w:val="002B0ABB"/>
    <w:rsid w:val="002B14B8"/>
    <w:rsid w:val="002C007E"/>
    <w:rsid w:val="002C5555"/>
    <w:rsid w:val="002C6B7C"/>
    <w:rsid w:val="002D0C35"/>
    <w:rsid w:val="002D79F3"/>
    <w:rsid w:val="003032B6"/>
    <w:rsid w:val="00311AFC"/>
    <w:rsid w:val="00316E41"/>
    <w:rsid w:val="00324AEF"/>
    <w:rsid w:val="00325DD3"/>
    <w:rsid w:val="00326945"/>
    <w:rsid w:val="00326B93"/>
    <w:rsid w:val="00334603"/>
    <w:rsid w:val="00334F3B"/>
    <w:rsid w:val="003361BC"/>
    <w:rsid w:val="003369E6"/>
    <w:rsid w:val="003403CF"/>
    <w:rsid w:val="00351815"/>
    <w:rsid w:val="0035616E"/>
    <w:rsid w:val="00361919"/>
    <w:rsid w:val="00365003"/>
    <w:rsid w:val="00370423"/>
    <w:rsid w:val="00370BCF"/>
    <w:rsid w:val="003726BA"/>
    <w:rsid w:val="00375FB7"/>
    <w:rsid w:val="00381C64"/>
    <w:rsid w:val="00385EE1"/>
    <w:rsid w:val="00385F1C"/>
    <w:rsid w:val="003869FB"/>
    <w:rsid w:val="00386B94"/>
    <w:rsid w:val="0039146A"/>
    <w:rsid w:val="003940DC"/>
    <w:rsid w:val="003942F7"/>
    <w:rsid w:val="003A13EB"/>
    <w:rsid w:val="003A3471"/>
    <w:rsid w:val="003B0CB8"/>
    <w:rsid w:val="003B67DF"/>
    <w:rsid w:val="003C3275"/>
    <w:rsid w:val="003C44FB"/>
    <w:rsid w:val="003C6F5D"/>
    <w:rsid w:val="003D615F"/>
    <w:rsid w:val="003D7F1D"/>
    <w:rsid w:val="003E274D"/>
    <w:rsid w:val="003F0081"/>
    <w:rsid w:val="003F6987"/>
    <w:rsid w:val="00401C44"/>
    <w:rsid w:val="00401D36"/>
    <w:rsid w:val="00406340"/>
    <w:rsid w:val="00412CF0"/>
    <w:rsid w:val="00421D43"/>
    <w:rsid w:val="00423D0D"/>
    <w:rsid w:val="00423D12"/>
    <w:rsid w:val="00431554"/>
    <w:rsid w:val="00433E11"/>
    <w:rsid w:val="00443F25"/>
    <w:rsid w:val="004511EF"/>
    <w:rsid w:val="0045141F"/>
    <w:rsid w:val="00455EED"/>
    <w:rsid w:val="00460959"/>
    <w:rsid w:val="00471D8F"/>
    <w:rsid w:val="00472C9A"/>
    <w:rsid w:val="004738E1"/>
    <w:rsid w:val="004747C1"/>
    <w:rsid w:val="004802C2"/>
    <w:rsid w:val="00487CBD"/>
    <w:rsid w:val="00495D40"/>
    <w:rsid w:val="004B2F66"/>
    <w:rsid w:val="004C4262"/>
    <w:rsid w:val="004C4D47"/>
    <w:rsid w:val="004C78F4"/>
    <w:rsid w:val="004E08B1"/>
    <w:rsid w:val="004E4B15"/>
    <w:rsid w:val="004E4D22"/>
    <w:rsid w:val="004F088A"/>
    <w:rsid w:val="004F0E12"/>
    <w:rsid w:val="0050783D"/>
    <w:rsid w:val="00513434"/>
    <w:rsid w:val="005142E6"/>
    <w:rsid w:val="005206FA"/>
    <w:rsid w:val="0052109E"/>
    <w:rsid w:val="005215CC"/>
    <w:rsid w:val="005220D6"/>
    <w:rsid w:val="0052438D"/>
    <w:rsid w:val="00530A80"/>
    <w:rsid w:val="00532A83"/>
    <w:rsid w:val="005335A0"/>
    <w:rsid w:val="005372AC"/>
    <w:rsid w:val="0053742A"/>
    <w:rsid w:val="00537856"/>
    <w:rsid w:val="00537A7D"/>
    <w:rsid w:val="00540C91"/>
    <w:rsid w:val="0054487B"/>
    <w:rsid w:val="00546641"/>
    <w:rsid w:val="00554A5D"/>
    <w:rsid w:val="00564059"/>
    <w:rsid w:val="00570467"/>
    <w:rsid w:val="0057661F"/>
    <w:rsid w:val="00576F35"/>
    <w:rsid w:val="0058547B"/>
    <w:rsid w:val="0058657E"/>
    <w:rsid w:val="00587472"/>
    <w:rsid w:val="005948C9"/>
    <w:rsid w:val="00596E15"/>
    <w:rsid w:val="005A091F"/>
    <w:rsid w:val="005A3D2C"/>
    <w:rsid w:val="005A692A"/>
    <w:rsid w:val="005B1D6C"/>
    <w:rsid w:val="005B32F5"/>
    <w:rsid w:val="005B44B9"/>
    <w:rsid w:val="005B498A"/>
    <w:rsid w:val="005B5050"/>
    <w:rsid w:val="005B57BB"/>
    <w:rsid w:val="005C55B4"/>
    <w:rsid w:val="005C70E6"/>
    <w:rsid w:val="005D2DD9"/>
    <w:rsid w:val="005D3B57"/>
    <w:rsid w:val="005D5860"/>
    <w:rsid w:val="005E46BC"/>
    <w:rsid w:val="005E4A14"/>
    <w:rsid w:val="005E5258"/>
    <w:rsid w:val="005F282C"/>
    <w:rsid w:val="005F3665"/>
    <w:rsid w:val="005F7A1C"/>
    <w:rsid w:val="0060617C"/>
    <w:rsid w:val="006061DD"/>
    <w:rsid w:val="0061098A"/>
    <w:rsid w:val="0061349F"/>
    <w:rsid w:val="00615AA2"/>
    <w:rsid w:val="00616E17"/>
    <w:rsid w:val="00623050"/>
    <w:rsid w:val="006241DF"/>
    <w:rsid w:val="00626976"/>
    <w:rsid w:val="00630F14"/>
    <w:rsid w:val="00632B56"/>
    <w:rsid w:val="00647578"/>
    <w:rsid w:val="0065026B"/>
    <w:rsid w:val="00652DC9"/>
    <w:rsid w:val="006535A5"/>
    <w:rsid w:val="006567D2"/>
    <w:rsid w:val="006572AF"/>
    <w:rsid w:val="00657D42"/>
    <w:rsid w:val="00662DE4"/>
    <w:rsid w:val="00663564"/>
    <w:rsid w:val="00675471"/>
    <w:rsid w:val="0068070C"/>
    <w:rsid w:val="0068183F"/>
    <w:rsid w:val="00687F12"/>
    <w:rsid w:val="006903D5"/>
    <w:rsid w:val="006904CE"/>
    <w:rsid w:val="00692F36"/>
    <w:rsid w:val="0069343B"/>
    <w:rsid w:val="006A1774"/>
    <w:rsid w:val="006A345D"/>
    <w:rsid w:val="006A51C9"/>
    <w:rsid w:val="006A6C38"/>
    <w:rsid w:val="006B26E1"/>
    <w:rsid w:val="006B7147"/>
    <w:rsid w:val="006D1748"/>
    <w:rsid w:val="006D2A9C"/>
    <w:rsid w:val="006E65ED"/>
    <w:rsid w:val="006E7840"/>
    <w:rsid w:val="006F0426"/>
    <w:rsid w:val="006F18C0"/>
    <w:rsid w:val="006F4518"/>
    <w:rsid w:val="007011A0"/>
    <w:rsid w:val="00702C8D"/>
    <w:rsid w:val="00703084"/>
    <w:rsid w:val="00705A61"/>
    <w:rsid w:val="00706A00"/>
    <w:rsid w:val="007074B4"/>
    <w:rsid w:val="007115A9"/>
    <w:rsid w:val="0071242D"/>
    <w:rsid w:val="00723D72"/>
    <w:rsid w:val="007267D8"/>
    <w:rsid w:val="00734576"/>
    <w:rsid w:val="00736E33"/>
    <w:rsid w:val="00741F56"/>
    <w:rsid w:val="00751922"/>
    <w:rsid w:val="00752058"/>
    <w:rsid w:val="00754934"/>
    <w:rsid w:val="00763E5A"/>
    <w:rsid w:val="0076611E"/>
    <w:rsid w:val="00771B1B"/>
    <w:rsid w:val="00773902"/>
    <w:rsid w:val="00782E1E"/>
    <w:rsid w:val="00782E28"/>
    <w:rsid w:val="0079375E"/>
    <w:rsid w:val="007A03AC"/>
    <w:rsid w:val="007A18B7"/>
    <w:rsid w:val="007A364A"/>
    <w:rsid w:val="007A7EA4"/>
    <w:rsid w:val="007B521B"/>
    <w:rsid w:val="007B6B47"/>
    <w:rsid w:val="007C4803"/>
    <w:rsid w:val="007D2344"/>
    <w:rsid w:val="007D4618"/>
    <w:rsid w:val="007D5471"/>
    <w:rsid w:val="007E3F49"/>
    <w:rsid w:val="007E4A0D"/>
    <w:rsid w:val="007E6722"/>
    <w:rsid w:val="007F159C"/>
    <w:rsid w:val="007F25DB"/>
    <w:rsid w:val="007F3C98"/>
    <w:rsid w:val="007F3EF5"/>
    <w:rsid w:val="00811418"/>
    <w:rsid w:val="00812576"/>
    <w:rsid w:val="00813D21"/>
    <w:rsid w:val="00816FE9"/>
    <w:rsid w:val="008170FF"/>
    <w:rsid w:val="00817B8C"/>
    <w:rsid w:val="00830D99"/>
    <w:rsid w:val="00836790"/>
    <w:rsid w:val="0083778E"/>
    <w:rsid w:val="008419D6"/>
    <w:rsid w:val="00842633"/>
    <w:rsid w:val="00843609"/>
    <w:rsid w:val="00853991"/>
    <w:rsid w:val="00854389"/>
    <w:rsid w:val="00865319"/>
    <w:rsid w:val="00865B93"/>
    <w:rsid w:val="00874C33"/>
    <w:rsid w:val="00880027"/>
    <w:rsid w:val="0088210C"/>
    <w:rsid w:val="008830AF"/>
    <w:rsid w:val="008A5428"/>
    <w:rsid w:val="008A57C8"/>
    <w:rsid w:val="008C14F6"/>
    <w:rsid w:val="008C2A41"/>
    <w:rsid w:val="008C7A68"/>
    <w:rsid w:val="008D4CDB"/>
    <w:rsid w:val="008D7020"/>
    <w:rsid w:val="008E0872"/>
    <w:rsid w:val="008E6818"/>
    <w:rsid w:val="008F5380"/>
    <w:rsid w:val="00902D99"/>
    <w:rsid w:val="00903967"/>
    <w:rsid w:val="0090755F"/>
    <w:rsid w:val="00912171"/>
    <w:rsid w:val="009169EF"/>
    <w:rsid w:val="009271B3"/>
    <w:rsid w:val="00927EED"/>
    <w:rsid w:val="0093454B"/>
    <w:rsid w:val="009371CF"/>
    <w:rsid w:val="00940AAD"/>
    <w:rsid w:val="00950A68"/>
    <w:rsid w:val="0095124F"/>
    <w:rsid w:val="00953B10"/>
    <w:rsid w:val="0095415B"/>
    <w:rsid w:val="00957E27"/>
    <w:rsid w:val="00960A5F"/>
    <w:rsid w:val="00964EB3"/>
    <w:rsid w:val="00965952"/>
    <w:rsid w:val="00971711"/>
    <w:rsid w:val="009735FF"/>
    <w:rsid w:val="00975918"/>
    <w:rsid w:val="00977C11"/>
    <w:rsid w:val="00984EF8"/>
    <w:rsid w:val="0098576E"/>
    <w:rsid w:val="00986434"/>
    <w:rsid w:val="00987805"/>
    <w:rsid w:val="009A1EB0"/>
    <w:rsid w:val="009A244D"/>
    <w:rsid w:val="009A2A69"/>
    <w:rsid w:val="009A3B0F"/>
    <w:rsid w:val="009A3F2F"/>
    <w:rsid w:val="009A4398"/>
    <w:rsid w:val="009A463B"/>
    <w:rsid w:val="009B0008"/>
    <w:rsid w:val="009B1B46"/>
    <w:rsid w:val="009B3D63"/>
    <w:rsid w:val="009C0ABC"/>
    <w:rsid w:val="009C2155"/>
    <w:rsid w:val="009C4261"/>
    <w:rsid w:val="009D0F6D"/>
    <w:rsid w:val="009D353D"/>
    <w:rsid w:val="009D4FDE"/>
    <w:rsid w:val="009F08BD"/>
    <w:rsid w:val="009F0ED0"/>
    <w:rsid w:val="009F314B"/>
    <w:rsid w:val="009F7DFF"/>
    <w:rsid w:val="00A02C6F"/>
    <w:rsid w:val="00A150A8"/>
    <w:rsid w:val="00A1619A"/>
    <w:rsid w:val="00A2068F"/>
    <w:rsid w:val="00A25DA9"/>
    <w:rsid w:val="00A34A12"/>
    <w:rsid w:val="00A408CC"/>
    <w:rsid w:val="00A445C0"/>
    <w:rsid w:val="00A47BB6"/>
    <w:rsid w:val="00A47EC0"/>
    <w:rsid w:val="00A5376D"/>
    <w:rsid w:val="00A56293"/>
    <w:rsid w:val="00A563E5"/>
    <w:rsid w:val="00A579B1"/>
    <w:rsid w:val="00A634EA"/>
    <w:rsid w:val="00A742F9"/>
    <w:rsid w:val="00A83ECC"/>
    <w:rsid w:val="00A917CF"/>
    <w:rsid w:val="00A92050"/>
    <w:rsid w:val="00A9248F"/>
    <w:rsid w:val="00A92610"/>
    <w:rsid w:val="00A9316B"/>
    <w:rsid w:val="00A958AD"/>
    <w:rsid w:val="00AA0DF7"/>
    <w:rsid w:val="00AA6AE3"/>
    <w:rsid w:val="00AB0E13"/>
    <w:rsid w:val="00AB1061"/>
    <w:rsid w:val="00AB1692"/>
    <w:rsid w:val="00AB1E04"/>
    <w:rsid w:val="00AB453C"/>
    <w:rsid w:val="00AC08F1"/>
    <w:rsid w:val="00AC0A35"/>
    <w:rsid w:val="00AC1C7F"/>
    <w:rsid w:val="00AC2F63"/>
    <w:rsid w:val="00AC4D22"/>
    <w:rsid w:val="00AC6237"/>
    <w:rsid w:val="00AC7C1F"/>
    <w:rsid w:val="00AD101F"/>
    <w:rsid w:val="00AE0543"/>
    <w:rsid w:val="00AE5893"/>
    <w:rsid w:val="00AF18F9"/>
    <w:rsid w:val="00AF272F"/>
    <w:rsid w:val="00AF2BE7"/>
    <w:rsid w:val="00AF35A6"/>
    <w:rsid w:val="00AF3C18"/>
    <w:rsid w:val="00AF56D4"/>
    <w:rsid w:val="00B000BA"/>
    <w:rsid w:val="00B03C0E"/>
    <w:rsid w:val="00B0745D"/>
    <w:rsid w:val="00B16664"/>
    <w:rsid w:val="00B215F9"/>
    <w:rsid w:val="00B240E5"/>
    <w:rsid w:val="00B250AD"/>
    <w:rsid w:val="00B32766"/>
    <w:rsid w:val="00B40017"/>
    <w:rsid w:val="00B44985"/>
    <w:rsid w:val="00B46D13"/>
    <w:rsid w:val="00B52195"/>
    <w:rsid w:val="00B563A6"/>
    <w:rsid w:val="00B633EA"/>
    <w:rsid w:val="00B667F3"/>
    <w:rsid w:val="00B678D1"/>
    <w:rsid w:val="00B71A1E"/>
    <w:rsid w:val="00B81907"/>
    <w:rsid w:val="00B8406D"/>
    <w:rsid w:val="00B8719B"/>
    <w:rsid w:val="00B94F83"/>
    <w:rsid w:val="00B9633F"/>
    <w:rsid w:val="00BA0EB2"/>
    <w:rsid w:val="00BB1C1B"/>
    <w:rsid w:val="00BB1C48"/>
    <w:rsid w:val="00BC3238"/>
    <w:rsid w:val="00BC3C94"/>
    <w:rsid w:val="00BD0643"/>
    <w:rsid w:val="00BD0B72"/>
    <w:rsid w:val="00BD0EF2"/>
    <w:rsid w:val="00BD1731"/>
    <w:rsid w:val="00BD3F73"/>
    <w:rsid w:val="00BD4429"/>
    <w:rsid w:val="00BD6328"/>
    <w:rsid w:val="00BE08B4"/>
    <w:rsid w:val="00BE2333"/>
    <w:rsid w:val="00BE5BAA"/>
    <w:rsid w:val="00BE6947"/>
    <w:rsid w:val="00BE7B5D"/>
    <w:rsid w:val="00BF0C1D"/>
    <w:rsid w:val="00BF5286"/>
    <w:rsid w:val="00C036C8"/>
    <w:rsid w:val="00C04732"/>
    <w:rsid w:val="00C07459"/>
    <w:rsid w:val="00C16209"/>
    <w:rsid w:val="00C223D6"/>
    <w:rsid w:val="00C4220A"/>
    <w:rsid w:val="00C44627"/>
    <w:rsid w:val="00C460E7"/>
    <w:rsid w:val="00C61D27"/>
    <w:rsid w:val="00C62890"/>
    <w:rsid w:val="00C62F03"/>
    <w:rsid w:val="00C6547B"/>
    <w:rsid w:val="00C65B2F"/>
    <w:rsid w:val="00C65C07"/>
    <w:rsid w:val="00C70CFC"/>
    <w:rsid w:val="00C70F15"/>
    <w:rsid w:val="00C712A6"/>
    <w:rsid w:val="00C726C6"/>
    <w:rsid w:val="00C7524B"/>
    <w:rsid w:val="00C808D3"/>
    <w:rsid w:val="00C81F21"/>
    <w:rsid w:val="00C87935"/>
    <w:rsid w:val="00C934B7"/>
    <w:rsid w:val="00C93C34"/>
    <w:rsid w:val="00C96FB9"/>
    <w:rsid w:val="00CA1971"/>
    <w:rsid w:val="00CA3721"/>
    <w:rsid w:val="00CA4F63"/>
    <w:rsid w:val="00CA641C"/>
    <w:rsid w:val="00CB2E76"/>
    <w:rsid w:val="00CB4F1F"/>
    <w:rsid w:val="00CB6EA9"/>
    <w:rsid w:val="00CC1144"/>
    <w:rsid w:val="00CC3A9D"/>
    <w:rsid w:val="00CC7EA7"/>
    <w:rsid w:val="00CD2E6A"/>
    <w:rsid w:val="00CD5C94"/>
    <w:rsid w:val="00CD667D"/>
    <w:rsid w:val="00CD6BFE"/>
    <w:rsid w:val="00CE0DA7"/>
    <w:rsid w:val="00CE4ABF"/>
    <w:rsid w:val="00CE5916"/>
    <w:rsid w:val="00CF1E1C"/>
    <w:rsid w:val="00CF21FE"/>
    <w:rsid w:val="00D01ECA"/>
    <w:rsid w:val="00D10746"/>
    <w:rsid w:val="00D17554"/>
    <w:rsid w:val="00D20F73"/>
    <w:rsid w:val="00D25028"/>
    <w:rsid w:val="00D31E8F"/>
    <w:rsid w:val="00D41F49"/>
    <w:rsid w:val="00D623D5"/>
    <w:rsid w:val="00D631F9"/>
    <w:rsid w:val="00D63319"/>
    <w:rsid w:val="00D6386F"/>
    <w:rsid w:val="00D63A10"/>
    <w:rsid w:val="00D67693"/>
    <w:rsid w:val="00D73E8B"/>
    <w:rsid w:val="00D769BD"/>
    <w:rsid w:val="00D77079"/>
    <w:rsid w:val="00D8333B"/>
    <w:rsid w:val="00D8369F"/>
    <w:rsid w:val="00D83CEF"/>
    <w:rsid w:val="00D8412F"/>
    <w:rsid w:val="00D8439E"/>
    <w:rsid w:val="00D846ED"/>
    <w:rsid w:val="00D850A1"/>
    <w:rsid w:val="00D9016E"/>
    <w:rsid w:val="00D9252A"/>
    <w:rsid w:val="00DA23BA"/>
    <w:rsid w:val="00DA6562"/>
    <w:rsid w:val="00DA697F"/>
    <w:rsid w:val="00DA7660"/>
    <w:rsid w:val="00DB6359"/>
    <w:rsid w:val="00DB6E03"/>
    <w:rsid w:val="00DC3C3A"/>
    <w:rsid w:val="00DD6B95"/>
    <w:rsid w:val="00DE5176"/>
    <w:rsid w:val="00DE701F"/>
    <w:rsid w:val="00DE7029"/>
    <w:rsid w:val="00DF0290"/>
    <w:rsid w:val="00DF40BA"/>
    <w:rsid w:val="00DF4AB1"/>
    <w:rsid w:val="00E00E83"/>
    <w:rsid w:val="00E01B10"/>
    <w:rsid w:val="00E03D05"/>
    <w:rsid w:val="00E0470D"/>
    <w:rsid w:val="00E1232B"/>
    <w:rsid w:val="00E1481E"/>
    <w:rsid w:val="00E15D95"/>
    <w:rsid w:val="00E176BD"/>
    <w:rsid w:val="00E22F08"/>
    <w:rsid w:val="00E23BF7"/>
    <w:rsid w:val="00E2465D"/>
    <w:rsid w:val="00E35B17"/>
    <w:rsid w:val="00E3684D"/>
    <w:rsid w:val="00E36D3F"/>
    <w:rsid w:val="00E37E5E"/>
    <w:rsid w:val="00E4239B"/>
    <w:rsid w:val="00E46053"/>
    <w:rsid w:val="00E646A7"/>
    <w:rsid w:val="00E66750"/>
    <w:rsid w:val="00E71680"/>
    <w:rsid w:val="00E71C0B"/>
    <w:rsid w:val="00E728A7"/>
    <w:rsid w:val="00E7359E"/>
    <w:rsid w:val="00E73624"/>
    <w:rsid w:val="00E82D67"/>
    <w:rsid w:val="00E91A37"/>
    <w:rsid w:val="00E91C0F"/>
    <w:rsid w:val="00E92088"/>
    <w:rsid w:val="00E92E8E"/>
    <w:rsid w:val="00E9408C"/>
    <w:rsid w:val="00E95A25"/>
    <w:rsid w:val="00E95F37"/>
    <w:rsid w:val="00E973A0"/>
    <w:rsid w:val="00EA0649"/>
    <w:rsid w:val="00EA14D1"/>
    <w:rsid w:val="00EA33AA"/>
    <w:rsid w:val="00EA749F"/>
    <w:rsid w:val="00EB1C6A"/>
    <w:rsid w:val="00EB2E68"/>
    <w:rsid w:val="00EB7571"/>
    <w:rsid w:val="00EB7750"/>
    <w:rsid w:val="00EB7E6B"/>
    <w:rsid w:val="00EC0DC1"/>
    <w:rsid w:val="00EC2D37"/>
    <w:rsid w:val="00EC39F7"/>
    <w:rsid w:val="00EC5BA4"/>
    <w:rsid w:val="00EC63D7"/>
    <w:rsid w:val="00ED1A13"/>
    <w:rsid w:val="00ED5137"/>
    <w:rsid w:val="00ED5790"/>
    <w:rsid w:val="00ED7AB0"/>
    <w:rsid w:val="00EE06B3"/>
    <w:rsid w:val="00EE6D33"/>
    <w:rsid w:val="00EE6D7A"/>
    <w:rsid w:val="00EF03C3"/>
    <w:rsid w:val="00EF5692"/>
    <w:rsid w:val="00F0295E"/>
    <w:rsid w:val="00F0371B"/>
    <w:rsid w:val="00F03904"/>
    <w:rsid w:val="00F045CE"/>
    <w:rsid w:val="00F14ABA"/>
    <w:rsid w:val="00F20F6D"/>
    <w:rsid w:val="00F21561"/>
    <w:rsid w:val="00F21B17"/>
    <w:rsid w:val="00F24486"/>
    <w:rsid w:val="00F320B0"/>
    <w:rsid w:val="00F50A7F"/>
    <w:rsid w:val="00F55E63"/>
    <w:rsid w:val="00F55EB5"/>
    <w:rsid w:val="00F56779"/>
    <w:rsid w:val="00F56AE9"/>
    <w:rsid w:val="00F56B34"/>
    <w:rsid w:val="00F62810"/>
    <w:rsid w:val="00F64E35"/>
    <w:rsid w:val="00F87589"/>
    <w:rsid w:val="00F9411D"/>
    <w:rsid w:val="00F94F79"/>
    <w:rsid w:val="00F97828"/>
    <w:rsid w:val="00FA4D9C"/>
    <w:rsid w:val="00FA543F"/>
    <w:rsid w:val="00FB0E83"/>
    <w:rsid w:val="00FB1604"/>
    <w:rsid w:val="00FB63F6"/>
    <w:rsid w:val="00FC046F"/>
    <w:rsid w:val="00FC2140"/>
    <w:rsid w:val="00FC73F2"/>
    <w:rsid w:val="00FD64EA"/>
    <w:rsid w:val="00FD6F76"/>
    <w:rsid w:val="00FE0763"/>
    <w:rsid w:val="00FE5571"/>
    <w:rsid w:val="00FF73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84C"/>
  </w:style>
  <w:style w:type="paragraph" w:styleId="Heading1">
    <w:name w:val="heading 1"/>
    <w:basedOn w:val="Normal"/>
    <w:next w:val="Normal"/>
    <w:link w:val="Heading1Char"/>
    <w:uiPriority w:val="9"/>
    <w:qFormat/>
    <w:rsid w:val="00C752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0B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0B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C70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6976"/>
    <w:pPr>
      <w:ind w:left="720"/>
      <w:contextualSpacing/>
    </w:pPr>
  </w:style>
  <w:style w:type="character" w:customStyle="1" w:styleId="Heading1Char">
    <w:name w:val="Heading 1 Char"/>
    <w:basedOn w:val="DefaultParagraphFont"/>
    <w:link w:val="Heading1"/>
    <w:uiPriority w:val="9"/>
    <w:rsid w:val="00C7524B"/>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DF4AB1"/>
    <w:pPr>
      <w:spacing w:after="0" w:line="240" w:lineRule="auto"/>
    </w:pPr>
    <w:rPr>
      <w:rFonts w:eastAsiaTheme="minorEastAsia"/>
    </w:rPr>
  </w:style>
  <w:style w:type="character" w:customStyle="1" w:styleId="NoSpacingChar">
    <w:name w:val="No Spacing Char"/>
    <w:basedOn w:val="DefaultParagraphFont"/>
    <w:link w:val="NoSpacing"/>
    <w:uiPriority w:val="1"/>
    <w:rsid w:val="00DF4AB1"/>
    <w:rPr>
      <w:rFonts w:eastAsiaTheme="minorEastAsia"/>
    </w:rPr>
  </w:style>
  <w:style w:type="character" w:customStyle="1" w:styleId="Heading2Char">
    <w:name w:val="Heading 2 Char"/>
    <w:basedOn w:val="DefaultParagraphFont"/>
    <w:link w:val="Heading2"/>
    <w:uiPriority w:val="9"/>
    <w:rsid w:val="00BD0B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D0B7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11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45D3"/>
    <w:rPr>
      <w:sz w:val="16"/>
      <w:szCs w:val="16"/>
    </w:rPr>
  </w:style>
  <w:style w:type="paragraph" w:styleId="CommentText">
    <w:name w:val="annotation text"/>
    <w:basedOn w:val="Normal"/>
    <w:link w:val="CommentTextChar"/>
    <w:uiPriority w:val="99"/>
    <w:semiHidden/>
    <w:unhideWhenUsed/>
    <w:rsid w:val="002A45D3"/>
    <w:pPr>
      <w:spacing w:line="240" w:lineRule="auto"/>
    </w:pPr>
    <w:rPr>
      <w:sz w:val="20"/>
      <w:szCs w:val="20"/>
    </w:rPr>
  </w:style>
  <w:style w:type="character" w:customStyle="1" w:styleId="CommentTextChar">
    <w:name w:val="Comment Text Char"/>
    <w:basedOn w:val="DefaultParagraphFont"/>
    <w:link w:val="CommentText"/>
    <w:uiPriority w:val="99"/>
    <w:semiHidden/>
    <w:rsid w:val="002A45D3"/>
    <w:rPr>
      <w:sz w:val="20"/>
      <w:szCs w:val="20"/>
    </w:rPr>
  </w:style>
  <w:style w:type="paragraph" w:styleId="CommentSubject">
    <w:name w:val="annotation subject"/>
    <w:basedOn w:val="CommentText"/>
    <w:next w:val="CommentText"/>
    <w:link w:val="CommentSubjectChar"/>
    <w:uiPriority w:val="99"/>
    <w:semiHidden/>
    <w:unhideWhenUsed/>
    <w:rsid w:val="002A45D3"/>
    <w:rPr>
      <w:b/>
      <w:bCs/>
    </w:rPr>
  </w:style>
  <w:style w:type="character" w:customStyle="1" w:styleId="CommentSubjectChar">
    <w:name w:val="Comment Subject Char"/>
    <w:basedOn w:val="CommentTextChar"/>
    <w:link w:val="CommentSubject"/>
    <w:uiPriority w:val="99"/>
    <w:semiHidden/>
    <w:rsid w:val="002A45D3"/>
    <w:rPr>
      <w:b/>
      <w:bCs/>
      <w:sz w:val="20"/>
      <w:szCs w:val="20"/>
    </w:rPr>
  </w:style>
  <w:style w:type="paragraph" w:styleId="BalloonText">
    <w:name w:val="Balloon Text"/>
    <w:basedOn w:val="Normal"/>
    <w:link w:val="BalloonTextChar"/>
    <w:uiPriority w:val="99"/>
    <w:semiHidden/>
    <w:unhideWhenUsed/>
    <w:rsid w:val="002A4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5D3"/>
    <w:rPr>
      <w:rFonts w:ascii="Segoe UI" w:hAnsi="Segoe UI" w:cs="Segoe UI"/>
      <w:sz w:val="18"/>
      <w:szCs w:val="18"/>
    </w:rPr>
  </w:style>
  <w:style w:type="character" w:customStyle="1" w:styleId="apple-converted-space">
    <w:name w:val="apple-converted-space"/>
    <w:basedOn w:val="DefaultParagraphFont"/>
    <w:rsid w:val="00460959"/>
    <w:rPr>
      <w:rFonts w:cs="Times New Roman"/>
    </w:rPr>
  </w:style>
  <w:style w:type="character" w:styleId="Hyperlink">
    <w:name w:val="Hyperlink"/>
    <w:basedOn w:val="DefaultParagraphFont"/>
    <w:uiPriority w:val="99"/>
    <w:unhideWhenUsed/>
    <w:rsid w:val="00460959"/>
    <w:rPr>
      <w:color w:val="0563C1" w:themeColor="hyperlink"/>
      <w:u w:val="single"/>
    </w:rPr>
  </w:style>
  <w:style w:type="paragraph" w:customStyle="1" w:styleId="Default">
    <w:name w:val="Default"/>
    <w:rsid w:val="002B020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5374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42A"/>
    <w:rPr>
      <w:sz w:val="20"/>
      <w:szCs w:val="20"/>
    </w:rPr>
  </w:style>
  <w:style w:type="character" w:styleId="FootnoteReference">
    <w:name w:val="footnote reference"/>
    <w:basedOn w:val="DefaultParagraphFont"/>
    <w:uiPriority w:val="99"/>
    <w:semiHidden/>
    <w:unhideWhenUsed/>
    <w:rsid w:val="0053742A"/>
    <w:rPr>
      <w:vertAlign w:val="superscript"/>
    </w:rPr>
  </w:style>
  <w:style w:type="character" w:customStyle="1" w:styleId="ListParagraphChar">
    <w:name w:val="List Paragraph Char"/>
    <w:basedOn w:val="DefaultParagraphFont"/>
    <w:link w:val="ListParagraph"/>
    <w:uiPriority w:val="34"/>
    <w:rsid w:val="0053742A"/>
  </w:style>
  <w:style w:type="paragraph" w:styleId="TOCHeading">
    <w:name w:val="TOC Heading"/>
    <w:basedOn w:val="Heading1"/>
    <w:next w:val="Normal"/>
    <w:uiPriority w:val="39"/>
    <w:unhideWhenUsed/>
    <w:qFormat/>
    <w:rsid w:val="00EB7750"/>
    <w:pPr>
      <w:outlineLvl w:val="9"/>
    </w:pPr>
  </w:style>
  <w:style w:type="paragraph" w:styleId="TOC1">
    <w:name w:val="toc 1"/>
    <w:basedOn w:val="Normal"/>
    <w:next w:val="Normal"/>
    <w:autoRedefine/>
    <w:uiPriority w:val="39"/>
    <w:unhideWhenUsed/>
    <w:rsid w:val="005E4A14"/>
    <w:pPr>
      <w:tabs>
        <w:tab w:val="right" w:leader="dot" w:pos="9350"/>
      </w:tabs>
      <w:spacing w:after="100"/>
    </w:pPr>
  </w:style>
  <w:style w:type="paragraph" w:styleId="TOC2">
    <w:name w:val="toc 2"/>
    <w:basedOn w:val="Normal"/>
    <w:next w:val="Normal"/>
    <w:autoRedefine/>
    <w:uiPriority w:val="39"/>
    <w:unhideWhenUsed/>
    <w:rsid w:val="00EB7750"/>
    <w:pPr>
      <w:spacing w:after="100"/>
      <w:ind w:left="220"/>
    </w:pPr>
  </w:style>
  <w:style w:type="paragraph" w:styleId="TOC3">
    <w:name w:val="toc 3"/>
    <w:basedOn w:val="Normal"/>
    <w:next w:val="Normal"/>
    <w:autoRedefine/>
    <w:uiPriority w:val="39"/>
    <w:unhideWhenUsed/>
    <w:rsid w:val="00EB7750"/>
    <w:pPr>
      <w:spacing w:after="100"/>
      <w:ind w:left="440"/>
    </w:pPr>
  </w:style>
  <w:style w:type="character" w:customStyle="1" w:styleId="st">
    <w:name w:val="st"/>
    <w:basedOn w:val="DefaultParagraphFont"/>
    <w:rsid w:val="00662DE4"/>
  </w:style>
  <w:style w:type="table" w:customStyle="1" w:styleId="ListTable6Colorful-Accent51">
    <w:name w:val="List Table 6 Colorful - Accent 51"/>
    <w:basedOn w:val="TableNormal"/>
    <w:uiPriority w:val="51"/>
    <w:rsid w:val="0069343B"/>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41">
    <w:name w:val="Plain Table 41"/>
    <w:basedOn w:val="TableNormal"/>
    <w:uiPriority w:val="44"/>
    <w:rsid w:val="00BC3C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5C70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semiHidden/>
    <w:unhideWhenUsed/>
    <w:rsid w:val="002036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618"/>
  </w:style>
  <w:style w:type="paragraph" w:styleId="Footer">
    <w:name w:val="footer"/>
    <w:basedOn w:val="Normal"/>
    <w:link w:val="FooterChar"/>
    <w:unhideWhenUsed/>
    <w:rsid w:val="002036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618"/>
  </w:style>
  <w:style w:type="table" w:styleId="MediumShading2-Accent4">
    <w:name w:val="Medium Shading 2 Accent 4"/>
    <w:basedOn w:val="TableNormal"/>
    <w:uiPriority w:val="64"/>
    <w:rsid w:val="005B498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61D2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
    <w:name w:val="Body Text"/>
    <w:basedOn w:val="Normal"/>
    <w:link w:val="BodyTextChar"/>
    <w:rsid w:val="00106B91"/>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106B91"/>
    <w:rPr>
      <w:rFonts w:ascii="Arial" w:eastAsia="Times New Roman" w:hAnsi="Arial" w:cs="Times New Roman"/>
      <w:sz w:val="24"/>
      <w:szCs w:val="24"/>
    </w:rPr>
  </w:style>
  <w:style w:type="character" w:styleId="Emphasis">
    <w:name w:val="Emphasis"/>
    <w:qFormat/>
    <w:rsid w:val="00270D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84C"/>
  </w:style>
  <w:style w:type="paragraph" w:styleId="Heading1">
    <w:name w:val="heading 1"/>
    <w:basedOn w:val="Normal"/>
    <w:next w:val="Normal"/>
    <w:link w:val="Heading1Char"/>
    <w:uiPriority w:val="9"/>
    <w:qFormat/>
    <w:rsid w:val="00C752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0B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0B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C70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6976"/>
    <w:pPr>
      <w:ind w:left="720"/>
      <w:contextualSpacing/>
    </w:pPr>
  </w:style>
  <w:style w:type="character" w:customStyle="1" w:styleId="Heading1Char">
    <w:name w:val="Heading 1 Char"/>
    <w:basedOn w:val="DefaultParagraphFont"/>
    <w:link w:val="Heading1"/>
    <w:uiPriority w:val="9"/>
    <w:rsid w:val="00C7524B"/>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DF4AB1"/>
    <w:pPr>
      <w:spacing w:after="0" w:line="240" w:lineRule="auto"/>
    </w:pPr>
    <w:rPr>
      <w:rFonts w:eastAsiaTheme="minorEastAsia"/>
    </w:rPr>
  </w:style>
  <w:style w:type="character" w:customStyle="1" w:styleId="NoSpacingChar">
    <w:name w:val="No Spacing Char"/>
    <w:basedOn w:val="DefaultParagraphFont"/>
    <w:link w:val="NoSpacing"/>
    <w:uiPriority w:val="1"/>
    <w:rsid w:val="00DF4AB1"/>
    <w:rPr>
      <w:rFonts w:eastAsiaTheme="minorEastAsia"/>
    </w:rPr>
  </w:style>
  <w:style w:type="character" w:customStyle="1" w:styleId="Heading2Char">
    <w:name w:val="Heading 2 Char"/>
    <w:basedOn w:val="DefaultParagraphFont"/>
    <w:link w:val="Heading2"/>
    <w:uiPriority w:val="9"/>
    <w:rsid w:val="00BD0B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D0B7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114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45D3"/>
    <w:rPr>
      <w:sz w:val="16"/>
      <w:szCs w:val="16"/>
    </w:rPr>
  </w:style>
  <w:style w:type="paragraph" w:styleId="CommentText">
    <w:name w:val="annotation text"/>
    <w:basedOn w:val="Normal"/>
    <w:link w:val="CommentTextChar"/>
    <w:uiPriority w:val="99"/>
    <w:semiHidden/>
    <w:unhideWhenUsed/>
    <w:rsid w:val="002A45D3"/>
    <w:pPr>
      <w:spacing w:line="240" w:lineRule="auto"/>
    </w:pPr>
    <w:rPr>
      <w:sz w:val="20"/>
      <w:szCs w:val="20"/>
    </w:rPr>
  </w:style>
  <w:style w:type="character" w:customStyle="1" w:styleId="CommentTextChar">
    <w:name w:val="Comment Text Char"/>
    <w:basedOn w:val="DefaultParagraphFont"/>
    <w:link w:val="CommentText"/>
    <w:uiPriority w:val="99"/>
    <w:semiHidden/>
    <w:rsid w:val="002A45D3"/>
    <w:rPr>
      <w:sz w:val="20"/>
      <w:szCs w:val="20"/>
    </w:rPr>
  </w:style>
  <w:style w:type="paragraph" w:styleId="CommentSubject">
    <w:name w:val="annotation subject"/>
    <w:basedOn w:val="CommentText"/>
    <w:next w:val="CommentText"/>
    <w:link w:val="CommentSubjectChar"/>
    <w:uiPriority w:val="99"/>
    <w:semiHidden/>
    <w:unhideWhenUsed/>
    <w:rsid w:val="002A45D3"/>
    <w:rPr>
      <w:b/>
      <w:bCs/>
    </w:rPr>
  </w:style>
  <w:style w:type="character" w:customStyle="1" w:styleId="CommentSubjectChar">
    <w:name w:val="Comment Subject Char"/>
    <w:basedOn w:val="CommentTextChar"/>
    <w:link w:val="CommentSubject"/>
    <w:uiPriority w:val="99"/>
    <w:semiHidden/>
    <w:rsid w:val="002A45D3"/>
    <w:rPr>
      <w:b/>
      <w:bCs/>
      <w:sz w:val="20"/>
      <w:szCs w:val="20"/>
    </w:rPr>
  </w:style>
  <w:style w:type="paragraph" w:styleId="BalloonText">
    <w:name w:val="Balloon Text"/>
    <w:basedOn w:val="Normal"/>
    <w:link w:val="BalloonTextChar"/>
    <w:uiPriority w:val="99"/>
    <w:semiHidden/>
    <w:unhideWhenUsed/>
    <w:rsid w:val="002A45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5D3"/>
    <w:rPr>
      <w:rFonts w:ascii="Segoe UI" w:hAnsi="Segoe UI" w:cs="Segoe UI"/>
      <w:sz w:val="18"/>
      <w:szCs w:val="18"/>
    </w:rPr>
  </w:style>
  <w:style w:type="character" w:customStyle="1" w:styleId="apple-converted-space">
    <w:name w:val="apple-converted-space"/>
    <w:basedOn w:val="DefaultParagraphFont"/>
    <w:rsid w:val="00460959"/>
    <w:rPr>
      <w:rFonts w:cs="Times New Roman"/>
    </w:rPr>
  </w:style>
  <w:style w:type="character" w:styleId="Hyperlink">
    <w:name w:val="Hyperlink"/>
    <w:basedOn w:val="DefaultParagraphFont"/>
    <w:uiPriority w:val="99"/>
    <w:unhideWhenUsed/>
    <w:rsid w:val="00460959"/>
    <w:rPr>
      <w:color w:val="0563C1" w:themeColor="hyperlink"/>
      <w:u w:val="single"/>
    </w:rPr>
  </w:style>
  <w:style w:type="paragraph" w:customStyle="1" w:styleId="Default">
    <w:name w:val="Default"/>
    <w:rsid w:val="002B020C"/>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5374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42A"/>
    <w:rPr>
      <w:sz w:val="20"/>
      <w:szCs w:val="20"/>
    </w:rPr>
  </w:style>
  <w:style w:type="character" w:styleId="FootnoteReference">
    <w:name w:val="footnote reference"/>
    <w:basedOn w:val="DefaultParagraphFont"/>
    <w:uiPriority w:val="99"/>
    <w:semiHidden/>
    <w:unhideWhenUsed/>
    <w:rsid w:val="0053742A"/>
    <w:rPr>
      <w:vertAlign w:val="superscript"/>
    </w:rPr>
  </w:style>
  <w:style w:type="character" w:customStyle="1" w:styleId="ListParagraphChar">
    <w:name w:val="List Paragraph Char"/>
    <w:basedOn w:val="DefaultParagraphFont"/>
    <w:link w:val="ListParagraph"/>
    <w:uiPriority w:val="34"/>
    <w:rsid w:val="0053742A"/>
  </w:style>
  <w:style w:type="paragraph" w:styleId="TOCHeading">
    <w:name w:val="TOC Heading"/>
    <w:basedOn w:val="Heading1"/>
    <w:next w:val="Normal"/>
    <w:uiPriority w:val="39"/>
    <w:unhideWhenUsed/>
    <w:qFormat/>
    <w:rsid w:val="00EB7750"/>
    <w:pPr>
      <w:outlineLvl w:val="9"/>
    </w:pPr>
  </w:style>
  <w:style w:type="paragraph" w:styleId="TOC1">
    <w:name w:val="toc 1"/>
    <w:basedOn w:val="Normal"/>
    <w:next w:val="Normal"/>
    <w:autoRedefine/>
    <w:uiPriority w:val="39"/>
    <w:unhideWhenUsed/>
    <w:rsid w:val="005E4A14"/>
    <w:pPr>
      <w:tabs>
        <w:tab w:val="right" w:leader="dot" w:pos="9350"/>
      </w:tabs>
      <w:spacing w:after="100"/>
    </w:pPr>
  </w:style>
  <w:style w:type="paragraph" w:styleId="TOC2">
    <w:name w:val="toc 2"/>
    <w:basedOn w:val="Normal"/>
    <w:next w:val="Normal"/>
    <w:autoRedefine/>
    <w:uiPriority w:val="39"/>
    <w:unhideWhenUsed/>
    <w:rsid w:val="00EB7750"/>
    <w:pPr>
      <w:spacing w:after="100"/>
      <w:ind w:left="220"/>
    </w:pPr>
  </w:style>
  <w:style w:type="paragraph" w:styleId="TOC3">
    <w:name w:val="toc 3"/>
    <w:basedOn w:val="Normal"/>
    <w:next w:val="Normal"/>
    <w:autoRedefine/>
    <w:uiPriority w:val="39"/>
    <w:unhideWhenUsed/>
    <w:rsid w:val="00EB7750"/>
    <w:pPr>
      <w:spacing w:after="100"/>
      <w:ind w:left="440"/>
    </w:pPr>
  </w:style>
  <w:style w:type="character" w:customStyle="1" w:styleId="st">
    <w:name w:val="st"/>
    <w:basedOn w:val="DefaultParagraphFont"/>
    <w:rsid w:val="00662DE4"/>
  </w:style>
  <w:style w:type="table" w:customStyle="1" w:styleId="ListTable6Colorful-Accent51">
    <w:name w:val="List Table 6 Colorful - Accent 51"/>
    <w:basedOn w:val="TableNormal"/>
    <w:uiPriority w:val="51"/>
    <w:rsid w:val="0069343B"/>
    <w:pPr>
      <w:spacing w:after="0" w:line="240" w:lineRule="auto"/>
    </w:pPr>
    <w:rPr>
      <w:color w:val="2F5496" w:themeColor="accent5" w:themeShade="BF"/>
    </w:rPr>
    <w:tblPr>
      <w:tblStyleRowBandSize w:val="1"/>
      <w:tblStyleColBandSize w:val="1"/>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PlainTable41">
    <w:name w:val="Plain Table 41"/>
    <w:basedOn w:val="TableNormal"/>
    <w:uiPriority w:val="44"/>
    <w:rsid w:val="00BC3C9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5C70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semiHidden/>
    <w:unhideWhenUsed/>
    <w:rsid w:val="002036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3618"/>
  </w:style>
  <w:style w:type="paragraph" w:styleId="Footer">
    <w:name w:val="footer"/>
    <w:basedOn w:val="Normal"/>
    <w:link w:val="FooterChar"/>
    <w:unhideWhenUsed/>
    <w:rsid w:val="002036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3618"/>
  </w:style>
  <w:style w:type="table" w:styleId="MediumShading2-Accent4">
    <w:name w:val="Medium Shading 2 Accent 4"/>
    <w:basedOn w:val="TableNormal"/>
    <w:uiPriority w:val="64"/>
    <w:rsid w:val="005B498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61D2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
    <w:name w:val="Body Text"/>
    <w:basedOn w:val="Normal"/>
    <w:link w:val="BodyTextChar"/>
    <w:rsid w:val="00106B91"/>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BodyTextChar">
    <w:name w:val="Body Text Char"/>
    <w:basedOn w:val="DefaultParagraphFont"/>
    <w:link w:val="BodyText"/>
    <w:rsid w:val="00106B91"/>
    <w:rPr>
      <w:rFonts w:ascii="Arial" w:eastAsia="Times New Roman" w:hAnsi="Arial" w:cs="Times New Roman"/>
      <w:sz w:val="24"/>
      <w:szCs w:val="24"/>
    </w:rPr>
  </w:style>
  <w:style w:type="character" w:styleId="Emphasis">
    <w:name w:val="Emphasis"/>
    <w:qFormat/>
    <w:rsid w:val="00270D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21046">
      <w:bodyDiv w:val="1"/>
      <w:marLeft w:val="0"/>
      <w:marRight w:val="0"/>
      <w:marTop w:val="0"/>
      <w:marBottom w:val="0"/>
      <w:divBdr>
        <w:top w:val="none" w:sz="0" w:space="0" w:color="auto"/>
        <w:left w:val="none" w:sz="0" w:space="0" w:color="auto"/>
        <w:bottom w:val="none" w:sz="0" w:space="0" w:color="auto"/>
        <w:right w:val="none" w:sz="0" w:space="0" w:color="auto"/>
      </w:divBdr>
    </w:div>
    <w:div w:id="214856966">
      <w:bodyDiv w:val="1"/>
      <w:marLeft w:val="0"/>
      <w:marRight w:val="0"/>
      <w:marTop w:val="0"/>
      <w:marBottom w:val="0"/>
      <w:divBdr>
        <w:top w:val="none" w:sz="0" w:space="0" w:color="auto"/>
        <w:left w:val="none" w:sz="0" w:space="0" w:color="auto"/>
        <w:bottom w:val="none" w:sz="0" w:space="0" w:color="auto"/>
        <w:right w:val="none" w:sz="0" w:space="0" w:color="auto"/>
      </w:divBdr>
    </w:div>
    <w:div w:id="263147546">
      <w:bodyDiv w:val="1"/>
      <w:marLeft w:val="0"/>
      <w:marRight w:val="0"/>
      <w:marTop w:val="0"/>
      <w:marBottom w:val="0"/>
      <w:divBdr>
        <w:top w:val="none" w:sz="0" w:space="0" w:color="auto"/>
        <w:left w:val="none" w:sz="0" w:space="0" w:color="auto"/>
        <w:bottom w:val="none" w:sz="0" w:space="0" w:color="auto"/>
        <w:right w:val="none" w:sz="0" w:space="0" w:color="auto"/>
      </w:divBdr>
    </w:div>
    <w:div w:id="283535990">
      <w:bodyDiv w:val="1"/>
      <w:marLeft w:val="0"/>
      <w:marRight w:val="0"/>
      <w:marTop w:val="0"/>
      <w:marBottom w:val="0"/>
      <w:divBdr>
        <w:top w:val="none" w:sz="0" w:space="0" w:color="auto"/>
        <w:left w:val="none" w:sz="0" w:space="0" w:color="auto"/>
        <w:bottom w:val="none" w:sz="0" w:space="0" w:color="auto"/>
        <w:right w:val="none" w:sz="0" w:space="0" w:color="auto"/>
      </w:divBdr>
    </w:div>
    <w:div w:id="321548160">
      <w:bodyDiv w:val="1"/>
      <w:marLeft w:val="0"/>
      <w:marRight w:val="0"/>
      <w:marTop w:val="0"/>
      <w:marBottom w:val="0"/>
      <w:divBdr>
        <w:top w:val="none" w:sz="0" w:space="0" w:color="auto"/>
        <w:left w:val="none" w:sz="0" w:space="0" w:color="auto"/>
        <w:bottom w:val="none" w:sz="0" w:space="0" w:color="auto"/>
        <w:right w:val="none" w:sz="0" w:space="0" w:color="auto"/>
      </w:divBdr>
    </w:div>
    <w:div w:id="365637507">
      <w:bodyDiv w:val="1"/>
      <w:marLeft w:val="0"/>
      <w:marRight w:val="0"/>
      <w:marTop w:val="0"/>
      <w:marBottom w:val="0"/>
      <w:divBdr>
        <w:top w:val="none" w:sz="0" w:space="0" w:color="auto"/>
        <w:left w:val="none" w:sz="0" w:space="0" w:color="auto"/>
        <w:bottom w:val="none" w:sz="0" w:space="0" w:color="auto"/>
        <w:right w:val="none" w:sz="0" w:space="0" w:color="auto"/>
      </w:divBdr>
    </w:div>
    <w:div w:id="495998584">
      <w:bodyDiv w:val="1"/>
      <w:marLeft w:val="0"/>
      <w:marRight w:val="0"/>
      <w:marTop w:val="0"/>
      <w:marBottom w:val="0"/>
      <w:divBdr>
        <w:top w:val="none" w:sz="0" w:space="0" w:color="auto"/>
        <w:left w:val="none" w:sz="0" w:space="0" w:color="auto"/>
        <w:bottom w:val="none" w:sz="0" w:space="0" w:color="auto"/>
        <w:right w:val="none" w:sz="0" w:space="0" w:color="auto"/>
      </w:divBdr>
    </w:div>
    <w:div w:id="646516626">
      <w:bodyDiv w:val="1"/>
      <w:marLeft w:val="0"/>
      <w:marRight w:val="0"/>
      <w:marTop w:val="0"/>
      <w:marBottom w:val="0"/>
      <w:divBdr>
        <w:top w:val="none" w:sz="0" w:space="0" w:color="auto"/>
        <w:left w:val="none" w:sz="0" w:space="0" w:color="auto"/>
        <w:bottom w:val="none" w:sz="0" w:space="0" w:color="auto"/>
        <w:right w:val="none" w:sz="0" w:space="0" w:color="auto"/>
      </w:divBdr>
    </w:div>
    <w:div w:id="873080902">
      <w:bodyDiv w:val="1"/>
      <w:marLeft w:val="0"/>
      <w:marRight w:val="0"/>
      <w:marTop w:val="0"/>
      <w:marBottom w:val="0"/>
      <w:divBdr>
        <w:top w:val="none" w:sz="0" w:space="0" w:color="auto"/>
        <w:left w:val="none" w:sz="0" w:space="0" w:color="auto"/>
        <w:bottom w:val="none" w:sz="0" w:space="0" w:color="auto"/>
        <w:right w:val="none" w:sz="0" w:space="0" w:color="auto"/>
      </w:divBdr>
    </w:div>
    <w:div w:id="1027293754">
      <w:bodyDiv w:val="1"/>
      <w:marLeft w:val="0"/>
      <w:marRight w:val="0"/>
      <w:marTop w:val="0"/>
      <w:marBottom w:val="0"/>
      <w:divBdr>
        <w:top w:val="none" w:sz="0" w:space="0" w:color="auto"/>
        <w:left w:val="none" w:sz="0" w:space="0" w:color="auto"/>
        <w:bottom w:val="none" w:sz="0" w:space="0" w:color="auto"/>
        <w:right w:val="none" w:sz="0" w:space="0" w:color="auto"/>
      </w:divBdr>
    </w:div>
    <w:div w:id="1263954673">
      <w:bodyDiv w:val="1"/>
      <w:marLeft w:val="0"/>
      <w:marRight w:val="0"/>
      <w:marTop w:val="0"/>
      <w:marBottom w:val="0"/>
      <w:divBdr>
        <w:top w:val="none" w:sz="0" w:space="0" w:color="auto"/>
        <w:left w:val="none" w:sz="0" w:space="0" w:color="auto"/>
        <w:bottom w:val="none" w:sz="0" w:space="0" w:color="auto"/>
        <w:right w:val="none" w:sz="0" w:space="0" w:color="auto"/>
      </w:divBdr>
    </w:div>
    <w:div w:id="1286884531">
      <w:bodyDiv w:val="1"/>
      <w:marLeft w:val="0"/>
      <w:marRight w:val="0"/>
      <w:marTop w:val="0"/>
      <w:marBottom w:val="0"/>
      <w:divBdr>
        <w:top w:val="none" w:sz="0" w:space="0" w:color="auto"/>
        <w:left w:val="none" w:sz="0" w:space="0" w:color="auto"/>
        <w:bottom w:val="none" w:sz="0" w:space="0" w:color="auto"/>
        <w:right w:val="none" w:sz="0" w:space="0" w:color="auto"/>
      </w:divBdr>
    </w:div>
    <w:div w:id="1556090566">
      <w:bodyDiv w:val="1"/>
      <w:marLeft w:val="0"/>
      <w:marRight w:val="0"/>
      <w:marTop w:val="0"/>
      <w:marBottom w:val="0"/>
      <w:divBdr>
        <w:top w:val="none" w:sz="0" w:space="0" w:color="auto"/>
        <w:left w:val="none" w:sz="0" w:space="0" w:color="auto"/>
        <w:bottom w:val="none" w:sz="0" w:space="0" w:color="auto"/>
        <w:right w:val="none" w:sz="0" w:space="0" w:color="auto"/>
      </w:divBdr>
    </w:div>
    <w:div w:id="1634216475">
      <w:bodyDiv w:val="1"/>
      <w:marLeft w:val="0"/>
      <w:marRight w:val="0"/>
      <w:marTop w:val="0"/>
      <w:marBottom w:val="0"/>
      <w:divBdr>
        <w:top w:val="none" w:sz="0" w:space="0" w:color="auto"/>
        <w:left w:val="none" w:sz="0" w:space="0" w:color="auto"/>
        <w:bottom w:val="none" w:sz="0" w:space="0" w:color="auto"/>
        <w:right w:val="none" w:sz="0" w:space="0" w:color="auto"/>
      </w:divBdr>
    </w:div>
    <w:div w:id="1691683656">
      <w:bodyDiv w:val="1"/>
      <w:marLeft w:val="0"/>
      <w:marRight w:val="0"/>
      <w:marTop w:val="0"/>
      <w:marBottom w:val="0"/>
      <w:divBdr>
        <w:top w:val="none" w:sz="0" w:space="0" w:color="auto"/>
        <w:left w:val="none" w:sz="0" w:space="0" w:color="auto"/>
        <w:bottom w:val="none" w:sz="0" w:space="0" w:color="auto"/>
        <w:right w:val="none" w:sz="0" w:space="0" w:color="auto"/>
      </w:divBdr>
    </w:div>
    <w:div w:id="1696997487">
      <w:bodyDiv w:val="1"/>
      <w:marLeft w:val="0"/>
      <w:marRight w:val="0"/>
      <w:marTop w:val="0"/>
      <w:marBottom w:val="0"/>
      <w:divBdr>
        <w:top w:val="none" w:sz="0" w:space="0" w:color="auto"/>
        <w:left w:val="none" w:sz="0" w:space="0" w:color="auto"/>
        <w:bottom w:val="none" w:sz="0" w:space="0" w:color="auto"/>
        <w:right w:val="none" w:sz="0" w:space="0" w:color="auto"/>
      </w:divBdr>
    </w:div>
    <w:div w:id="1711876612">
      <w:bodyDiv w:val="1"/>
      <w:marLeft w:val="0"/>
      <w:marRight w:val="0"/>
      <w:marTop w:val="0"/>
      <w:marBottom w:val="0"/>
      <w:divBdr>
        <w:top w:val="none" w:sz="0" w:space="0" w:color="auto"/>
        <w:left w:val="none" w:sz="0" w:space="0" w:color="auto"/>
        <w:bottom w:val="none" w:sz="0" w:space="0" w:color="auto"/>
        <w:right w:val="none" w:sz="0" w:space="0" w:color="auto"/>
      </w:divBdr>
    </w:div>
    <w:div w:id="1760714195">
      <w:bodyDiv w:val="1"/>
      <w:marLeft w:val="0"/>
      <w:marRight w:val="0"/>
      <w:marTop w:val="0"/>
      <w:marBottom w:val="0"/>
      <w:divBdr>
        <w:top w:val="none" w:sz="0" w:space="0" w:color="auto"/>
        <w:left w:val="none" w:sz="0" w:space="0" w:color="auto"/>
        <w:bottom w:val="none" w:sz="0" w:space="0" w:color="auto"/>
        <w:right w:val="none" w:sz="0" w:space="0" w:color="auto"/>
      </w:divBdr>
    </w:div>
    <w:div w:id="1784492805">
      <w:bodyDiv w:val="1"/>
      <w:marLeft w:val="0"/>
      <w:marRight w:val="0"/>
      <w:marTop w:val="0"/>
      <w:marBottom w:val="0"/>
      <w:divBdr>
        <w:top w:val="none" w:sz="0" w:space="0" w:color="auto"/>
        <w:left w:val="none" w:sz="0" w:space="0" w:color="auto"/>
        <w:bottom w:val="none" w:sz="0" w:space="0" w:color="auto"/>
        <w:right w:val="none" w:sz="0" w:space="0" w:color="auto"/>
      </w:divBdr>
    </w:div>
    <w:div w:id="1797287385">
      <w:bodyDiv w:val="1"/>
      <w:marLeft w:val="0"/>
      <w:marRight w:val="0"/>
      <w:marTop w:val="0"/>
      <w:marBottom w:val="0"/>
      <w:divBdr>
        <w:top w:val="none" w:sz="0" w:space="0" w:color="auto"/>
        <w:left w:val="none" w:sz="0" w:space="0" w:color="auto"/>
        <w:bottom w:val="none" w:sz="0" w:space="0" w:color="auto"/>
        <w:right w:val="none" w:sz="0" w:space="0" w:color="auto"/>
      </w:divBdr>
    </w:div>
    <w:div w:id="1921716067">
      <w:bodyDiv w:val="1"/>
      <w:marLeft w:val="0"/>
      <w:marRight w:val="0"/>
      <w:marTop w:val="0"/>
      <w:marBottom w:val="0"/>
      <w:divBdr>
        <w:top w:val="none" w:sz="0" w:space="0" w:color="auto"/>
        <w:left w:val="none" w:sz="0" w:space="0" w:color="auto"/>
        <w:bottom w:val="none" w:sz="0" w:space="0" w:color="auto"/>
        <w:right w:val="none" w:sz="0" w:space="0" w:color="auto"/>
      </w:divBdr>
    </w:div>
    <w:div w:id="2022273331">
      <w:bodyDiv w:val="1"/>
      <w:marLeft w:val="0"/>
      <w:marRight w:val="0"/>
      <w:marTop w:val="0"/>
      <w:marBottom w:val="0"/>
      <w:divBdr>
        <w:top w:val="none" w:sz="0" w:space="0" w:color="auto"/>
        <w:left w:val="none" w:sz="0" w:space="0" w:color="auto"/>
        <w:bottom w:val="none" w:sz="0" w:space="0" w:color="auto"/>
        <w:right w:val="none" w:sz="0" w:space="0" w:color="auto"/>
      </w:divBdr>
    </w:div>
    <w:div w:id="2069181244">
      <w:bodyDiv w:val="1"/>
      <w:marLeft w:val="0"/>
      <w:marRight w:val="0"/>
      <w:marTop w:val="0"/>
      <w:marBottom w:val="0"/>
      <w:divBdr>
        <w:top w:val="none" w:sz="0" w:space="0" w:color="auto"/>
        <w:left w:val="none" w:sz="0" w:space="0" w:color="auto"/>
        <w:bottom w:val="none" w:sz="0" w:space="0" w:color="auto"/>
        <w:right w:val="none" w:sz="0" w:space="0" w:color="auto"/>
      </w:divBdr>
    </w:div>
    <w:div w:id="212225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mariestopes.org/sites/default/files/Marie-Stopes-International-Private-Sector-Ethiopia%20(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microsoft.com/office/2007/relationships/stylesWithEffects" Target="stylesWithEffects.xml"/><Relationship Id="rId15" Type="http://schemas.openxmlformats.org/officeDocument/2006/relationships/chart" Target="charts/chart4.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Yibeltal\Consult\CORHA\FP%20Rapid%20Assessment\Report\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ibeltal\Consult\CORHA\FP%20Rapid%20Assessment\Report\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ibeltal\Consult\CORHA\FP%20Rapid%20Assessment\Report\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Yibeltal\Consult\CORHA\FP%20Rapid%20Assessment\Report\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Sheet1!$N$4:$N$6</c:f>
              <c:strCache>
                <c:ptCount val="3"/>
                <c:pt idx="0">
                  <c:v>Standard Days Method</c:v>
                </c:pt>
                <c:pt idx="1">
                  <c:v>Lactational Amenorrhea method</c:v>
                </c:pt>
                <c:pt idx="2">
                  <c:v>Withdrawal method</c:v>
                </c:pt>
              </c:strCache>
            </c:strRef>
          </c:cat>
          <c:val>
            <c:numRef>
              <c:f>Sheet1!$O$4:$O$6</c:f>
              <c:numCache>
                <c:formatCode>General</c:formatCode>
                <c:ptCount val="3"/>
                <c:pt idx="0">
                  <c:v>49.2</c:v>
                </c:pt>
                <c:pt idx="1">
                  <c:v>44.6</c:v>
                </c:pt>
                <c:pt idx="2">
                  <c:v>33.300000000000004</c:v>
                </c:pt>
              </c:numCache>
            </c:numRef>
          </c:val>
          <c:extLst xmlns:c16r2="http://schemas.microsoft.com/office/drawing/2015/06/chart">
            <c:ext xmlns:c16="http://schemas.microsoft.com/office/drawing/2014/chart" uri="{C3380CC4-5D6E-409C-BE32-E72D297353CC}">
              <c16:uniqueId val="{00000000-1552-429A-969A-96BE9812C2CC}"/>
            </c:ext>
          </c:extLst>
        </c:ser>
        <c:dLbls>
          <c:showLegendKey val="0"/>
          <c:showVal val="0"/>
          <c:showCatName val="0"/>
          <c:showSerName val="0"/>
          <c:showPercent val="0"/>
          <c:showBubbleSize val="0"/>
        </c:dLbls>
        <c:gapWidth val="150"/>
        <c:axId val="95525120"/>
        <c:axId val="95527296"/>
      </c:barChart>
      <c:catAx>
        <c:axId val="95525120"/>
        <c:scaling>
          <c:orientation val="minMax"/>
        </c:scaling>
        <c:delete val="0"/>
        <c:axPos val="b"/>
        <c:title>
          <c:tx>
            <c:rich>
              <a:bodyPr/>
              <a:lstStyle/>
              <a:p>
                <a:pPr>
                  <a:defRPr/>
                </a:pPr>
                <a:r>
                  <a:rPr lang="en-US"/>
                  <a:t>Traditional FP method</a:t>
                </a:r>
              </a:p>
            </c:rich>
          </c:tx>
          <c:overlay val="0"/>
        </c:title>
        <c:numFmt formatCode="General" sourceLinked="0"/>
        <c:majorTickMark val="out"/>
        <c:minorTickMark val="none"/>
        <c:tickLblPos val="nextTo"/>
        <c:txPr>
          <a:bodyPr/>
          <a:lstStyle/>
          <a:p>
            <a:pPr>
              <a:defRPr sz="900"/>
            </a:pPr>
            <a:endParaRPr lang="en-US"/>
          </a:p>
        </c:txPr>
        <c:crossAx val="95527296"/>
        <c:crosses val="autoZero"/>
        <c:auto val="1"/>
        <c:lblAlgn val="ctr"/>
        <c:lblOffset val="100"/>
        <c:noMultiLvlLbl val="0"/>
      </c:catAx>
      <c:valAx>
        <c:axId val="95527296"/>
        <c:scaling>
          <c:orientation val="minMax"/>
        </c:scaling>
        <c:delete val="0"/>
        <c:axPos val="l"/>
        <c:title>
          <c:tx>
            <c:rich>
              <a:bodyPr rot="-5400000" vert="horz"/>
              <a:lstStyle/>
              <a:p>
                <a:pPr>
                  <a:defRPr/>
                </a:pPr>
                <a:r>
                  <a:rPr lang="en-US"/>
                  <a:t>Percent</a:t>
                </a:r>
              </a:p>
            </c:rich>
          </c:tx>
          <c:overlay val="0"/>
        </c:title>
        <c:numFmt formatCode="General" sourceLinked="1"/>
        <c:majorTickMark val="out"/>
        <c:minorTickMark val="none"/>
        <c:tickLblPos val="nextTo"/>
        <c:crossAx val="95525120"/>
        <c:crosses val="autoZero"/>
        <c:crossBetween val="between"/>
      </c:valAx>
    </c:plotArea>
    <c:plotVisOnly val="1"/>
    <c:dispBlanksAs val="gap"/>
    <c:showDLblsOverMax val="0"/>
  </c:chart>
  <c:spPr>
    <a:ln cmpd="dbl"/>
    <a:effectLst>
      <a:outerShdw blurRad="50800" dist="38100" dir="5400000" algn="t" rotWithShape="0">
        <a:prstClr val="black">
          <a:alpha val="40000"/>
        </a:prst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060279770151231"/>
          <c:y val="0.1313382206534528"/>
          <c:w val="0.47187626045630732"/>
          <c:h val="0.73059462394786845"/>
        </c:manualLayout>
      </c:layout>
      <c:pieChart>
        <c:varyColors val="1"/>
        <c:ser>
          <c:idx val="0"/>
          <c:order val="0"/>
          <c:explosion val="5"/>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0-3D9C-4AC5-B5A0-97087A5DE47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1-3D9C-4AC5-B5A0-97087A5DE47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2-3D9C-4AC5-B5A0-97087A5DE47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3-3D9C-4AC5-B5A0-97087A5DE47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4-3D9C-4AC5-B5A0-97087A5DE47B}"/>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Married!$B$25:$B$29</c:f>
              <c:strCache>
                <c:ptCount val="5"/>
                <c:pt idx="0">
                  <c:v>Oral contraceptive pills</c:v>
                </c:pt>
                <c:pt idx="1">
                  <c:v>Injectables</c:v>
                </c:pt>
                <c:pt idx="2">
                  <c:v>Implants</c:v>
                </c:pt>
                <c:pt idx="3">
                  <c:v>IUD</c:v>
                </c:pt>
                <c:pt idx="4">
                  <c:v>Others</c:v>
                </c:pt>
              </c:strCache>
            </c:strRef>
          </c:cat>
          <c:val>
            <c:numRef>
              <c:f>Married!$D$25:$D$29</c:f>
              <c:numCache>
                <c:formatCode>###0.0</c:formatCode>
                <c:ptCount val="5"/>
                <c:pt idx="0">
                  <c:v>15.277777777777768</c:v>
                </c:pt>
                <c:pt idx="1">
                  <c:v>45.833333333333329</c:v>
                </c:pt>
                <c:pt idx="2">
                  <c:v>20.833333333333108</c:v>
                </c:pt>
                <c:pt idx="3">
                  <c:v>8.3333333333333321</c:v>
                </c:pt>
                <c:pt idx="4">
                  <c:v>16.666666666666664</c:v>
                </c:pt>
              </c:numCache>
            </c:numRef>
          </c:val>
          <c:extLst xmlns:c16r2="http://schemas.microsoft.com/office/drawing/2015/06/chart">
            <c:ext xmlns:c16="http://schemas.microsoft.com/office/drawing/2014/chart" uri="{C3380CC4-5D6E-409C-BE32-E72D297353CC}">
              <c16:uniqueId val="{00000005-3D9C-4AC5-B5A0-97087A5DE47B}"/>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Sheet1!$C$6:$C$9</c:f>
              <c:strCache>
                <c:ptCount val="4"/>
                <c:pt idx="0">
                  <c:v>Public health facility  outside workplace</c:v>
                </c:pt>
                <c:pt idx="1">
                  <c:v>Workplace clinic</c:v>
                </c:pt>
                <c:pt idx="2">
                  <c:v>Private health facility outside workplace</c:v>
                </c:pt>
                <c:pt idx="3">
                  <c:v>Other</c:v>
                </c:pt>
              </c:strCache>
            </c:strRef>
          </c:cat>
          <c:val>
            <c:numRef>
              <c:f>Sheet1!$D$6:$D$9</c:f>
              <c:numCache>
                <c:formatCode>####.0</c:formatCode>
                <c:ptCount val="4"/>
                <c:pt idx="0">
                  <c:v>46.753246753246579</c:v>
                </c:pt>
                <c:pt idx="1">
                  <c:v>24.675324675324639</c:v>
                </c:pt>
                <c:pt idx="2">
                  <c:v>23.376623376623307</c:v>
                </c:pt>
                <c:pt idx="3">
                  <c:v>5.1948051948051948</c:v>
                </c:pt>
              </c:numCache>
            </c:numRef>
          </c:val>
          <c:extLst xmlns:c16r2="http://schemas.microsoft.com/office/drawing/2015/06/chart">
            <c:ext xmlns:c16="http://schemas.microsoft.com/office/drawing/2014/chart" uri="{C3380CC4-5D6E-409C-BE32-E72D297353CC}">
              <c16:uniqueId val="{00000000-B834-4672-B4F0-2D3DA5E15AE4}"/>
            </c:ext>
          </c:extLst>
        </c:ser>
        <c:dLbls>
          <c:showLegendKey val="0"/>
          <c:showVal val="0"/>
          <c:showCatName val="0"/>
          <c:showSerName val="0"/>
          <c:showPercent val="0"/>
          <c:showBubbleSize val="0"/>
        </c:dLbls>
        <c:gapWidth val="150"/>
        <c:axId val="96116096"/>
        <c:axId val="96130176"/>
      </c:barChart>
      <c:catAx>
        <c:axId val="96116096"/>
        <c:scaling>
          <c:orientation val="minMax"/>
        </c:scaling>
        <c:delete val="0"/>
        <c:axPos val="b"/>
        <c:numFmt formatCode="General" sourceLinked="0"/>
        <c:majorTickMark val="out"/>
        <c:minorTickMark val="none"/>
        <c:tickLblPos val="nextTo"/>
        <c:txPr>
          <a:bodyPr/>
          <a:lstStyle/>
          <a:p>
            <a:pPr>
              <a:defRPr sz="900"/>
            </a:pPr>
            <a:endParaRPr lang="en-US"/>
          </a:p>
        </c:txPr>
        <c:crossAx val="96130176"/>
        <c:crosses val="autoZero"/>
        <c:auto val="1"/>
        <c:lblAlgn val="ctr"/>
        <c:lblOffset val="100"/>
        <c:noMultiLvlLbl val="0"/>
      </c:catAx>
      <c:valAx>
        <c:axId val="96130176"/>
        <c:scaling>
          <c:orientation val="minMax"/>
        </c:scaling>
        <c:delete val="0"/>
        <c:axPos val="l"/>
        <c:title>
          <c:tx>
            <c:rich>
              <a:bodyPr rot="-5400000" vert="horz"/>
              <a:lstStyle/>
              <a:p>
                <a:pPr>
                  <a:defRPr b="0"/>
                </a:pPr>
                <a:r>
                  <a:rPr lang="en-US" b="0"/>
                  <a:t>Percentage</a:t>
                </a:r>
              </a:p>
            </c:rich>
          </c:tx>
          <c:overlay val="0"/>
        </c:title>
        <c:numFmt formatCode="####.0" sourceLinked="1"/>
        <c:majorTickMark val="out"/>
        <c:minorTickMark val="none"/>
        <c:tickLblPos val="nextTo"/>
        <c:crossAx val="961160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'Data+SNNP'!$M$43:$M$47</c:f>
              <c:strCache>
                <c:ptCount val="5"/>
                <c:pt idx="0">
                  <c:v>Health Extension Worker</c:v>
                </c:pt>
                <c:pt idx="1">
                  <c:v>Midwife</c:v>
                </c:pt>
                <c:pt idx="2">
                  <c:v>Physician</c:v>
                </c:pt>
                <c:pt idx="3">
                  <c:v>Public Health Officer</c:v>
                </c:pt>
                <c:pt idx="4">
                  <c:v>Nurse</c:v>
                </c:pt>
              </c:strCache>
            </c:strRef>
          </c:cat>
          <c:val>
            <c:numRef>
              <c:f>'Data+SNNP'!$N$43:$N$47</c:f>
              <c:numCache>
                <c:formatCode>General</c:formatCode>
                <c:ptCount val="5"/>
                <c:pt idx="0">
                  <c:v>6.7</c:v>
                </c:pt>
                <c:pt idx="1">
                  <c:v>12.5</c:v>
                </c:pt>
                <c:pt idx="2">
                  <c:v>18.8</c:v>
                </c:pt>
                <c:pt idx="3">
                  <c:v>37.5</c:v>
                </c:pt>
                <c:pt idx="4">
                  <c:v>75</c:v>
                </c:pt>
              </c:numCache>
            </c:numRef>
          </c:val>
          <c:extLst xmlns:c16r2="http://schemas.microsoft.com/office/drawing/2015/06/chart">
            <c:ext xmlns:c16="http://schemas.microsoft.com/office/drawing/2014/chart" uri="{C3380CC4-5D6E-409C-BE32-E72D297353CC}">
              <c16:uniqueId val="{00000000-5101-43C5-BCE8-B31B2382E63D}"/>
            </c:ext>
          </c:extLst>
        </c:ser>
        <c:dLbls>
          <c:showLegendKey val="0"/>
          <c:showVal val="0"/>
          <c:showCatName val="0"/>
          <c:showSerName val="0"/>
          <c:showPercent val="0"/>
          <c:showBubbleSize val="0"/>
        </c:dLbls>
        <c:gapWidth val="150"/>
        <c:axId val="96282112"/>
        <c:axId val="96284032"/>
      </c:barChart>
      <c:catAx>
        <c:axId val="96282112"/>
        <c:scaling>
          <c:orientation val="minMax"/>
        </c:scaling>
        <c:delete val="0"/>
        <c:axPos val="b"/>
        <c:title>
          <c:tx>
            <c:rich>
              <a:bodyPr/>
              <a:lstStyle/>
              <a:p>
                <a:pPr>
                  <a:defRPr sz="900"/>
                </a:pPr>
                <a:r>
                  <a:rPr lang="en-US" sz="900"/>
                  <a:t>Availability of health workers by qualification</a:t>
                </a:r>
              </a:p>
            </c:rich>
          </c:tx>
          <c:overlay val="0"/>
        </c:title>
        <c:numFmt formatCode="General" sourceLinked="0"/>
        <c:majorTickMark val="out"/>
        <c:minorTickMark val="none"/>
        <c:tickLblPos val="nextTo"/>
        <c:txPr>
          <a:bodyPr/>
          <a:lstStyle/>
          <a:p>
            <a:pPr>
              <a:defRPr sz="800"/>
            </a:pPr>
            <a:endParaRPr lang="en-US"/>
          </a:p>
        </c:txPr>
        <c:crossAx val="96284032"/>
        <c:crosses val="autoZero"/>
        <c:auto val="1"/>
        <c:lblAlgn val="ctr"/>
        <c:lblOffset val="100"/>
        <c:noMultiLvlLbl val="0"/>
      </c:catAx>
      <c:valAx>
        <c:axId val="96284032"/>
        <c:scaling>
          <c:orientation val="minMax"/>
        </c:scaling>
        <c:delete val="0"/>
        <c:axPos val="l"/>
        <c:title>
          <c:tx>
            <c:rich>
              <a:bodyPr rot="-5400000" vert="horz"/>
              <a:lstStyle/>
              <a:p>
                <a:pPr>
                  <a:defRPr/>
                </a:pPr>
                <a:r>
                  <a:rPr lang="en-US"/>
                  <a:t>Percent</a:t>
                </a:r>
              </a:p>
            </c:rich>
          </c:tx>
          <c:overlay val="0"/>
        </c:title>
        <c:numFmt formatCode="General" sourceLinked="1"/>
        <c:majorTickMark val="out"/>
        <c:minorTickMark val="none"/>
        <c:tickLblPos val="nextTo"/>
        <c:crossAx val="962821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0459D4-AAF9-48A5-84DB-D9C5B3AB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15154</Words>
  <Characters>86380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Rapid Needs Assessment for Family Planning Services in Selected Workplaces in Ethiopia</vt:lpstr>
    </vt:vector>
  </TitlesOfParts>
  <Company>BZY Consult PLC</Company>
  <LinksUpToDate>false</LinksUpToDate>
  <CharactersWithSpaces>101332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Needs Assessment for Family Planning Services in Selected Workplaces in Ethiopia</dc:title>
  <dc:subject>Rapid Needs Assessment for Family Planning Services in Selected Workplaces in Ethiopia</dc:subject>
  <dc:creator>user</dc:creator>
  <cp:lastModifiedBy>WI-FI</cp:lastModifiedBy>
  <cp:revision>2</cp:revision>
  <cp:lastPrinted>2016-12-02T11:46:00Z</cp:lastPrinted>
  <dcterms:created xsi:type="dcterms:W3CDTF">2017-08-14T15:17:00Z</dcterms:created>
  <dcterms:modified xsi:type="dcterms:W3CDTF">2017-08-14T15:17:00Z</dcterms:modified>
</cp:coreProperties>
</file>